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1B" w:rsidRPr="004F310D" w:rsidRDefault="00123F1B" w:rsidP="00123F1B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b/>
          <w:u w:val="single"/>
        </w:rPr>
      </w:pPr>
      <w:r w:rsidRPr="004F310D">
        <w:rPr>
          <w:rFonts w:ascii="Calibri" w:hAnsi="Calibri"/>
          <w:b/>
          <w:u w:val="single"/>
        </w:rPr>
        <w:t>ΚΑΠΗ (ΚΠΑΗ)</w:t>
      </w:r>
    </w:p>
    <w:p w:rsidR="00123F1B" w:rsidRPr="004F310D" w:rsidRDefault="00123F1B" w:rsidP="00123F1B">
      <w:pPr>
        <w:spacing w:line="276" w:lineRule="auto"/>
        <w:jc w:val="both"/>
        <w:rPr>
          <w:rFonts w:ascii="Calibri" w:hAnsi="Calibri"/>
          <w:lang w:val="en-US"/>
        </w:rPr>
      </w:pPr>
    </w:p>
    <w:p w:rsidR="00123F1B" w:rsidRPr="004F310D" w:rsidRDefault="00123F1B" w:rsidP="00123F1B">
      <w:pPr>
        <w:spacing w:line="276" w:lineRule="auto"/>
        <w:jc w:val="both"/>
        <w:rPr>
          <w:rFonts w:ascii="Calibri" w:hAnsi="Calibri"/>
        </w:rPr>
      </w:pPr>
      <w:bookmarkStart w:id="0" w:name="_GoBack"/>
      <w:bookmarkEnd w:id="0"/>
    </w:p>
    <w:p w:rsidR="00123F1B" w:rsidRPr="004F310D" w:rsidRDefault="00123F1B" w:rsidP="00123F1B">
      <w:pPr>
        <w:spacing w:after="200" w:line="276" w:lineRule="auto"/>
        <w:contextualSpacing/>
        <w:jc w:val="both"/>
        <w:rPr>
          <w:rFonts w:ascii="Calibri" w:hAnsi="Calibri"/>
        </w:rPr>
      </w:pPr>
      <w:r w:rsidRPr="004F310D">
        <w:rPr>
          <w:rFonts w:ascii="Calibri" w:hAnsi="Calibri"/>
        </w:rPr>
        <w:t xml:space="preserve">Α΄ Αυτοτελές γραφείο </w:t>
      </w:r>
      <w:proofErr w:type="spellStart"/>
      <w:r w:rsidRPr="004F310D">
        <w:rPr>
          <w:rFonts w:ascii="Calibri" w:hAnsi="Calibri"/>
        </w:rPr>
        <w:t>Κοιν.Προστ</w:t>
      </w:r>
      <w:proofErr w:type="spellEnd"/>
      <w:r w:rsidRPr="004F310D">
        <w:rPr>
          <w:rFonts w:ascii="Calibri" w:hAnsi="Calibri"/>
        </w:rPr>
        <w:t>. και Αλληλεγγύης Ηλικιωμένων, Αρτάκης 34.</w:t>
      </w:r>
    </w:p>
    <w:p w:rsidR="00123F1B" w:rsidRPr="004F310D" w:rsidRDefault="00123F1B" w:rsidP="00123F1B">
      <w:pPr>
        <w:spacing w:after="200" w:line="276" w:lineRule="auto"/>
        <w:contextualSpacing/>
        <w:jc w:val="both"/>
        <w:rPr>
          <w:rFonts w:ascii="Calibri" w:hAnsi="Calibri"/>
        </w:rPr>
      </w:pPr>
      <w:r w:rsidRPr="004F310D">
        <w:rPr>
          <w:rFonts w:ascii="Calibri" w:hAnsi="Calibri"/>
        </w:rPr>
        <w:t xml:space="preserve">Β΄ Αυτοτελές γραφείο </w:t>
      </w:r>
      <w:proofErr w:type="spellStart"/>
      <w:r w:rsidRPr="004F310D">
        <w:rPr>
          <w:rFonts w:ascii="Calibri" w:hAnsi="Calibri"/>
        </w:rPr>
        <w:t>Κοιν.Προστ</w:t>
      </w:r>
      <w:proofErr w:type="spellEnd"/>
      <w:r w:rsidRPr="004F310D">
        <w:rPr>
          <w:rFonts w:ascii="Calibri" w:hAnsi="Calibri"/>
        </w:rPr>
        <w:t>. και Αλληλεγγύης Ηλικιωμένων, Σταδίου 32-34.</w:t>
      </w:r>
    </w:p>
    <w:p w:rsidR="00123F1B" w:rsidRPr="004F310D" w:rsidRDefault="00123F1B" w:rsidP="00123F1B">
      <w:pPr>
        <w:spacing w:after="200" w:line="276" w:lineRule="auto"/>
        <w:contextualSpacing/>
        <w:jc w:val="both"/>
        <w:rPr>
          <w:rFonts w:ascii="Calibri" w:hAnsi="Calibri"/>
        </w:rPr>
      </w:pPr>
      <w:r w:rsidRPr="004F310D">
        <w:rPr>
          <w:rFonts w:ascii="Calibri" w:hAnsi="Calibri"/>
        </w:rPr>
        <w:t xml:space="preserve">Γ΄ Αυτοτελές γραφείο </w:t>
      </w:r>
      <w:proofErr w:type="spellStart"/>
      <w:r w:rsidRPr="004F310D">
        <w:rPr>
          <w:rFonts w:ascii="Calibri" w:hAnsi="Calibri"/>
        </w:rPr>
        <w:t>Κοιν.Προστ</w:t>
      </w:r>
      <w:proofErr w:type="spellEnd"/>
      <w:r w:rsidRPr="004F310D">
        <w:rPr>
          <w:rFonts w:ascii="Calibri" w:hAnsi="Calibri"/>
        </w:rPr>
        <w:t>. και Αλληλεγγύης Ηλικιωμένων, Πλαστήρα 57.</w:t>
      </w:r>
    </w:p>
    <w:p w:rsidR="00123F1B" w:rsidRPr="004F310D" w:rsidRDefault="00123F1B" w:rsidP="00123F1B">
      <w:pPr>
        <w:spacing w:after="200" w:line="276" w:lineRule="auto"/>
        <w:contextualSpacing/>
        <w:jc w:val="both"/>
        <w:rPr>
          <w:rFonts w:ascii="Calibri" w:hAnsi="Calibri"/>
        </w:rPr>
      </w:pPr>
      <w:r w:rsidRPr="004F310D">
        <w:rPr>
          <w:rFonts w:ascii="Calibri" w:hAnsi="Calibri"/>
        </w:rPr>
        <w:t xml:space="preserve">Δ΄ Αυτοτελές γραφείο </w:t>
      </w:r>
      <w:proofErr w:type="spellStart"/>
      <w:r w:rsidRPr="004F310D">
        <w:rPr>
          <w:rFonts w:ascii="Calibri" w:hAnsi="Calibri"/>
        </w:rPr>
        <w:t>Κοιν.Προστ</w:t>
      </w:r>
      <w:proofErr w:type="spellEnd"/>
      <w:r w:rsidRPr="004F310D">
        <w:rPr>
          <w:rFonts w:ascii="Calibri" w:hAnsi="Calibri"/>
        </w:rPr>
        <w:t>. και Αλληλεγγύης Ηλικιωμένων, Ραιδεστού 11-13</w:t>
      </w:r>
    </w:p>
    <w:p w:rsidR="00123F1B" w:rsidRPr="00622632" w:rsidRDefault="00123F1B" w:rsidP="00123F1B">
      <w:pPr>
        <w:spacing w:after="200"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E</w:t>
      </w:r>
      <w:r w:rsidRPr="004F310D">
        <w:rPr>
          <w:rFonts w:ascii="Calibri" w:hAnsi="Calibri"/>
        </w:rPr>
        <w:t xml:space="preserve">΄ Αυτοτελές γραφείο </w:t>
      </w:r>
      <w:proofErr w:type="spellStart"/>
      <w:r w:rsidRPr="004F310D">
        <w:rPr>
          <w:rFonts w:ascii="Calibri" w:hAnsi="Calibri"/>
        </w:rPr>
        <w:t>Κοιν.Προστ</w:t>
      </w:r>
      <w:proofErr w:type="spellEnd"/>
      <w:r w:rsidRPr="004F310D">
        <w:rPr>
          <w:rFonts w:ascii="Calibri" w:hAnsi="Calibri"/>
        </w:rPr>
        <w:t>. και Αλληλεγγύης Ηλικιωμένων,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Ελλησπόντων</w:t>
      </w:r>
      <w:proofErr w:type="spellEnd"/>
      <w:r>
        <w:rPr>
          <w:rFonts w:ascii="Calibri" w:hAnsi="Calibri"/>
        </w:rPr>
        <w:t xml:space="preserve"> &amp; </w:t>
      </w:r>
      <w:proofErr w:type="spellStart"/>
      <w:r>
        <w:rPr>
          <w:rFonts w:ascii="Calibri" w:hAnsi="Calibri"/>
        </w:rPr>
        <w:t>Ταταούλων</w:t>
      </w:r>
      <w:proofErr w:type="spellEnd"/>
    </w:p>
    <w:p w:rsidR="00123F1B" w:rsidRPr="004F310D" w:rsidRDefault="00123F1B" w:rsidP="00123F1B">
      <w:pPr>
        <w:spacing w:line="276" w:lineRule="auto"/>
        <w:ind w:left="426"/>
        <w:contextualSpacing/>
        <w:jc w:val="both"/>
        <w:rPr>
          <w:rFonts w:ascii="Calibri" w:hAnsi="Calibri"/>
        </w:rPr>
      </w:pPr>
    </w:p>
    <w:p w:rsidR="00123F1B" w:rsidRPr="00444A88" w:rsidRDefault="00123F1B" w:rsidP="00123F1B">
      <w:pPr>
        <w:spacing w:line="276" w:lineRule="auto"/>
        <w:jc w:val="both"/>
        <w:rPr>
          <w:rFonts w:ascii="Calibri" w:eastAsia="Calibri" w:hAnsi="Calibri" w:cs="Calibri"/>
          <w:lang w:eastAsia="en-US"/>
        </w:rPr>
      </w:pPr>
      <w:r w:rsidRPr="004F310D">
        <w:rPr>
          <w:rFonts w:ascii="Calibri" w:eastAsia="Calibri" w:hAnsi="Calibri" w:cs="Calibri"/>
          <w:lang w:eastAsia="en-US"/>
        </w:rPr>
        <w:t>.</w:t>
      </w:r>
    </w:p>
    <w:sectPr w:rsidR="00123F1B" w:rsidRPr="00444A88" w:rsidSect="00EF6C6B">
      <w:pgSz w:w="11906" w:h="16838"/>
      <w:pgMar w:top="1134" w:right="127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B14DB"/>
    <w:multiLevelType w:val="hybridMultilevel"/>
    <w:tmpl w:val="0792A65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F5A26"/>
    <w:multiLevelType w:val="hybridMultilevel"/>
    <w:tmpl w:val="83585B88"/>
    <w:lvl w:ilvl="0" w:tplc="02920D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1B"/>
    <w:rsid w:val="00123F1B"/>
    <w:rsid w:val="0015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344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2016-04-14T08:36:00Z</dcterms:created>
  <dcterms:modified xsi:type="dcterms:W3CDTF">2016-04-14T08:37:00Z</dcterms:modified>
</cp:coreProperties>
</file>