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184d04773c36487f" /><Relationship Type="http://schemas.openxmlformats.org/officeDocument/2006/relationships/extended-properties" Target="/docProps/app.xml" Id="R16bedd0ce4754606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104"/>
        </w:tabs>
        <w:spacing w:before="187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1pt;height:9.2pt;z-index:-1000;margin-left:64.8pt;margin-top:83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104"/>
                    </w:tabs>
                    <w:spacing w:before="0" w:after="0" w:line="182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16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6pt" strokecolor="#020203" from="270.7pt,91.6pt" to="524.8pt,91.6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ΚΩΔΙΚΟΣ: 1</w:t>
      </w:r>
    </w:p>
    <w:p>
      <w:pPr>
        <w:spacing w:before="7" w:after="0" w:line="188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pict>
          <v:line strokeweight="1.15pt" strokecolor="#000000" from="365.75pt,118.1pt" to="527.1pt,118.1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ΕΥΡΩ (ΑΡΙΘΜΗΤΙΚΩΣ):</w:t>
      </w:r>
    </w:p>
    <w:p>
      <w:pPr>
        <w:tabs>
          <w:tab w:val="left" w:leader="dot" w:pos="9144"/>
        </w:tabs>
        <w:spacing w:before="201" w:after="324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ΕΥΡΩ (ολογράφως) 	</w:t>
      </w: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r>
    </w:p>
    <w:p>
      <w:pPr>
        <w:spacing w:before="491" w:after="140" w:line="159" w:lineRule="exact"/>
        <w:ind w:right="0" w:left="216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</w:pPr>
      <w:r>
        <w:pict>
          <v:line strokeweight="0.85pt" strokecolor="#020202" from="76.6pt,91.85pt" to="240.55pt,91.85pt" style="position:absolute;mso-position-horizontal-relative:page;mso-position-vertical-relative:page;">
            <v:stroke dashstyle="solid"/>
          </v:line>
        </w:pict>
      </w:r>
      <w:r>
        <w:pict>
          <v:line strokeweight="1.15pt" strokecolor="#000000" from="164.15pt,156.95pt" to="526.8pt,156.95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Σ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65"/>
        <w:gridCol w:w="255"/>
        <w:gridCol w:w="8600"/>
      </w:tblGrid>
      <w:tr>
        <w:trPr>
          <w:trHeight w:val="743" w:hRule="exact"/>
        </w:trPr>
        <w:tc>
          <w:tcPr>
            <w:tcW w:w="1020" w:type="auto"/>
            <w:gridSpan w:val="2"/>
            <w:tcBorders>
              <w:top w:val="dotted" w:sz="4" w:color="000000"/>
              <w:left w:val="none" w:sz="0" w:color="000000"/>
              <w:bottom w:val="dotted" w:sz="4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562" w:line="169" w:lineRule="exact"/>
              <w:ind w:right="24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-17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-17"/>
                <w:w w:val="100"/>
                <w:sz w:val="16"/>
                <w:vertAlign w:val="baseline"/>
                <w:lang w:val="el-GR"/>
              </w:rPr>
              <w:t xml:space="preserve">ΑΤΟΜ.ΛΟΓ</w:t>
            </w:r>
          </w:p>
        </w:tc>
        <w:tc>
          <w:tcPr>
            <w:tcW w:w="9620" w:type="auto"/>
            <w:gridSpan w:val="1"/>
            <w:tcBorders>
              <w:top w:val="dotted" w:sz="6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none" w:pos="3600"/>
                <w:tab w:val="left" w:leader="none" w:pos="5328"/>
                <w:tab w:val="left" w:leader="none" w:pos="7632"/>
              </w:tabs>
              <w:spacing w:before="0" w:after="569" w:line="162" w:lineRule="exact"/>
              <w:ind w:right="40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ΕΠΩΝΥΜΟ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 ΠΑΤΡΟΣ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Α.Φ.Μ.</w:t>
            </w:r>
          </w:p>
        </w:tc>
      </w:tr>
      <w:tr>
        <w:trPr>
          <w:trHeight w:val="37" w:hRule="exact"/>
        </w:trPr>
        <w:tc>
          <w:tcPr>
            <w:tcW w:w="765" w:type="auto"/>
            <w:gridSpan w:val="1"/>
            <w:tcBorders>
              <w:top w:val="dotted" w:sz="4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20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196" w:line="20" w:lineRule="exact"/>
      </w:pPr>
    </w:p>
    <w:p>
      <w:pPr>
        <w:tabs>
          <w:tab w:val="left" w:leader="dot" w:pos="9144"/>
        </w:tabs>
        <w:spacing w:before="0" w:after="0" w:line="182" w:lineRule="exact"/>
        <w:ind w:right="0" w:left="122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1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1"/>
          <w:w w:val="100"/>
          <w:sz w:val="16"/>
          <w:vertAlign w:val="baseline"/>
          <w:lang w:val="el-GR"/>
        </w:rPr>
        <w:t xml:space="preserve">Α. Δ. Τ. 	</w:t>
      </w:r>
      <w:r>
        <w:rPr>
          <w:rFonts w:ascii="Arial" w:hAnsi="Arial" w:eastAsia="Arial"/>
          <w:strike w:val="false"/>
          <w:color w:val="000000"/>
          <w:spacing w:val="11"/>
          <w:w w:val="100"/>
          <w:sz w:val="16"/>
          <w:vertAlign w:val="baseline"/>
          <w:lang w:val="el-GR"/>
        </w:rPr>
      </w:r>
    </w:p>
    <w:p>
      <w:pPr>
        <w:tabs>
          <w:tab w:val="left" w:leader="dot" w:pos="9144"/>
        </w:tabs>
        <w:spacing w:before="200" w:after="0" w:line="186" w:lineRule="exact"/>
        <w:ind w:right="0" w:left="122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  <w:t xml:space="preserve">ΔΙ ΕΥΟΥ Ν Σ Η	</w:t>
      </w:r>
      <w:r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</w:r>
    </w:p>
    <w:p>
      <w:pPr>
        <w:tabs>
          <w:tab w:val="left" w:leader="dot" w:pos="9144"/>
        </w:tabs>
        <w:spacing w:before="239" w:after="0" w:line="159" w:lineRule="exact"/>
        <w:ind w:right="0" w:left="1224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Π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Γ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Γ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Μ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Α	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8"/>
          <w:vertAlign w:val="baseline"/>
          <w:lang w:val="el-GR"/>
        </w:rPr>
      </w:r>
    </w:p>
    <w:p>
      <w:pPr>
        <w:tabs>
          <w:tab w:val="left" w:leader="dot" w:pos="9144"/>
        </w:tabs>
        <w:spacing w:before="227" w:after="0" w:line="161" w:lineRule="exact"/>
        <w:ind w:right="0" w:left="1224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Φ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Ο:	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8"/>
          <w:vertAlign w:val="baseline"/>
          <w:lang w:val="el-GR"/>
        </w:rPr>
      </w:r>
    </w:p>
    <w:p>
      <w:pPr>
        <w:tabs>
          <w:tab w:val="left" w:leader="none" w:pos="3456"/>
        </w:tabs>
        <w:spacing w:before="648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ΑΤΟΜ. ΛΟΓ.: 23	</w:t>
      </w: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ΕΓΓΥΗΣΗ</w:t>
      </w:r>
    </w:p>
    <w:p>
      <w:pPr>
        <w:tabs>
          <w:tab w:val="left" w:leader="none" w:pos="3456"/>
        </w:tabs>
        <w:spacing w:before="466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0"/>
          <w:w w:val="100"/>
          <w:sz w:val="16"/>
          <w:vertAlign w:val="baseline"/>
          <w:lang w:val="el-GR"/>
        </w:rPr>
        <w:t xml:space="preserve">ΚΩΔ. ΑΙΤΙΟΛΟΓΙΑΣ: 57	</w:t>
      </w:r>
      <w:r>
        <w:rPr>
          <w:rFonts w:ascii="Arial" w:hAnsi="Arial" w:eastAsia="Arial"/>
          <w:strike w:val="false"/>
          <w:color w:val="000000"/>
          <w:spacing w:val="10"/>
          <w:w w:val="100"/>
          <w:sz w:val="16"/>
          <w:vertAlign w:val="baseline"/>
          <w:lang w:val="el-GR"/>
        </w:rPr>
        <w:t xml:space="preserve">ΠΕΡΙΓΡΑΦΗ :ΕΓΓΥΗΣΗ ΑΝΑΣΤΟΛΗΣ ΕΚΤΕΛΕΣΗΣ</w:t>
      </w:r>
    </w:p>
    <w:p>
      <w:pPr>
        <w:spacing w:before="35" w:after="0" w:line="186" w:lineRule="exact"/>
        <w:ind w:right="0" w:left="46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6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6"/>
          <w:w w:val="100"/>
          <w:sz w:val="16"/>
          <w:vertAlign w:val="baseline"/>
          <w:lang w:val="el-GR"/>
        </w:rPr>
        <w:t xml:space="preserve">ΔΙΚΑΣΤΙΚΗΣ ΑΠΟΦΑΣΗΣ</w:t>
      </w:r>
    </w:p>
    <w:p>
      <w:pPr>
        <w:spacing w:before="112" w:after="0" w:line="388" w:lineRule="exact"/>
        <w:ind w:right="4536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Το ανώτερο ποσό είναι αποδοτέο κατόπιν δικαστικής απόφασης. Εγγύηση που διατάχθηκε</w:t>
      </w:r>
    </w:p>
    <w:p>
      <w:pPr>
        <w:tabs>
          <w:tab w:val="left" w:leader="dot" w:pos="9144"/>
        </w:tabs>
        <w:spacing w:before="205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  <w:t xml:space="preserve">με την απόφαση του 	</w:t>
      </w:r>
      <w:r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</w:r>
    </w:p>
    <w:p>
      <w:pPr>
        <w:spacing w:before="204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16"/>
          <w:vertAlign w:val="baseline"/>
          <w:lang w:val="el-GR"/>
        </w:rPr>
        <w:t xml:space="preserve">με αριθμό.</w:t>
      </w:r>
    </w:p>
    <w:p>
      <w:pPr>
        <w:spacing w:before="201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για την αναστολή εκτέλεσης</w:t>
      </w:r>
    </w:p>
    <w:p>
      <w:pPr>
        <w:spacing w:before="201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της απόφασης του</w:t>
      </w:r>
    </w:p>
    <w:p>
      <w:pPr>
        <w:spacing w:before="200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16"/>
          <w:vertAlign w:val="baseline"/>
          <w:lang w:val="el-GR"/>
        </w:rPr>
        <w:t xml:space="preserve">με αριθμό</w:t>
      </w:r>
    </w:p>
    <w:p>
      <w:pPr>
        <w:spacing w:before="222" w:after="313" w:line="165" w:lineRule="exact"/>
        <w:ind w:right="0" w:left="216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21"/>
          <w:w w:val="100"/>
          <w:sz w:val="18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8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8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8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8"/>
          <w:vertAlign w:val="baseline"/>
          <w:lang w:val="el-GR"/>
        </w:rPr>
        <w:t xml:space="preserve">ά</w:t>
      </w:r>
    </w:p>
    <w:p>
      <w:pPr>
        <w:tabs>
          <w:tab w:val="left" w:leader="dot" w:pos="6120"/>
        </w:tabs>
        <w:spacing w:before="2026" w:after="0" w:line="259" w:lineRule="exact"/>
        <w:ind w:right="0" w:left="288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22"/>
          <w:vertAlign w:val="baseline"/>
          <w:lang w:val="el-GR"/>
        </w:rPr>
      </w:pPr>
      <w:r>
        <w:pict>
          <v:line strokeweight="1.15pt" strokecolor="#000000" from="78.35pt,577.15pt" to="527.65pt,577.1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35pt,596.45pt" to="527.95pt,596.4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35pt,616.05pt" to="528.25pt,616.0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05pt,635.6pt" to="528.25pt,635.6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35pt,655.2pt" to="527.65pt,655.2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22"/>
          <w:vertAlign w:val="baseline"/>
          <w:lang w:val="el-GR"/>
        </w:rPr>
        <w:t xml:space="preserve">Αθήνα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22"/>
          <w:vertAlign w:val="baseline"/>
          <w:lang w:val="el-GR"/>
        </w:rPr>
        <w:t xml:space="preserve">20.</w:t>
      </w:r>
    </w:p>
    <w:p>
      <w:pPr>
        <w:tabs>
          <w:tab w:val="left" w:leader="none" w:pos="7200"/>
        </w:tabs>
        <w:spacing w:before="424" w:after="0" w:line="161" w:lineRule="exact"/>
        <w:ind w:right="0" w:left="792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Ε	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Ο 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Σ</w:t>
      </w:r>
    </w:p>
    <w:sectPr>
      <w:type w:val="nextPage"/>
      <w:pgSz w:w="11946" w:h="16848" w:orient="portrait"/>
      <w:pgMar w:bottom="2032" w:top="1845" w:right="1030" w:left="129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4 ΕΓΓΥΗΣΗ ΑΝΑΣΤΟΛΗΣ ΕΚΤΕΛΕΣΗΣ ΔΙΚΑΣΤΙΚΗΣ ΑΠΟΦΑΣΗΣ</dc:title>
  <keywords/>
  <dcterms:created xsi:type="dcterms:W3CDTF">2017-07-14T13:20:55.0000000Z</dcterms:created>
</coreProperties>
</file>