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68" w:rsidRDefault="00A34CFE">
      <w:pPr>
        <w:tabs>
          <w:tab w:val="left" w:pos="4104"/>
        </w:tabs>
        <w:spacing w:before="186" w:line="192" w:lineRule="exact"/>
        <w:ind w:left="216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left:0;text-align:left;margin-left:65.1pt;margin-top:81.9pt;width:486pt;height:9.8pt;z-index:-251666432;mso-wrap-distance-left:0;mso-wrap-distance-right:0;mso-position-horizontal-relative:page;mso-position-vertical-relative:page" filled="f" stroked="f">
            <v:textbox inset="0,0,0,0">
              <w:txbxContent>
                <w:p w:rsidR="00963868" w:rsidRDefault="00A34CFE">
                  <w:pPr>
                    <w:tabs>
                      <w:tab w:val="left" w:pos="4104"/>
                    </w:tabs>
                    <w:spacing w:before="3" w:line="187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0" style="position:absolute;left:0;text-align:left;z-index:251651072;mso-position-horizontal-relative:page;mso-position-vertical-relative:page" from="76.3pt,91pt" to="240.8pt,91pt" strokecolor="#020201" strokeweight=".85pt">
            <w10:wrap anchorx="page" anchory="page"/>
          </v:line>
        </w:pict>
      </w:r>
      <w:r>
        <w:pict>
          <v:line id="_x0000_s1039" style="position:absolute;left:0;text-align:left;z-index:251652096;mso-position-horizontal-relative:page;mso-position-vertical-relative:page" from="271.3pt,91pt" to="525.65pt,91pt" strokecolor="#040201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ΚΑΤΗΓΟΡΙΑ ΛΟΓ/ΣΜΟΥ: 06</w:t>
      </w:r>
      <w:r>
        <w:rPr>
          <w:rFonts w:ascii="Arial" w:eastAsia="Arial" w:hAnsi="Arial"/>
          <w:color w:val="000000"/>
          <w:spacing w:val="-1"/>
          <w:sz w:val="17"/>
          <w:lang w:val="el-GR"/>
        </w:rPr>
        <w:tab/>
        <w:t>ΚΩΔΙΚΟΣ: 1</w:t>
      </w:r>
    </w:p>
    <w:p w:rsidR="00963868" w:rsidRDefault="00A34CFE">
      <w:pPr>
        <w:spacing w:line="193" w:lineRule="exact"/>
        <w:jc w:val="center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38" style="position:absolute;left:0;text-align:left;z-index:251653120;mso-position-horizontal-relative:page;mso-position-vertical-relative:page" from="366.35pt,117.2pt" to="528.25pt,117.2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ΕΥΡΩ (ΑΡΙΘΜΗΤΙΚΩΣ):</w:t>
      </w:r>
    </w:p>
    <w:p w:rsidR="00963868" w:rsidRDefault="00A34CFE">
      <w:pPr>
        <w:tabs>
          <w:tab w:val="left" w:leader="dot" w:pos="9144"/>
        </w:tabs>
        <w:spacing w:before="203" w:after="309" w:line="193" w:lineRule="exact"/>
        <w:ind w:left="216"/>
        <w:textAlignment w:val="baseline"/>
        <w:rPr>
          <w:rFonts w:ascii="Arial" w:eastAsia="Arial" w:hAnsi="Arial"/>
          <w:color w:val="000000"/>
          <w:spacing w:val="7"/>
          <w:sz w:val="17"/>
          <w:lang w:val="el-GR"/>
        </w:rPr>
      </w:pPr>
      <w:r>
        <w:rPr>
          <w:rFonts w:ascii="Arial" w:eastAsia="Arial" w:hAnsi="Arial"/>
          <w:color w:val="000000"/>
          <w:spacing w:val="7"/>
          <w:sz w:val="17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pacing w:val="7"/>
          <w:sz w:val="17"/>
          <w:lang w:val="el-GR"/>
        </w:rPr>
        <w:tab/>
      </w:r>
    </w:p>
    <w:p w:rsidR="00963868" w:rsidRDefault="00A34CFE">
      <w:pPr>
        <w:spacing w:before="489" w:line="160" w:lineRule="exact"/>
        <w:ind w:left="216"/>
        <w:textAlignment w:val="baseline"/>
        <w:rPr>
          <w:rFonts w:ascii="Lucida Console" w:eastAsia="Lucida Console" w:hAnsi="Lucida Console"/>
          <w:color w:val="000000"/>
          <w:spacing w:val="-3"/>
          <w:sz w:val="19"/>
          <w:lang w:val="el-GR"/>
        </w:rPr>
      </w:pPr>
      <w:r>
        <w:pict>
          <v:line id="_x0000_s1037" style="position:absolute;left:0;text-align:left;z-index:251654144;mso-position-horizontal-relative:page;mso-position-vertical-relative:page" from="153.5pt,156.65pt" to="528.55pt,156.65pt" strokeweight=".8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pacing w:val="-3"/>
          <w:sz w:val="19"/>
          <w:lang w:val="el-GR"/>
        </w:rPr>
        <w:t>ΚΑΤΑΘΕΤΗΣ</w:t>
      </w:r>
    </w:p>
    <w:p w:rsidR="00963868" w:rsidRDefault="00A34CFE">
      <w:pPr>
        <w:tabs>
          <w:tab w:val="left" w:leader="dot" w:pos="1224"/>
        </w:tabs>
        <w:spacing w:before="35" w:after="118" w:line="164" w:lineRule="exact"/>
        <w:ind w:left="216"/>
        <w:textAlignment w:val="baseline"/>
        <w:rPr>
          <w:rFonts w:ascii="Lucida Console" w:eastAsia="Lucida Console" w:hAnsi="Lucida Console"/>
          <w:color w:val="000000"/>
          <w:spacing w:val="-1"/>
          <w:sz w:val="19"/>
          <w:lang w:val="el-GR"/>
        </w:rPr>
      </w:pPr>
      <w:r>
        <w:pict>
          <v:line id="_x0000_s1036" style="position:absolute;left:0;text-align:left;z-index:251655168;mso-position-horizontal-relative:page;mso-position-vertical-relative:page" from="127pt,195.85pt" to="182.05pt,195.85pt" strokeweight="1.1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pacing w:val="-1"/>
          <w:sz w:val="19"/>
          <w:lang w:val="el-GR"/>
        </w:rPr>
        <w:t>ΑΤΟΜ.ΛΟΓ·</w:t>
      </w:r>
      <w:r>
        <w:rPr>
          <w:rFonts w:ascii="Lucida Console" w:eastAsia="Lucida Console" w:hAnsi="Lucida Console"/>
          <w:color w:val="000000"/>
          <w:spacing w:val="-1"/>
          <w:sz w:val="19"/>
          <w:lang w:val="el-G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1"/>
        <w:gridCol w:w="5449"/>
      </w:tblGrid>
      <w:tr w:rsidR="00963868">
        <w:tblPrEx>
          <w:tblCellMar>
            <w:top w:w="0" w:type="dxa"/>
            <w:bottom w:w="0" w:type="dxa"/>
          </w:tblCellMar>
        </w:tblPrEx>
        <w:trPr>
          <w:trHeight w:hRule="exact" w:val="196"/>
        </w:trPr>
        <w:tc>
          <w:tcPr>
            <w:tcW w:w="4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63868" w:rsidRDefault="00A34CFE">
            <w:pPr>
              <w:spacing w:before="33" w:line="152" w:lineRule="exact"/>
              <w:ind w:right="1161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el-GR"/>
              </w:rPr>
              <w:t>ΕΠΩΝΥΜΟ</w:t>
            </w:r>
          </w:p>
        </w:tc>
        <w:tc>
          <w:tcPr>
            <w:tcW w:w="54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63868" w:rsidRDefault="00A34CFE">
            <w:pPr>
              <w:tabs>
                <w:tab w:val="left" w:pos="3384"/>
              </w:tabs>
              <w:spacing w:line="182" w:lineRule="exact"/>
              <w:ind w:right="660"/>
              <w:jc w:val="right"/>
              <w:textAlignment w:val="baseline"/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>ΟΝΟΜΑ</w:t>
            </w:r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ab/>
              <w:t>ΟΝ</w:t>
            </w:r>
            <w:bookmarkStart w:id="0" w:name="_GoBack"/>
            <w:bookmarkEnd w:id="0"/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>ΟΜΑ ΠΑΤΡΟΣ</w:t>
            </w:r>
          </w:p>
        </w:tc>
      </w:tr>
    </w:tbl>
    <w:p w:rsidR="00963868" w:rsidRDefault="00963868">
      <w:pPr>
        <w:spacing w:after="340" w:line="20" w:lineRule="exact"/>
      </w:pPr>
    </w:p>
    <w:p w:rsidR="00963868" w:rsidRDefault="00A34CFE" w:rsidP="00A34CFE">
      <w:pPr>
        <w:spacing w:before="72" w:line="320" w:lineRule="exact"/>
        <w:textAlignment w:val="baseline"/>
        <w:rPr>
          <w:rFonts w:ascii="Lucida Console" w:eastAsia="Lucida Console" w:hAnsi="Lucida Console"/>
          <w:color w:val="000000"/>
          <w:sz w:val="15"/>
          <w:lang w:val="el-GR"/>
        </w:rPr>
      </w:pPr>
      <w:r>
        <w:pict>
          <v:line id="_x0000_s1035" style="position:absolute;z-index:251656192;mso-position-horizontal-relative:page;mso-position-vertical-relative:page" from="116.35pt,233pt" to="546.4pt,233pt" strokeweight="1.15pt">
            <v:stroke dashstyle="1 1"/>
            <w10:wrap anchorx="page" anchory="page"/>
          </v:line>
        </w:pict>
      </w:r>
      <w:r>
        <w:pict>
          <v:line id="_x0000_s1034" style="position:absolute;z-index:251657216;mso-position-horizontal-relative:page;mso-position-vertical-relative:page" from="116.05pt,264.95pt" to="544.95pt,264.95pt" strokeweight=".85pt">
            <v:stroke dashstyle="1 1"/>
            <w10:wrap anchorx="page" anchory="page"/>
          </v:line>
        </w:pict>
      </w:r>
      <w:r>
        <w:pict>
          <v:line id="_x0000_s1033" style="position:absolute;z-index:251658240;mso-position-horizontal-relative:page;mso-position-vertical-relative:page" from="115.8pt,249.1pt" to="544.95pt,249.1pt" strokeweight="1.1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z w:val="15"/>
          <w:lang w:val="el-GR"/>
        </w:rPr>
        <w:t xml:space="preserve">Α.Φ.Μ. </w:t>
      </w:r>
      <w:r>
        <w:rPr>
          <w:rFonts w:ascii="Lucida Console" w:eastAsia="Lucida Console" w:hAnsi="Lucida Console"/>
          <w:color w:val="000000"/>
          <w:sz w:val="15"/>
          <w:lang w:val="el-GR"/>
        </w:rPr>
        <w:br/>
      </w:r>
      <w:r>
        <w:rPr>
          <w:rFonts w:ascii="Arial" w:eastAsia="Arial" w:hAnsi="Arial"/>
          <w:color w:val="000000"/>
          <w:sz w:val="13"/>
          <w:lang w:val="el-GR"/>
        </w:rPr>
        <w:t xml:space="preserve">Α. Δ. Τ. </w:t>
      </w:r>
      <w:r>
        <w:rPr>
          <w:rFonts w:ascii="Arial" w:eastAsia="Arial" w:hAnsi="Arial"/>
          <w:color w:val="000000"/>
          <w:sz w:val="13"/>
          <w:lang w:val="el-GR"/>
        </w:rPr>
        <w:br/>
      </w:r>
      <w:r>
        <w:rPr>
          <w:rFonts w:ascii="Lucida Console" w:eastAsia="Lucida Console" w:hAnsi="Lucida Console"/>
          <w:color w:val="000000"/>
          <w:sz w:val="15"/>
          <w:lang w:val="el-GR"/>
        </w:rPr>
        <w:t xml:space="preserve">ΕΠΑΓΓΕΛΜΑ </w:t>
      </w:r>
      <w:r>
        <w:rPr>
          <w:rFonts w:ascii="Lucida Console" w:eastAsia="Lucida Console" w:hAnsi="Lucida Console"/>
          <w:color w:val="000000"/>
          <w:sz w:val="15"/>
          <w:lang w:val="el-GR"/>
        </w:rPr>
        <w:br/>
      </w:r>
      <w:r>
        <w:rPr>
          <w:rFonts w:ascii="Arial" w:eastAsia="Arial" w:hAnsi="Arial"/>
          <w:color w:val="000000"/>
          <w:sz w:val="13"/>
          <w:lang w:val="el-GR"/>
        </w:rPr>
        <w:t>Δ/ΝΣΗ</w:t>
      </w:r>
    </w:p>
    <w:p w:rsidR="00963868" w:rsidRDefault="00A34CFE" w:rsidP="00A34CFE">
      <w:pPr>
        <w:tabs>
          <w:tab w:val="left" w:leader="dot" w:pos="9216"/>
        </w:tabs>
        <w:spacing w:before="222" w:after="599" w:line="164" w:lineRule="exact"/>
        <w:textAlignment w:val="baseline"/>
        <w:rPr>
          <w:rFonts w:ascii="Lucida Console" w:eastAsia="Lucida Console" w:hAnsi="Lucida Console"/>
          <w:color w:val="000000"/>
          <w:sz w:val="19"/>
          <w:lang w:val="el-GR"/>
        </w:rPr>
      </w:pPr>
      <w:r>
        <w:pict>
          <v:line id="_x0000_s1032" style="position:absolute;z-index:251659264;mso-position-horizontal-relative:page;mso-position-vertical-relative:page" from="116.05pt,281.4pt" to="544.35pt,281.4pt" strokeweight="1.15pt">
            <v:stroke dashstyle="1 1"/>
            <w10:wrap anchorx="page" anchory="page"/>
          </v:line>
        </w:pict>
      </w:r>
      <w:r>
        <w:pict>
          <v:line id="_x0000_s1031" style="position:absolute;z-index:251660288;mso-position-horizontal-relative:page;mso-position-vertical-relative:page" from="116.05pt,297.2pt" to="544.95pt,297.2pt" strokeweight="1.1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z w:val="19"/>
          <w:lang w:val="el-GR"/>
        </w:rPr>
        <w:t>ΤΗ</w:t>
      </w:r>
      <w:r>
        <w:rPr>
          <w:rFonts w:ascii="Lucida Console" w:eastAsia="Lucida Console" w:hAnsi="Lucida Console"/>
          <w:color w:val="000000"/>
          <w:sz w:val="19"/>
          <w:lang w:val="el-GR"/>
        </w:rPr>
        <w:t>ΛΕΦΩΝΟ:</w:t>
      </w:r>
      <w:r>
        <w:rPr>
          <w:rFonts w:ascii="Lucida Console" w:eastAsia="Lucida Console" w:hAnsi="Lucida Console"/>
          <w:color w:val="000000"/>
          <w:sz w:val="19"/>
          <w:lang w:val="el-G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3"/>
        <w:gridCol w:w="6987"/>
      </w:tblGrid>
      <w:tr w:rsidR="0096386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7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868" w:rsidRDefault="00A34CFE">
            <w:pPr>
              <w:spacing w:line="225" w:lineRule="exact"/>
              <w:ind w:left="216" w:right="1260"/>
              <w:textAlignment w:val="baseline"/>
              <w:rPr>
                <w:rFonts w:ascii="Arial" w:eastAsia="Arial" w:hAnsi="Arial"/>
                <w:color w:val="000000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>ΔΙΚΑΙΟΥΧΟΣ : ΑΤΟΜ. ΛΟΓ.23</w:t>
            </w:r>
          </w:p>
        </w:tc>
        <w:tc>
          <w:tcPr>
            <w:tcW w:w="6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868" w:rsidRDefault="00A34CFE">
            <w:pPr>
              <w:spacing w:before="225" w:line="225" w:lineRule="exact"/>
              <w:ind w:right="4755"/>
              <w:jc w:val="right"/>
              <w:textAlignment w:val="baseline"/>
              <w:rPr>
                <w:rFonts w:ascii="Arial" w:eastAsia="Arial" w:hAnsi="Arial"/>
                <w:color w:val="000000"/>
                <w:lang w:val="el-GR"/>
              </w:rPr>
            </w:pPr>
            <w:r>
              <w:rPr>
                <w:rFonts w:ascii="Arial" w:eastAsia="Arial" w:hAnsi="Arial"/>
                <w:color w:val="000000"/>
                <w:lang w:val="el-GR"/>
              </w:rPr>
              <w:t>ΕΓΓΥΗΣΗ</w:t>
            </w:r>
          </w:p>
        </w:tc>
      </w:tr>
    </w:tbl>
    <w:p w:rsidR="00963868" w:rsidRDefault="00963868">
      <w:pPr>
        <w:spacing w:after="412" w:line="20" w:lineRule="exact"/>
      </w:pPr>
    </w:p>
    <w:p w:rsidR="00963868" w:rsidRDefault="00A34CFE">
      <w:pPr>
        <w:spacing w:before="3" w:line="193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ΚΩΔ. ΑΙΤΙΟΛΟΓΙΑΣ : 867</w:t>
      </w:r>
    </w:p>
    <w:p w:rsidR="00963868" w:rsidRDefault="00A34CFE">
      <w:pPr>
        <w:spacing w:before="95" w:line="293" w:lineRule="exact"/>
        <w:ind w:left="216" w:right="360"/>
        <w:jc w:val="both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ΕΓΓΥΗΣΗ ΓΙΑ ΤΗ ΣΥΜΜΕΤΟΧΗ ΣΤΟΝ ΔΙΑΓΩΝΙΣΜΟ ΠΟΥ ΟΑ ΔΙΕΝΕΡΓΗΘΕΙ ΑΠΟ ΤΗΝ ΕΛΛΗΝΙΚΗ ΕΤΑΙΡΙΑ ΤΟΠΙΚΗΣ ΑΝΑΠΤΥΞΗΣ ΚΑΙ ΑΥΤΟΔΙΟΙΚΗΣΗΣ, ΜΥΛΛΕΡΟΥ 73-77, ΑΘΗΝΑ ΚΑΙ ΠΟΥ ΑΦΟΡΑ ΤΗΝ ΠΡΟΣΚΛΗΣΗ ΕΚΔΗΛΩΣΗΣ ΕΝΔΙΑΦΕΡΟΝΤΟΣ ΓΙΑ ΤΗΝ ΥΛΟΠΟΙΗΣΗ ΠΡΑΞΕΩΝ ΣΤΟ ΠΛΑΙΣΙΟ ΤΗΣ ΔΡΑΣΗΣ «ΕΝΑΡΜΟΝΙΣΗ</w:t>
      </w:r>
      <w:r>
        <w:rPr>
          <w:rFonts w:ascii="Arial" w:eastAsia="Arial" w:hAnsi="Arial"/>
          <w:color w:val="000000"/>
          <w:sz w:val="17"/>
          <w:lang w:val="el-GR"/>
        </w:rPr>
        <w:t xml:space="preserve"> ΟΙΚΟΓΕΝΕΙΑΚΗΣ ΚΑΙ ΕΠΑΓΓΕΛΜΑΤΙΚΗΣ ΖΩΗΣ».</w:t>
      </w:r>
    </w:p>
    <w:p w:rsidR="00963868" w:rsidRDefault="00A34CFE">
      <w:pPr>
        <w:spacing w:before="298" w:after="318" w:line="193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Η ΕΓΓΥΗΣΗ ΔΙΕΠΕΤΑΙ ΑΠΟ ΟΤΙ ΟΡΙΖΕΤΑΙ ΣΤΗ ΔΙΑΚΗΡΥΞΗ ΜΕ ΑΡ. ΠΡΩΤ. 2100/16-07-2015</w:t>
      </w:r>
    </w:p>
    <w:p w:rsidR="00963868" w:rsidRDefault="00A34CFE">
      <w:pPr>
        <w:tabs>
          <w:tab w:val="left" w:leader="dot" w:pos="9288"/>
        </w:tabs>
        <w:spacing w:before="453" w:line="193" w:lineRule="exact"/>
        <w:ind w:left="216"/>
        <w:textAlignment w:val="baseline"/>
        <w:rPr>
          <w:rFonts w:ascii="Arial" w:eastAsia="Arial" w:hAnsi="Arial"/>
          <w:color w:val="000000"/>
          <w:spacing w:val="3"/>
          <w:sz w:val="17"/>
          <w:lang w:val="el-GR"/>
        </w:rPr>
      </w:pPr>
      <w:r>
        <w:pict>
          <v:line id="_x0000_s1030" style="position:absolute;left:0;text-align:left;z-index:251661312;mso-position-horizontal-relative:page;mso-position-vertical-relative:page" from="77.2pt,508.3pt" to="529.1pt,508.3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3"/>
          <w:sz w:val="17"/>
          <w:lang w:val="el-GR"/>
        </w:rPr>
        <w:t xml:space="preserve">Δ/ΝΣΗ ΚΑΤΑΘΕΤΗ: </w:t>
      </w:r>
      <w:r>
        <w:rPr>
          <w:rFonts w:ascii="Arial" w:eastAsia="Arial" w:hAnsi="Arial"/>
          <w:color w:val="000000"/>
          <w:spacing w:val="3"/>
          <w:sz w:val="17"/>
          <w:lang w:val="el-GR"/>
        </w:rPr>
        <w:tab/>
      </w:r>
    </w:p>
    <w:p w:rsidR="00963868" w:rsidRDefault="00A34CFE">
      <w:pPr>
        <w:spacing w:before="191" w:after="320" w:line="384" w:lineRule="exact"/>
        <w:ind w:left="216" w:right="633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ΙΣΧΥΕΙ ΚΑΙ ΓΙΑ ΤΥΧΟΝ ΕΠΑΝΑΛΗΨΕΙΣ. ΙΣΧΥΣ: ΕΩΣ ΤΗΝ ΕΠΙΣΤΡΟΦΗ ΤΗΣ</w:t>
      </w:r>
    </w:p>
    <w:p w:rsidR="00963868" w:rsidRDefault="00A34CFE">
      <w:pPr>
        <w:tabs>
          <w:tab w:val="left" w:leader="dot" w:pos="6120"/>
        </w:tabs>
        <w:spacing w:before="1669" w:line="215" w:lineRule="exact"/>
        <w:ind w:left="2880"/>
        <w:textAlignment w:val="baseline"/>
        <w:rPr>
          <w:rFonts w:ascii="Lucida Console" w:eastAsia="Lucida Console" w:hAnsi="Lucida Console"/>
          <w:color w:val="000000"/>
          <w:spacing w:val="-5"/>
          <w:lang w:val="el-GR"/>
        </w:rPr>
      </w:pPr>
      <w:r>
        <w:pict>
          <v:line id="_x0000_s1029" style="position:absolute;left:0;text-align:left;z-index:251662336;mso-position-horizontal-relative:page;mso-position-vertical-relative:page" from="77.45pt,604.8pt" to="529.7pt,604.8pt" strokeweight=".85pt">
            <v:stroke dashstyle="1 1"/>
            <w10:wrap anchorx="page" anchory="page"/>
          </v:line>
        </w:pict>
      </w:r>
      <w:r>
        <w:pict>
          <v:line id="_x0000_s1028" style="position:absolute;left:0;text-align:left;z-index:251663360;mso-position-horizontal-relative:page;mso-position-vertical-relative:page" from="77.45pt,624.4pt" to="529.7pt,624.4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4384;mso-position-horizontal-relative:page;mso-position-vertical-relative:page" from="77.45pt,643.7pt" to="529.7pt,643.7pt" strokeweight=".85pt">
            <v:stroke dashstyle="1 1"/>
            <w10:wrap anchorx="page" anchory="page"/>
          </v:line>
        </w:pict>
      </w:r>
      <w:r>
        <w:pict>
          <v:line id="_x0000_s1026" style="position:absolute;left:0;text-align:left;z-index:251665408;mso-position-horizontal-relative:page;mso-position-vertical-relative:page" from="77.75pt,663.55pt" to="529.7pt,663.55pt" strokeweight="1.1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pacing w:val="-5"/>
          <w:lang w:val="el-GR"/>
        </w:rPr>
        <w:t>Αθήνα</w:t>
      </w:r>
      <w:r>
        <w:rPr>
          <w:rFonts w:ascii="Lucida Console" w:eastAsia="Lucida Console" w:hAnsi="Lucida Console"/>
          <w:color w:val="000000"/>
          <w:spacing w:val="-5"/>
          <w:lang w:val="el-GR"/>
        </w:rPr>
        <w:tab/>
        <w:t>20</w:t>
      </w:r>
    </w:p>
    <w:p w:rsidR="00963868" w:rsidRDefault="00A34CFE">
      <w:pPr>
        <w:tabs>
          <w:tab w:val="left" w:pos="7200"/>
        </w:tabs>
        <w:spacing w:before="424" w:line="175" w:lineRule="exact"/>
        <w:ind w:left="792"/>
        <w:textAlignment w:val="baseline"/>
        <w:rPr>
          <w:rFonts w:ascii="Lucida Console" w:eastAsia="Lucida Console" w:hAnsi="Lucida Console"/>
          <w:color w:val="000000"/>
          <w:spacing w:val="-1"/>
          <w:sz w:val="19"/>
          <w:lang w:val="el-GR"/>
        </w:rPr>
      </w:pPr>
      <w:r>
        <w:rPr>
          <w:rFonts w:ascii="Lucida Console" w:eastAsia="Lucida Console" w:hAnsi="Lucida Console"/>
          <w:color w:val="000000"/>
          <w:spacing w:val="-1"/>
          <w:sz w:val="19"/>
          <w:lang w:val="el-GR"/>
        </w:rPr>
        <w:t>ΘΕΩΡΗΘΗΚΕ</w:t>
      </w:r>
      <w:r>
        <w:rPr>
          <w:rFonts w:ascii="Lucida Console" w:eastAsia="Lucida Console" w:hAnsi="Lucida Console"/>
          <w:color w:val="000000"/>
          <w:spacing w:val="-1"/>
          <w:sz w:val="19"/>
          <w:lang w:val="el-GR"/>
        </w:rPr>
        <w:tab/>
        <w:t>Ο ΚΑΤΑΘΕΤΗΣ</w:t>
      </w:r>
    </w:p>
    <w:sectPr w:rsidR="00963868">
      <w:pgSz w:w="11946" w:h="16848"/>
      <w:pgMar w:top="1834" w:right="924" w:bottom="1872" w:left="13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63868"/>
    <w:rsid w:val="00963868"/>
    <w:rsid w:val="00A3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6C136CB"/>
  <w15:docId w15:val="{F1F1ED07-AED6-4C78-809B-39F9FC93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>Kodak Alaris Inc.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ΕΓΓΥΗΣΗ ΣΥΜΜΕΤΟΧΗΣ ΕΤΑΑ</dc:title>
  <cp:keywords/>
  <cp:lastModifiedBy>ΥΦΑΝΤΗ, ΚΩΝΣΤΑΝΤΙΝΑ</cp:lastModifiedBy>
  <cp:revision>2</cp:revision>
  <dcterms:created xsi:type="dcterms:W3CDTF">2017-07-14T13:15:00Z</dcterms:created>
  <dcterms:modified xsi:type="dcterms:W3CDTF">2017-08-01T08:50:00Z</dcterms:modified>
</cp:coreProperties>
</file>