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8" w:type="dxa"/>
        <w:tblLook w:val="00BF" w:firstRow="1" w:lastRow="0" w:firstColumn="1" w:lastColumn="0" w:noHBand="0" w:noVBand="0"/>
      </w:tblPr>
      <w:tblGrid>
        <w:gridCol w:w="4428"/>
        <w:gridCol w:w="1620"/>
        <w:gridCol w:w="4320"/>
      </w:tblGrid>
      <w:tr w:rsidR="00E15C49" w:rsidRPr="006B38FD" w:rsidTr="005506D0">
        <w:tc>
          <w:tcPr>
            <w:tcW w:w="4428" w:type="dxa"/>
            <w:tcBorders>
              <w:bottom w:val="single" w:sz="4" w:space="0" w:color="auto"/>
            </w:tcBorders>
            <w:shd w:val="clear" w:color="auto" w:fill="auto"/>
          </w:tcPr>
          <w:p w:rsidR="00E15C49" w:rsidRPr="00AB76BA" w:rsidRDefault="00AB76BA" w:rsidP="006B38FD">
            <w:pPr>
              <w:jc w:val="center"/>
              <w:rPr>
                <w:rFonts w:ascii="Bookman Old Style" w:hAnsi="Bookman Old Style"/>
              </w:rPr>
            </w:pPr>
            <w:bookmarkStart w:id="0" w:name="_GoBack"/>
            <w:bookmarkEnd w:id="0"/>
            <w:r>
              <w:rPr>
                <w:rFonts w:ascii="Bookman Old Style" w:hAnsi="Bookman Old Style"/>
                <w:noProof/>
              </w:rPr>
              <w:drawing>
                <wp:anchor distT="0" distB="0" distL="114300" distR="114300" simplePos="0" relativeHeight="251657728" behindDoc="0" locked="0" layoutInCell="1" allowOverlap="1">
                  <wp:simplePos x="0" y="0"/>
                  <wp:positionH relativeFrom="column">
                    <wp:posOffset>1074420</wp:posOffset>
                  </wp:positionH>
                  <wp:positionV relativeFrom="paragraph">
                    <wp:posOffset>37465</wp:posOffset>
                  </wp:positionV>
                  <wp:extent cx="502920" cy="502920"/>
                  <wp:effectExtent l="19050" t="0" r="0" b="0"/>
                  <wp:wrapNone/>
                  <wp:docPr id="6" name="Εικόνα 5" descr="Εθνό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Εθνόσημο"/>
                          <pic:cNvPicPr>
                            <a:picLocks noChangeAspect="1" noChangeArrowheads="1"/>
                          </pic:cNvPicPr>
                        </pic:nvPicPr>
                        <pic:blipFill>
                          <a:blip r:embed="rId8"/>
                          <a:srcRect/>
                          <a:stretch>
                            <a:fillRect/>
                          </a:stretch>
                        </pic:blipFill>
                        <pic:spPr bwMode="auto">
                          <a:xfrm>
                            <a:off x="0" y="0"/>
                            <a:ext cx="502920" cy="502920"/>
                          </a:xfrm>
                          <a:prstGeom prst="rect">
                            <a:avLst/>
                          </a:prstGeom>
                          <a:noFill/>
                          <a:ln w="9525">
                            <a:noFill/>
                            <a:miter lim="800000"/>
                            <a:headEnd/>
                            <a:tailEnd/>
                          </a:ln>
                        </pic:spPr>
                      </pic:pic>
                    </a:graphicData>
                  </a:graphic>
                </wp:anchor>
              </w:drawing>
            </w:r>
            <w:r w:rsidR="00293D0D" w:rsidRPr="00AB76BA">
              <w:rPr>
                <w:rFonts w:ascii="Bookman Old Style" w:hAnsi="Bookman Old Style"/>
              </w:rPr>
              <w:t xml:space="preserve"> </w:t>
            </w:r>
            <w:r w:rsidR="00A1273F" w:rsidRPr="00AB76BA">
              <w:rPr>
                <w:rFonts w:ascii="Bookman Old Style" w:hAnsi="Bookman Old Style"/>
              </w:rPr>
              <w:t xml:space="preserve"> </w:t>
            </w:r>
          </w:p>
          <w:p w:rsidR="00E15C49" w:rsidRPr="006B38FD" w:rsidRDefault="00E15C49" w:rsidP="006B38FD">
            <w:pPr>
              <w:jc w:val="center"/>
              <w:rPr>
                <w:rFonts w:ascii="Bookman Old Style" w:hAnsi="Bookman Old Style"/>
              </w:rPr>
            </w:pPr>
          </w:p>
          <w:p w:rsidR="00E15C49" w:rsidRPr="006B38FD" w:rsidRDefault="00E15C49" w:rsidP="006B38FD">
            <w:pPr>
              <w:jc w:val="center"/>
              <w:rPr>
                <w:rFonts w:ascii="Bookman Old Style" w:hAnsi="Bookman Old Style"/>
              </w:rPr>
            </w:pPr>
          </w:p>
          <w:p w:rsidR="00E15C49" w:rsidRPr="006B38FD" w:rsidRDefault="00E15C49" w:rsidP="006B38FD">
            <w:pPr>
              <w:jc w:val="center"/>
              <w:rPr>
                <w:rFonts w:ascii="Bookman Old Style" w:hAnsi="Bookman Old Style" w:cs="Arial"/>
                <w:b/>
              </w:rPr>
            </w:pPr>
            <w:r w:rsidRPr="006B38FD">
              <w:rPr>
                <w:rFonts w:ascii="Bookman Old Style" w:hAnsi="Bookman Old Style" w:cs="Arial"/>
                <w:b/>
              </w:rPr>
              <w:t>ΕΛΛΗΝΙΚΗ ΔΗΜΟΚΡΑΤΙΑ</w:t>
            </w:r>
          </w:p>
          <w:p w:rsidR="002B6561" w:rsidRPr="006B38FD" w:rsidRDefault="002B6561" w:rsidP="006B38FD">
            <w:pPr>
              <w:jc w:val="center"/>
              <w:rPr>
                <w:rFonts w:ascii="Bookman Old Style" w:hAnsi="Bookman Old Style" w:cs="Arial"/>
                <w:b/>
              </w:rPr>
            </w:pPr>
            <w:r w:rsidRPr="006B38FD">
              <w:rPr>
                <w:rFonts w:ascii="Bookman Old Style" w:hAnsi="Bookman Old Style" w:cs="Arial"/>
                <w:b/>
              </w:rPr>
              <w:t>Ν.Π.Δ.Δ.</w:t>
            </w:r>
          </w:p>
          <w:p w:rsidR="00E15C49" w:rsidRPr="006B38FD" w:rsidRDefault="002B6561" w:rsidP="006B38FD">
            <w:pPr>
              <w:jc w:val="center"/>
              <w:rPr>
                <w:rFonts w:ascii="Bookman Old Style" w:hAnsi="Bookman Old Style" w:cs="Arial"/>
                <w:b/>
              </w:rPr>
            </w:pPr>
            <w:r w:rsidRPr="006B38FD">
              <w:rPr>
                <w:rFonts w:ascii="Bookman Old Style" w:hAnsi="Bookman Old Style" w:cs="Arial"/>
                <w:b/>
              </w:rPr>
              <w:t>ΚΟΙΝΩΝΙΚΗΣ ΑΛΛΗΛΕΓΓΥΗΣ</w:t>
            </w:r>
          </w:p>
          <w:p w:rsidR="002B6561" w:rsidRPr="006B38FD" w:rsidRDefault="002B6561" w:rsidP="006B38FD">
            <w:pPr>
              <w:jc w:val="center"/>
              <w:rPr>
                <w:rFonts w:ascii="Bookman Old Style" w:hAnsi="Bookman Old Style" w:cs="Arial"/>
                <w:b/>
              </w:rPr>
            </w:pPr>
            <w:r w:rsidRPr="006B38FD">
              <w:rPr>
                <w:rFonts w:ascii="Bookman Old Style" w:hAnsi="Bookman Old Style" w:cs="Arial"/>
                <w:b/>
              </w:rPr>
              <w:t>&amp; ΑΘΛΗΤΙΣΜΟΥ</w:t>
            </w:r>
          </w:p>
          <w:p w:rsidR="00E15C49" w:rsidRPr="006B38FD" w:rsidRDefault="00E15C49" w:rsidP="006B38FD">
            <w:pPr>
              <w:jc w:val="center"/>
              <w:rPr>
                <w:rFonts w:ascii="Bookman Old Style" w:hAnsi="Bookman Old Style" w:cs="Arial"/>
                <w:b/>
              </w:rPr>
            </w:pPr>
            <w:r w:rsidRPr="006B38FD">
              <w:rPr>
                <w:rFonts w:ascii="Bookman Old Style" w:hAnsi="Bookman Old Style" w:cs="Arial"/>
                <w:b/>
              </w:rPr>
              <w:t>«ΗΡΟΔΩΡΟΣ»</w:t>
            </w:r>
          </w:p>
          <w:p w:rsidR="00E15C49" w:rsidRPr="006B38FD" w:rsidRDefault="002B6561" w:rsidP="006B38FD">
            <w:pPr>
              <w:ind w:right="-108"/>
              <w:jc w:val="center"/>
              <w:rPr>
                <w:rFonts w:ascii="Bookman Old Style" w:hAnsi="Bookman Old Style" w:cs="Arial"/>
                <w:b/>
              </w:rPr>
            </w:pPr>
            <w:r w:rsidRPr="006B38FD">
              <w:rPr>
                <w:rFonts w:ascii="Bookman Old Style" w:hAnsi="Bookman Old Style" w:cs="Arial"/>
                <w:b/>
              </w:rPr>
              <w:t>ΔΗΜΟΥ ΜΕΓΑΡΕΩΝ</w:t>
            </w:r>
          </w:p>
        </w:tc>
        <w:tc>
          <w:tcPr>
            <w:tcW w:w="1620" w:type="dxa"/>
            <w:shd w:val="clear" w:color="auto" w:fill="auto"/>
          </w:tcPr>
          <w:p w:rsidR="00E15C49" w:rsidRPr="006B38FD" w:rsidRDefault="00E15C49" w:rsidP="00E15C49">
            <w:pPr>
              <w:rPr>
                <w:rFonts w:ascii="Bookman Old Style" w:hAnsi="Bookman Old Style"/>
              </w:rPr>
            </w:pPr>
          </w:p>
        </w:tc>
        <w:tc>
          <w:tcPr>
            <w:tcW w:w="4320" w:type="dxa"/>
            <w:shd w:val="clear" w:color="auto" w:fill="auto"/>
          </w:tcPr>
          <w:p w:rsidR="009103E3" w:rsidRPr="00586BAF" w:rsidRDefault="009103E3" w:rsidP="00F66742">
            <w:pPr>
              <w:tabs>
                <w:tab w:val="left" w:pos="3744"/>
              </w:tabs>
              <w:ind w:left="252"/>
              <w:jc w:val="center"/>
              <w:rPr>
                <w:rFonts w:ascii="Bookman Old Style" w:hAnsi="Bookman Old Style"/>
                <w:b/>
                <w:u w:val="single"/>
              </w:rPr>
            </w:pPr>
          </w:p>
          <w:p w:rsidR="009A07E3" w:rsidRPr="006B38FD" w:rsidRDefault="009A07E3" w:rsidP="00F66742">
            <w:pPr>
              <w:tabs>
                <w:tab w:val="left" w:pos="3744"/>
              </w:tabs>
              <w:ind w:left="252"/>
              <w:jc w:val="center"/>
              <w:rPr>
                <w:rFonts w:ascii="Bookman Old Style" w:hAnsi="Bookman Old Style"/>
                <w:b/>
                <w:u w:val="single"/>
              </w:rPr>
            </w:pPr>
            <w:r w:rsidRPr="006B38FD">
              <w:rPr>
                <w:rFonts w:ascii="Bookman Old Style" w:hAnsi="Bookman Old Style"/>
                <w:b/>
                <w:u w:val="single"/>
              </w:rPr>
              <w:t>Αναρτητέα στο διαδίκτυο</w:t>
            </w:r>
          </w:p>
          <w:p w:rsidR="009A07E3" w:rsidRPr="00B74A12" w:rsidRDefault="009A07E3" w:rsidP="00F66742">
            <w:pPr>
              <w:jc w:val="center"/>
              <w:rPr>
                <w:rFonts w:ascii="Bookman Old Style" w:hAnsi="Bookman Old Style"/>
                <w:b/>
                <w:sz w:val="16"/>
                <w:szCs w:val="16"/>
              </w:rPr>
            </w:pPr>
          </w:p>
          <w:p w:rsidR="00F66742" w:rsidRDefault="00134C36" w:rsidP="007D2DFE">
            <w:pPr>
              <w:tabs>
                <w:tab w:val="left" w:pos="456"/>
              </w:tabs>
              <w:ind w:left="612"/>
              <w:rPr>
                <w:rFonts w:ascii="Bookman Old Style" w:hAnsi="Bookman Old Style"/>
                <w:b/>
              </w:rPr>
            </w:pPr>
            <w:r>
              <w:rPr>
                <w:rFonts w:ascii="Bookman Old Style" w:hAnsi="Bookman Old Style"/>
                <w:b/>
              </w:rPr>
              <w:t>ΑΔΑ:</w:t>
            </w:r>
            <w:r w:rsidR="006E1A8B">
              <w:rPr>
                <w:rFonts w:ascii="Bookman Old Style" w:hAnsi="Bookman Old Style"/>
                <w:b/>
              </w:rPr>
              <w:t xml:space="preserve"> </w:t>
            </w:r>
            <w:r w:rsidR="001A1D7A">
              <w:rPr>
                <w:rFonts w:ascii="Bookman Old Style" w:hAnsi="Bookman Old Style"/>
                <w:b/>
              </w:rPr>
              <w:t>Ω48ΣΟΡΑ5-Χ4Θ</w:t>
            </w:r>
          </w:p>
          <w:p w:rsidR="00A578DA" w:rsidRPr="00A1273F" w:rsidRDefault="00A578DA" w:rsidP="009A07E3">
            <w:pPr>
              <w:rPr>
                <w:rFonts w:ascii="Bookman Old Style" w:hAnsi="Bookman Old Style"/>
                <w:b/>
              </w:rPr>
            </w:pPr>
          </w:p>
          <w:p w:rsidR="002B06FD" w:rsidRPr="00A1273F" w:rsidRDefault="002B06FD" w:rsidP="009A07E3">
            <w:pPr>
              <w:rPr>
                <w:rFonts w:ascii="Bookman Old Style" w:hAnsi="Bookman Old Style"/>
                <w:b/>
              </w:rPr>
            </w:pPr>
          </w:p>
          <w:p w:rsidR="001A1D7A" w:rsidRDefault="001A1D7A" w:rsidP="00EA0B36">
            <w:pPr>
              <w:rPr>
                <w:rFonts w:ascii="Bookman Old Style" w:hAnsi="Bookman Old Style"/>
              </w:rPr>
            </w:pPr>
          </w:p>
          <w:p w:rsidR="00A83D88" w:rsidRDefault="004E78E0" w:rsidP="00EA0B36">
            <w:pPr>
              <w:rPr>
                <w:rFonts w:ascii="Bookman Old Style" w:hAnsi="Bookman Old Style"/>
              </w:rPr>
            </w:pPr>
            <w:r>
              <w:rPr>
                <w:rFonts w:ascii="Bookman Old Style" w:hAnsi="Bookman Old Style"/>
              </w:rPr>
              <w:t xml:space="preserve">  </w:t>
            </w:r>
          </w:p>
          <w:p w:rsidR="00E15C49" w:rsidRPr="00D42A99" w:rsidRDefault="00D42A99" w:rsidP="007F7BAE">
            <w:pPr>
              <w:rPr>
                <w:rFonts w:ascii="Bookman Old Style" w:hAnsi="Bookman Old Style"/>
                <w:lang w:val="en-US"/>
              </w:rPr>
            </w:pPr>
            <w:r w:rsidRPr="00AB76BA">
              <w:rPr>
                <w:rFonts w:ascii="Bookman Old Style" w:hAnsi="Bookman Old Style"/>
              </w:rPr>
              <w:t xml:space="preserve">    </w:t>
            </w:r>
            <w:r w:rsidR="00EA0B36" w:rsidRPr="006B38FD">
              <w:rPr>
                <w:rFonts w:ascii="Bookman Old Style" w:hAnsi="Bookman Old Style"/>
              </w:rPr>
              <w:t xml:space="preserve">Αριθμ. </w:t>
            </w:r>
            <w:r w:rsidR="00774F71">
              <w:rPr>
                <w:rFonts w:ascii="Bookman Old Style" w:hAnsi="Bookman Old Style"/>
              </w:rPr>
              <w:t xml:space="preserve">Πρωτ.: </w:t>
            </w:r>
            <w:r w:rsidR="006B2F37">
              <w:rPr>
                <w:rFonts w:ascii="Bookman Old Style" w:hAnsi="Bookman Old Style"/>
              </w:rPr>
              <w:t>3190/28-9-2017</w:t>
            </w:r>
          </w:p>
        </w:tc>
      </w:tr>
    </w:tbl>
    <w:p w:rsidR="002B6561" w:rsidRPr="00A578DA" w:rsidRDefault="002B6561" w:rsidP="00E15C49">
      <w:pPr>
        <w:jc w:val="center"/>
        <w:rPr>
          <w:rFonts w:ascii="Bookman Old Style" w:hAnsi="Bookman Old Style" w:cs="Arial"/>
          <w:b/>
        </w:rPr>
      </w:pPr>
    </w:p>
    <w:p w:rsidR="00E15C49" w:rsidRPr="00EE26D5" w:rsidRDefault="00E15C49" w:rsidP="00E15C49">
      <w:pPr>
        <w:jc w:val="center"/>
        <w:rPr>
          <w:rFonts w:ascii="Bookman Old Style" w:hAnsi="Bookman Old Style" w:cs="Arial"/>
          <w:b/>
          <w:spacing w:val="40"/>
          <w:sz w:val="28"/>
          <w:szCs w:val="28"/>
        </w:rPr>
      </w:pPr>
      <w:r w:rsidRPr="00EE26D5">
        <w:rPr>
          <w:rFonts w:ascii="Bookman Old Style" w:hAnsi="Bookman Old Style" w:cs="Arial"/>
          <w:b/>
          <w:spacing w:val="40"/>
          <w:sz w:val="28"/>
          <w:szCs w:val="28"/>
        </w:rPr>
        <w:t>ΑΠΟΣΠΑΣΜΑ</w:t>
      </w:r>
    </w:p>
    <w:p w:rsidR="00E15C49" w:rsidRPr="00EE26D5" w:rsidRDefault="00E15C49" w:rsidP="00E15C49">
      <w:pPr>
        <w:jc w:val="center"/>
        <w:rPr>
          <w:rFonts w:ascii="Bookman Old Style" w:hAnsi="Bookman Old Style" w:cs="Arial"/>
          <w:b/>
          <w:sz w:val="16"/>
          <w:szCs w:val="16"/>
        </w:rPr>
      </w:pPr>
    </w:p>
    <w:p w:rsidR="00C8697C" w:rsidRPr="00A76C47" w:rsidRDefault="00C8697C" w:rsidP="00C8697C">
      <w:pPr>
        <w:jc w:val="both"/>
        <w:rPr>
          <w:rFonts w:ascii="Bookman Old Style" w:hAnsi="Bookman Old Style" w:cs="Arial"/>
        </w:rPr>
      </w:pPr>
      <w:r>
        <w:rPr>
          <w:rFonts w:ascii="Bookman Old Style" w:hAnsi="Bookman Old Style" w:cs="Arial"/>
        </w:rPr>
        <w:t>Εκ του υπ’</w:t>
      </w:r>
      <w:r w:rsidRPr="00EE26D5">
        <w:rPr>
          <w:rFonts w:ascii="Bookman Old Style" w:hAnsi="Bookman Old Style" w:cs="Arial"/>
        </w:rPr>
        <w:t xml:space="preserve"> αριθμόν</w:t>
      </w:r>
      <w:r w:rsidR="00621C4C">
        <w:rPr>
          <w:rFonts w:ascii="Bookman Old Style" w:hAnsi="Bookman Old Style" w:cs="Arial"/>
        </w:rPr>
        <w:t xml:space="preserve"> </w:t>
      </w:r>
      <w:r w:rsidR="00F64298">
        <w:rPr>
          <w:rFonts w:ascii="Bookman Old Style" w:hAnsi="Bookman Old Style" w:cs="Arial"/>
        </w:rPr>
        <w:t>16</w:t>
      </w:r>
      <w:r w:rsidRPr="00EE26D5">
        <w:rPr>
          <w:rFonts w:ascii="Bookman Old Style" w:hAnsi="Bookman Old Style" w:cs="Arial"/>
        </w:rPr>
        <w:t>/</w:t>
      </w:r>
      <w:r w:rsidR="00F64298">
        <w:rPr>
          <w:rFonts w:ascii="Bookman Old Style" w:hAnsi="Bookman Old Style" w:cs="Arial"/>
        </w:rPr>
        <w:t>27</w:t>
      </w:r>
      <w:r w:rsidRPr="00EE26D5">
        <w:rPr>
          <w:rFonts w:ascii="Bookman Old Style" w:hAnsi="Bookman Old Style" w:cs="Arial"/>
        </w:rPr>
        <w:t>-</w:t>
      </w:r>
      <w:r w:rsidR="00F64298">
        <w:rPr>
          <w:rFonts w:ascii="Bookman Old Style" w:hAnsi="Bookman Old Style" w:cs="Arial"/>
        </w:rPr>
        <w:t>9</w:t>
      </w:r>
      <w:r w:rsidRPr="00EE26D5">
        <w:rPr>
          <w:rFonts w:ascii="Bookman Old Style" w:hAnsi="Bookman Old Style" w:cs="Arial"/>
        </w:rPr>
        <w:t>-201</w:t>
      </w:r>
      <w:r w:rsidRPr="00821147">
        <w:rPr>
          <w:rFonts w:ascii="Bookman Old Style" w:hAnsi="Bookman Old Style" w:cs="Arial"/>
        </w:rPr>
        <w:t>7</w:t>
      </w:r>
      <w:r w:rsidRPr="00EE26D5">
        <w:rPr>
          <w:rFonts w:ascii="Bookman Old Style" w:hAnsi="Bookman Old Style" w:cs="Arial"/>
        </w:rPr>
        <w:t xml:space="preserve"> πρακτικού </w:t>
      </w:r>
      <w:r>
        <w:rPr>
          <w:rFonts w:ascii="Bookman Old Style" w:hAnsi="Bookman Old Style" w:cs="Arial"/>
        </w:rPr>
        <w:t xml:space="preserve">τακτικής </w:t>
      </w:r>
      <w:r w:rsidRPr="00EE26D5">
        <w:rPr>
          <w:rFonts w:ascii="Bookman Old Style" w:hAnsi="Bookman Old Style" w:cs="Arial"/>
        </w:rPr>
        <w:t xml:space="preserve">συνεδριάσεως του Διοικητικού Συμβουλίου του Ν.Π.Δ.Δ. </w:t>
      </w:r>
      <w:r>
        <w:rPr>
          <w:rFonts w:ascii="Bookman Old Style" w:hAnsi="Bookman Old Style" w:cs="Arial"/>
        </w:rPr>
        <w:t xml:space="preserve">Κοινωνικής Αλληλεγγύης &amp; Αθλητισμού </w:t>
      </w:r>
      <w:r w:rsidRPr="00EE26D5">
        <w:rPr>
          <w:rFonts w:ascii="Bookman Old Style" w:hAnsi="Bookman Old Style" w:cs="Arial"/>
        </w:rPr>
        <w:t>«ΗΡΟΔΩΡΟΣ»</w:t>
      </w:r>
      <w:r>
        <w:rPr>
          <w:rFonts w:ascii="Bookman Old Style" w:hAnsi="Bookman Old Style" w:cs="Arial"/>
        </w:rPr>
        <w:t xml:space="preserve"> του Δήμου Μεγαρέων.</w:t>
      </w:r>
    </w:p>
    <w:p w:rsidR="00C8697C" w:rsidRPr="00EE26D5" w:rsidRDefault="00C8697C" w:rsidP="00C8697C">
      <w:pPr>
        <w:jc w:val="both"/>
        <w:rPr>
          <w:rFonts w:ascii="Bookman Old Style" w:hAnsi="Bookman Old Style" w:cs="Arial"/>
        </w:rPr>
      </w:pPr>
    </w:p>
    <w:tbl>
      <w:tblPr>
        <w:tblW w:w="9606" w:type="dxa"/>
        <w:tblLook w:val="00BF" w:firstRow="1" w:lastRow="0" w:firstColumn="1" w:lastColumn="0" w:noHBand="0" w:noVBand="0"/>
      </w:tblPr>
      <w:tblGrid>
        <w:gridCol w:w="3369"/>
        <w:gridCol w:w="266"/>
        <w:gridCol w:w="5971"/>
      </w:tblGrid>
      <w:tr w:rsidR="00C8697C" w:rsidRPr="00EE26D5" w:rsidTr="00125E1D">
        <w:tc>
          <w:tcPr>
            <w:tcW w:w="3369" w:type="dxa"/>
            <w:shd w:val="clear" w:color="auto" w:fill="auto"/>
          </w:tcPr>
          <w:p w:rsidR="00C8697C" w:rsidRPr="007C4297" w:rsidRDefault="00C8697C" w:rsidP="00C8697C">
            <w:pPr>
              <w:jc w:val="both"/>
              <w:rPr>
                <w:rFonts w:ascii="Bookman Old Style" w:hAnsi="Bookman Old Style" w:cs="Arial"/>
                <w:b/>
              </w:rPr>
            </w:pPr>
            <w:r w:rsidRPr="00EE26D5">
              <w:rPr>
                <w:rFonts w:ascii="Bookman Old Style" w:hAnsi="Bookman Old Style" w:cs="Arial"/>
                <w:b/>
              </w:rPr>
              <w:t xml:space="preserve">Αριθμ. Αποφ.: </w:t>
            </w:r>
            <w:r w:rsidR="00AB76BA">
              <w:rPr>
                <w:rFonts w:ascii="Bookman Old Style" w:hAnsi="Bookman Old Style" w:cs="Arial"/>
                <w:b/>
                <w:lang w:val="en-US"/>
              </w:rPr>
              <w:t>351</w:t>
            </w:r>
            <w:r>
              <w:rPr>
                <w:rFonts w:ascii="Bookman Old Style" w:hAnsi="Bookman Old Style" w:cs="Arial"/>
                <w:b/>
              </w:rPr>
              <w:t>/201</w:t>
            </w:r>
            <w:r w:rsidRPr="007C4297">
              <w:rPr>
                <w:rFonts w:ascii="Bookman Old Style" w:hAnsi="Bookman Old Style" w:cs="Arial"/>
                <w:b/>
              </w:rPr>
              <w:t>7</w:t>
            </w:r>
          </w:p>
        </w:tc>
        <w:tc>
          <w:tcPr>
            <w:tcW w:w="266" w:type="dxa"/>
            <w:shd w:val="clear" w:color="auto" w:fill="auto"/>
          </w:tcPr>
          <w:p w:rsidR="00C8697C" w:rsidRPr="00EE26D5" w:rsidRDefault="00C8697C" w:rsidP="00AB76DD">
            <w:pPr>
              <w:jc w:val="both"/>
              <w:rPr>
                <w:rFonts w:ascii="Bookman Old Style" w:hAnsi="Bookman Old Style" w:cs="Arial"/>
                <w:b/>
              </w:rPr>
            </w:pPr>
          </w:p>
        </w:tc>
        <w:tc>
          <w:tcPr>
            <w:tcW w:w="5971" w:type="dxa"/>
            <w:shd w:val="clear" w:color="auto" w:fill="auto"/>
          </w:tcPr>
          <w:p w:rsidR="00C8697C" w:rsidRPr="00AB76BA" w:rsidRDefault="00C8697C" w:rsidP="00C8697C">
            <w:pPr>
              <w:pStyle w:val="a5"/>
              <w:spacing w:after="0" w:line="240" w:lineRule="auto"/>
              <w:ind w:left="-11" w:right="33"/>
              <w:jc w:val="both"/>
              <w:rPr>
                <w:rFonts w:ascii="Bookman Old Style" w:hAnsi="Bookman Old Style"/>
                <w:b/>
                <w:sz w:val="24"/>
                <w:szCs w:val="24"/>
              </w:rPr>
            </w:pPr>
            <w:r w:rsidRPr="00AB76BA">
              <w:rPr>
                <w:rFonts w:ascii="Bookman Old Style" w:hAnsi="Bookman Old Style"/>
                <w:b/>
                <w:sz w:val="24"/>
                <w:szCs w:val="24"/>
              </w:rPr>
              <w:t>«</w:t>
            </w:r>
            <w:r w:rsidR="00AB76BA" w:rsidRPr="00AB76BA">
              <w:rPr>
                <w:rFonts w:ascii="Bookman Old Style" w:hAnsi="Bookman Old Style" w:cs="Calibri"/>
                <w:b/>
                <w:sz w:val="24"/>
                <w:szCs w:val="24"/>
              </w:rPr>
              <w:t>Έγκριση του Ετήσιου Προγράμματος Δράσης του Ν.Π.Δ.Δ. Κοινωνικής Αλληλεγγύης &amp; Αθλητισμού «Ηρόδωρος» του Δήμου Μεγαρέων για το έτος 2018</w:t>
            </w:r>
            <w:r w:rsidRPr="00AB76BA">
              <w:rPr>
                <w:rFonts w:ascii="Bookman Old Style" w:hAnsi="Bookman Old Style"/>
                <w:b/>
                <w:sz w:val="24"/>
                <w:szCs w:val="24"/>
              </w:rPr>
              <w:t>»</w:t>
            </w:r>
          </w:p>
        </w:tc>
      </w:tr>
    </w:tbl>
    <w:p w:rsidR="00C8697C" w:rsidRDefault="00C8697C" w:rsidP="00F64F48">
      <w:pPr>
        <w:ind w:firstLine="360"/>
        <w:jc w:val="both"/>
        <w:rPr>
          <w:rFonts w:ascii="Bookman Old Style" w:hAnsi="Bookman Old Style" w:cs="Arial"/>
        </w:rPr>
      </w:pPr>
    </w:p>
    <w:p w:rsidR="008E35C2" w:rsidRPr="00EE26D5" w:rsidRDefault="008E35C2" w:rsidP="00F64F48">
      <w:pPr>
        <w:ind w:firstLine="360"/>
        <w:jc w:val="both"/>
        <w:rPr>
          <w:rFonts w:ascii="Bookman Old Style" w:hAnsi="Bookman Old Style" w:cs="Arial"/>
        </w:rPr>
      </w:pPr>
      <w:r>
        <w:rPr>
          <w:rFonts w:ascii="Bookman Old Style" w:hAnsi="Bookman Old Style" w:cs="Arial"/>
        </w:rPr>
        <w:t>Στα γραφεία του Ν.Π.Δ.Δ. Κοινωνικής Αλληλεγγύης &amp; Αθλητισμού του Δήμου Μεγαρέων «Ηρόδωρος»</w:t>
      </w:r>
      <w:r w:rsidRPr="00EE26D5">
        <w:rPr>
          <w:rFonts w:ascii="Bookman Old Style" w:hAnsi="Bookman Old Style" w:cs="Arial"/>
        </w:rPr>
        <w:t xml:space="preserve"> σήμερα </w:t>
      </w:r>
      <w:r w:rsidR="00621C4C">
        <w:rPr>
          <w:rFonts w:ascii="Bookman Old Style" w:hAnsi="Bookman Old Style" w:cs="Arial"/>
        </w:rPr>
        <w:t xml:space="preserve">την </w:t>
      </w:r>
      <w:r w:rsidR="00F64298">
        <w:rPr>
          <w:rFonts w:ascii="Bookman Old Style" w:hAnsi="Bookman Old Style" w:cs="Arial"/>
        </w:rPr>
        <w:t>27</w:t>
      </w:r>
      <w:r>
        <w:rPr>
          <w:rFonts w:ascii="Bookman Old Style" w:hAnsi="Bookman Old Style" w:cs="Arial"/>
        </w:rPr>
        <w:t>η</w:t>
      </w:r>
      <w:r w:rsidRPr="00EE26D5">
        <w:rPr>
          <w:rFonts w:ascii="Bookman Old Style" w:hAnsi="Bookman Old Style" w:cs="Arial"/>
        </w:rPr>
        <w:t xml:space="preserve"> </w:t>
      </w:r>
      <w:r>
        <w:rPr>
          <w:rFonts w:ascii="Bookman Old Style" w:hAnsi="Bookman Old Style" w:cs="Arial"/>
        </w:rPr>
        <w:t xml:space="preserve">του μηνός </w:t>
      </w:r>
      <w:r w:rsidR="00F64298">
        <w:rPr>
          <w:rFonts w:ascii="Bookman Old Style" w:hAnsi="Bookman Old Style" w:cs="Arial"/>
        </w:rPr>
        <w:t>Σεπτεμβρίου</w:t>
      </w:r>
      <w:r>
        <w:rPr>
          <w:rFonts w:ascii="Bookman Old Style" w:hAnsi="Bookman Old Style" w:cs="Arial"/>
        </w:rPr>
        <w:t xml:space="preserve"> 2017</w:t>
      </w:r>
      <w:r w:rsidRPr="00EE26D5">
        <w:rPr>
          <w:rFonts w:ascii="Bookman Old Style" w:hAnsi="Bookman Old Style" w:cs="Arial"/>
        </w:rPr>
        <w:t xml:space="preserve">, ημέρα </w:t>
      </w:r>
      <w:r w:rsidR="005A22B7">
        <w:rPr>
          <w:rFonts w:ascii="Bookman Old Style" w:hAnsi="Bookman Old Style" w:cs="Arial"/>
        </w:rPr>
        <w:t>Τετάρτη</w:t>
      </w:r>
      <w:r w:rsidRPr="00EE26D5">
        <w:rPr>
          <w:rFonts w:ascii="Bookman Old Style" w:hAnsi="Bookman Old Style" w:cs="Arial"/>
        </w:rPr>
        <w:t xml:space="preserve"> και ώρα </w:t>
      </w:r>
      <w:r>
        <w:rPr>
          <w:rFonts w:ascii="Bookman Old Style" w:hAnsi="Bookman Old Style" w:cs="Arial"/>
        </w:rPr>
        <w:t>19:0</w:t>
      </w:r>
      <w:r w:rsidRPr="00EE26D5">
        <w:rPr>
          <w:rFonts w:ascii="Bookman Old Style" w:hAnsi="Bookman Old Style" w:cs="Arial"/>
        </w:rPr>
        <w:t xml:space="preserve">0 συνήλθε σε </w:t>
      </w:r>
      <w:r>
        <w:rPr>
          <w:rFonts w:ascii="Bookman Old Style" w:hAnsi="Bookman Old Style" w:cs="Arial"/>
        </w:rPr>
        <w:t>τακτική</w:t>
      </w:r>
      <w:r w:rsidRPr="00EE26D5">
        <w:rPr>
          <w:rFonts w:ascii="Bookman Old Style" w:hAnsi="Bookman Old Style" w:cs="Arial"/>
        </w:rPr>
        <w:t xml:space="preserve"> συνεδρίαση το Διοικητικό Συμβούλιο του Ν.Π.Δ.Δ. «</w:t>
      </w:r>
      <w:r>
        <w:rPr>
          <w:rFonts w:ascii="Bookman Old Style" w:hAnsi="Bookman Old Style" w:cs="Arial"/>
        </w:rPr>
        <w:t>Ηρόδωρος» κατόπιν της υπ’</w:t>
      </w:r>
      <w:r w:rsidRPr="00EE26D5">
        <w:rPr>
          <w:rFonts w:ascii="Bookman Old Style" w:hAnsi="Bookman Old Style" w:cs="Arial"/>
        </w:rPr>
        <w:t xml:space="preserve"> αριθμ. </w:t>
      </w:r>
      <w:r w:rsidR="009D3C64">
        <w:rPr>
          <w:rFonts w:ascii="Bookman Old Style" w:hAnsi="Bookman Old Style" w:cs="Arial"/>
        </w:rPr>
        <w:t xml:space="preserve">πρωτ. </w:t>
      </w:r>
      <w:r w:rsidR="00F64298">
        <w:rPr>
          <w:rFonts w:ascii="Bookman Old Style" w:hAnsi="Bookman Old Style" w:cs="Arial"/>
        </w:rPr>
        <w:t>3119/22</w:t>
      </w:r>
      <w:r w:rsidRPr="00EE26D5">
        <w:rPr>
          <w:rFonts w:ascii="Bookman Old Style" w:hAnsi="Bookman Old Style" w:cs="Arial"/>
        </w:rPr>
        <w:t>-</w:t>
      </w:r>
      <w:r w:rsidR="00F64298">
        <w:rPr>
          <w:rFonts w:ascii="Bookman Old Style" w:hAnsi="Bookman Old Style" w:cs="Arial"/>
        </w:rPr>
        <w:t>09</w:t>
      </w:r>
      <w:r>
        <w:rPr>
          <w:rFonts w:ascii="Bookman Old Style" w:hAnsi="Bookman Old Style" w:cs="Arial"/>
        </w:rPr>
        <w:t>-2017</w:t>
      </w:r>
      <w:r w:rsidRPr="00EE26D5">
        <w:rPr>
          <w:rFonts w:ascii="Bookman Old Style" w:hAnsi="Bookman Old Style" w:cs="Arial"/>
        </w:rPr>
        <w:t xml:space="preserve"> εγγράφου προσκλήσεως της Προέδρου αυτού κυρίας Ρήγα Ιωάννας που επιδόθηκε σε κάθε ένα εκ των μελών αυτού ιδιαιτέρως όπως φαίνεται από τα σχετικά αποδεικτικά επιδόσεως, σύμφωνα με τις διατάξεις των άρθρων </w:t>
      </w:r>
      <w:r>
        <w:rPr>
          <w:rFonts w:ascii="Bookman Old Style" w:hAnsi="Bookman Old Style" w:cs="Arial"/>
        </w:rPr>
        <w:t>240</w:t>
      </w:r>
      <w:r w:rsidRPr="00EE26D5">
        <w:rPr>
          <w:rFonts w:ascii="Bookman Old Style" w:hAnsi="Bookman Old Style" w:cs="Arial"/>
        </w:rPr>
        <w:t xml:space="preserve"> του Ν. 3463/2006 και 67 του Ν. 3852/2010.</w:t>
      </w:r>
    </w:p>
    <w:p w:rsidR="008E35C2" w:rsidRDefault="00621C4C" w:rsidP="00F64F48">
      <w:pPr>
        <w:ind w:firstLine="360"/>
        <w:jc w:val="both"/>
        <w:rPr>
          <w:rFonts w:ascii="Bookman Old Style" w:hAnsi="Bookman Old Style"/>
        </w:rPr>
      </w:pPr>
      <w:r w:rsidRPr="00EE26D5">
        <w:rPr>
          <w:rFonts w:ascii="Bookman Old Style" w:hAnsi="Bookman Old Style" w:cs="Arial"/>
        </w:rPr>
        <w:t>Διαπιστωθείσης</w:t>
      </w:r>
      <w:r w:rsidR="004F7E4D">
        <w:rPr>
          <w:rFonts w:ascii="Bookman Old Style" w:hAnsi="Bookman Old Style" w:cs="Arial"/>
        </w:rPr>
        <w:t xml:space="preserve"> </w:t>
      </w:r>
      <w:r w:rsidR="008E35C2" w:rsidRPr="00EE26D5">
        <w:rPr>
          <w:rFonts w:ascii="Bookman Old Style" w:hAnsi="Bookman Old Style" w:cs="Arial"/>
        </w:rPr>
        <w:t xml:space="preserve">νομίμου απαρτίας δεδομένου ότι επί συνόλου </w:t>
      </w:r>
      <w:r w:rsidR="008E35C2" w:rsidRPr="00EE26D5">
        <w:rPr>
          <w:rFonts w:ascii="Bookman Old Style" w:hAnsi="Bookman Old Style"/>
        </w:rPr>
        <w:t xml:space="preserve">δεκαπέντε (15) δημοτικών συμβούλων και μελών ευρέθησαν παρόντες </w:t>
      </w:r>
      <w:r w:rsidR="00F64298">
        <w:rPr>
          <w:rFonts w:ascii="Bookman Old Style" w:hAnsi="Bookman Old Style"/>
        </w:rPr>
        <w:t>οκτώ (8</w:t>
      </w:r>
      <w:r w:rsidR="008E35C2" w:rsidRPr="00EE26D5">
        <w:rPr>
          <w:rFonts w:ascii="Bookman Old Style" w:hAnsi="Bookman Old Style"/>
        </w:rPr>
        <w:t>)</w:t>
      </w:r>
      <w:r w:rsidR="008E35C2">
        <w:rPr>
          <w:rFonts w:ascii="Bookman Old Style" w:hAnsi="Bookman Old Style"/>
        </w:rPr>
        <w:t>.</w:t>
      </w:r>
    </w:p>
    <w:p w:rsidR="008E35C2" w:rsidRDefault="00F64298" w:rsidP="00F64F48">
      <w:pPr>
        <w:ind w:firstLine="426"/>
        <w:jc w:val="both"/>
        <w:rPr>
          <w:rFonts w:ascii="Bookman Old Style" w:hAnsi="Bookman Old Style"/>
        </w:rPr>
      </w:pPr>
      <w:r>
        <w:rPr>
          <w:rFonts w:ascii="Bookman Old Style" w:hAnsi="Bookman Old Style"/>
        </w:rPr>
        <w:t>Τα τακτικά μέλη</w:t>
      </w:r>
      <w:r w:rsidR="008E35C2">
        <w:rPr>
          <w:rFonts w:ascii="Bookman Old Style" w:hAnsi="Bookman Old Style"/>
        </w:rPr>
        <w:t xml:space="preserve"> </w:t>
      </w:r>
      <w:r>
        <w:rPr>
          <w:rFonts w:ascii="Bookman Old Style" w:hAnsi="Bookman Old Style"/>
        </w:rPr>
        <w:t>κύριοι</w:t>
      </w:r>
      <w:r w:rsidR="009D3C64">
        <w:rPr>
          <w:rFonts w:ascii="Bookman Old Style" w:hAnsi="Bookman Old Style"/>
        </w:rPr>
        <w:t xml:space="preserve"> Σπυρίδων Γαρνέλης </w:t>
      </w:r>
      <w:r>
        <w:rPr>
          <w:rFonts w:ascii="Bookman Old Style" w:hAnsi="Bookman Old Style"/>
        </w:rPr>
        <w:t>και Δημοσθένης Δάρρας απουσίαζαν και αντικαταστάθηκαν</w:t>
      </w:r>
      <w:r w:rsidR="00A76C47">
        <w:rPr>
          <w:rFonts w:ascii="Bookman Old Style" w:hAnsi="Bookman Old Style"/>
        </w:rPr>
        <w:t xml:space="preserve"> </w:t>
      </w:r>
      <w:r>
        <w:rPr>
          <w:rFonts w:ascii="Bookman Old Style" w:hAnsi="Bookman Old Style"/>
        </w:rPr>
        <w:t>αντίστοιχα από τα αναπληρωματικά μέλη</w:t>
      </w:r>
      <w:r w:rsidR="00A76C47">
        <w:rPr>
          <w:rFonts w:ascii="Bookman Old Style" w:hAnsi="Bookman Old Style"/>
        </w:rPr>
        <w:t xml:space="preserve"> κύριο</w:t>
      </w:r>
      <w:r w:rsidR="009D3C64">
        <w:rPr>
          <w:rFonts w:ascii="Bookman Old Style" w:hAnsi="Bookman Old Style"/>
        </w:rPr>
        <w:t xml:space="preserve"> Αριστοτέλη Δομβρογιάννη</w:t>
      </w:r>
      <w:r>
        <w:rPr>
          <w:rFonts w:ascii="Bookman Old Style" w:hAnsi="Bookman Old Style"/>
        </w:rPr>
        <w:t xml:space="preserve"> και κυρία Αλίκη Ντάικου</w:t>
      </w:r>
      <w:r w:rsidR="00443FD5">
        <w:rPr>
          <w:rFonts w:ascii="Bookman Old Style" w:hAnsi="Bookman Old Style"/>
        </w:rPr>
        <w:t>.</w:t>
      </w:r>
    </w:p>
    <w:p w:rsidR="008E35C2" w:rsidRDefault="008E35C2" w:rsidP="008E35C2">
      <w:pPr>
        <w:jc w:val="both"/>
        <w:rPr>
          <w:rFonts w:ascii="Bookman Old Style" w:hAnsi="Bookman Old Style" w:cs="Arial"/>
        </w:rPr>
      </w:pPr>
    </w:p>
    <w:tbl>
      <w:tblPr>
        <w:tblW w:w="9606" w:type="dxa"/>
        <w:tblLook w:val="00BF" w:firstRow="1" w:lastRow="0" w:firstColumn="1" w:lastColumn="0" w:noHBand="0" w:noVBand="0"/>
      </w:tblPr>
      <w:tblGrid>
        <w:gridCol w:w="5868"/>
        <w:gridCol w:w="3738"/>
      </w:tblGrid>
      <w:tr w:rsidR="008E35C2" w:rsidRPr="00EE26D5" w:rsidTr="00125E1D">
        <w:tc>
          <w:tcPr>
            <w:tcW w:w="5868" w:type="dxa"/>
          </w:tcPr>
          <w:p w:rsidR="008E35C2" w:rsidRPr="00EE26D5" w:rsidRDefault="008E35C2" w:rsidP="00AB76DD">
            <w:pPr>
              <w:jc w:val="both"/>
              <w:rPr>
                <w:rFonts w:ascii="Bookman Old Style" w:hAnsi="Bookman Old Style"/>
                <w:b/>
              </w:rPr>
            </w:pPr>
            <w:r w:rsidRPr="00EE26D5">
              <w:rPr>
                <w:rFonts w:ascii="Bookman Old Style" w:hAnsi="Bookman Old Style"/>
                <w:b/>
              </w:rPr>
              <w:t>ΠΑΡΟΝΤΕΣ</w:t>
            </w:r>
          </w:p>
        </w:tc>
        <w:tc>
          <w:tcPr>
            <w:tcW w:w="3738" w:type="dxa"/>
          </w:tcPr>
          <w:p w:rsidR="008E35C2" w:rsidRPr="00EE26D5" w:rsidRDefault="008E35C2" w:rsidP="00AB76DD">
            <w:pPr>
              <w:jc w:val="both"/>
              <w:rPr>
                <w:rFonts w:ascii="Bookman Old Style" w:hAnsi="Bookman Old Style"/>
                <w:b/>
              </w:rPr>
            </w:pPr>
            <w:r w:rsidRPr="00EE26D5">
              <w:rPr>
                <w:rFonts w:ascii="Bookman Old Style" w:hAnsi="Bookman Old Style"/>
                <w:b/>
              </w:rPr>
              <w:t>ΑΠΟΝΤΕΣ</w:t>
            </w:r>
          </w:p>
        </w:tc>
      </w:tr>
      <w:tr w:rsidR="008E35C2" w:rsidRPr="00EE26D5" w:rsidTr="00125E1D">
        <w:trPr>
          <w:trHeight w:val="2306"/>
        </w:trPr>
        <w:tc>
          <w:tcPr>
            <w:tcW w:w="5868" w:type="dxa"/>
          </w:tcPr>
          <w:p w:rsidR="008E35C2" w:rsidRPr="00EE26D5" w:rsidRDefault="008E35C2" w:rsidP="00AB76DD">
            <w:pPr>
              <w:jc w:val="both"/>
              <w:rPr>
                <w:rFonts w:ascii="Bookman Old Style" w:hAnsi="Bookman Old Style"/>
              </w:rPr>
            </w:pPr>
            <w:r w:rsidRPr="00EE26D5">
              <w:rPr>
                <w:rFonts w:ascii="Bookman Old Style" w:hAnsi="Bookman Old Style"/>
              </w:rPr>
              <w:t xml:space="preserve">1.   </w:t>
            </w:r>
            <w:r w:rsidR="005A22B7">
              <w:rPr>
                <w:rFonts w:ascii="Bookman Old Style" w:hAnsi="Bookman Old Style"/>
              </w:rPr>
              <w:t>Ιωάννα Ρήγα</w:t>
            </w:r>
            <w:r w:rsidR="00A76C47">
              <w:rPr>
                <w:rFonts w:ascii="Bookman Old Style" w:hAnsi="Bookman Old Style"/>
              </w:rPr>
              <w:t xml:space="preserve"> (</w:t>
            </w:r>
            <w:r w:rsidR="005A22B7">
              <w:rPr>
                <w:rFonts w:ascii="Bookman Old Style" w:hAnsi="Bookman Old Style"/>
              </w:rPr>
              <w:t>Πρόεδρος</w:t>
            </w:r>
            <w:r w:rsidR="00A76C47">
              <w:rPr>
                <w:rFonts w:ascii="Bookman Old Style" w:hAnsi="Bookman Old Style"/>
              </w:rPr>
              <w:t>)</w:t>
            </w:r>
          </w:p>
          <w:p w:rsidR="008E35C2" w:rsidRDefault="008E35C2" w:rsidP="00AB76DD">
            <w:pPr>
              <w:jc w:val="both"/>
              <w:rPr>
                <w:rFonts w:ascii="Bookman Old Style" w:hAnsi="Bookman Old Style"/>
              </w:rPr>
            </w:pPr>
            <w:r>
              <w:rPr>
                <w:rFonts w:ascii="Bookman Old Style" w:hAnsi="Bookman Old Style"/>
              </w:rPr>
              <w:t xml:space="preserve">2.   </w:t>
            </w:r>
            <w:r w:rsidR="005A22B7">
              <w:rPr>
                <w:rFonts w:ascii="Bookman Old Style" w:hAnsi="Bookman Old Style"/>
              </w:rPr>
              <w:t>Σπυρίδων Μπερδελής</w:t>
            </w:r>
          </w:p>
          <w:p w:rsidR="008E35C2" w:rsidRPr="00864094" w:rsidRDefault="008E35C2" w:rsidP="00AB76DD">
            <w:pPr>
              <w:jc w:val="both"/>
              <w:rPr>
                <w:rFonts w:ascii="Bookman Old Style" w:hAnsi="Bookman Old Style"/>
              </w:rPr>
            </w:pPr>
            <w:r>
              <w:rPr>
                <w:rFonts w:ascii="Bookman Old Style" w:hAnsi="Bookman Old Style"/>
              </w:rPr>
              <w:t>3</w:t>
            </w:r>
            <w:r w:rsidR="00F64298">
              <w:rPr>
                <w:rFonts w:ascii="Bookman Old Style" w:hAnsi="Bookman Old Style"/>
              </w:rPr>
              <w:t>.   Αχιλλέας Κουρμπέτης</w:t>
            </w:r>
          </w:p>
          <w:p w:rsidR="008E35C2" w:rsidRDefault="008E35C2" w:rsidP="00AB76DD">
            <w:pPr>
              <w:jc w:val="both"/>
              <w:rPr>
                <w:rFonts w:ascii="Bookman Old Style" w:hAnsi="Bookman Old Style"/>
              </w:rPr>
            </w:pPr>
            <w:r>
              <w:rPr>
                <w:rFonts w:ascii="Bookman Old Style" w:hAnsi="Bookman Old Style"/>
              </w:rPr>
              <w:t xml:space="preserve">4.   </w:t>
            </w:r>
            <w:r w:rsidR="00F64298">
              <w:rPr>
                <w:rFonts w:ascii="Bookman Old Style" w:hAnsi="Bookman Old Style"/>
              </w:rPr>
              <w:t>Αριστοτέλης Δομβρογιάννης</w:t>
            </w:r>
          </w:p>
          <w:p w:rsidR="008E35C2" w:rsidRDefault="008E35C2" w:rsidP="00AB76DD">
            <w:pPr>
              <w:jc w:val="both"/>
              <w:rPr>
                <w:rFonts w:ascii="Bookman Old Style" w:hAnsi="Bookman Old Style"/>
              </w:rPr>
            </w:pPr>
            <w:r>
              <w:rPr>
                <w:rFonts w:ascii="Bookman Old Style" w:hAnsi="Bookman Old Style"/>
              </w:rPr>
              <w:t xml:space="preserve">5.   </w:t>
            </w:r>
            <w:r w:rsidR="00F64298">
              <w:rPr>
                <w:rFonts w:ascii="Bookman Old Style" w:hAnsi="Bookman Old Style"/>
              </w:rPr>
              <w:t>Ελένη Βασιλείου</w:t>
            </w:r>
          </w:p>
          <w:p w:rsidR="008E35C2" w:rsidRDefault="008E35C2" w:rsidP="00AB76DD">
            <w:pPr>
              <w:jc w:val="both"/>
              <w:rPr>
                <w:rFonts w:ascii="Bookman Old Style" w:hAnsi="Bookman Old Style"/>
              </w:rPr>
            </w:pPr>
            <w:r>
              <w:rPr>
                <w:rFonts w:ascii="Bookman Old Style" w:hAnsi="Bookman Old Style"/>
              </w:rPr>
              <w:t xml:space="preserve">6.   </w:t>
            </w:r>
            <w:r w:rsidR="00F64298">
              <w:rPr>
                <w:rFonts w:ascii="Bookman Old Style" w:hAnsi="Bookman Old Style"/>
              </w:rPr>
              <w:t>Αλίκη Ντάικου</w:t>
            </w:r>
          </w:p>
          <w:p w:rsidR="00443FD5" w:rsidRDefault="008E35C2" w:rsidP="00AB76DD">
            <w:pPr>
              <w:jc w:val="both"/>
              <w:rPr>
                <w:rFonts w:ascii="Bookman Old Style" w:hAnsi="Bookman Old Style"/>
              </w:rPr>
            </w:pPr>
            <w:r>
              <w:rPr>
                <w:rFonts w:ascii="Bookman Old Style" w:hAnsi="Bookman Old Style"/>
              </w:rPr>
              <w:t xml:space="preserve">7.   </w:t>
            </w:r>
            <w:r w:rsidR="00F64298">
              <w:rPr>
                <w:rFonts w:ascii="Bookman Old Style" w:hAnsi="Bookman Old Style"/>
              </w:rPr>
              <w:t>Ιωάννης Σταμούλης (Αντιπρόεδρος)</w:t>
            </w:r>
          </w:p>
          <w:p w:rsidR="008E35C2" w:rsidRPr="00EE26D5" w:rsidRDefault="00443FD5" w:rsidP="00443FD5">
            <w:pPr>
              <w:jc w:val="both"/>
              <w:rPr>
                <w:rFonts w:ascii="Bookman Old Style" w:hAnsi="Bookman Old Style"/>
              </w:rPr>
            </w:pPr>
            <w:r>
              <w:rPr>
                <w:rFonts w:ascii="Bookman Old Style" w:hAnsi="Bookman Old Style"/>
              </w:rPr>
              <w:t xml:space="preserve">8.   </w:t>
            </w:r>
            <w:r w:rsidR="00F64298">
              <w:rPr>
                <w:rFonts w:ascii="Bookman Old Style" w:hAnsi="Bookman Old Style"/>
              </w:rPr>
              <w:t>Δήμος Κουστέρης</w:t>
            </w:r>
          </w:p>
        </w:tc>
        <w:tc>
          <w:tcPr>
            <w:tcW w:w="3738" w:type="dxa"/>
          </w:tcPr>
          <w:p w:rsidR="005A22B7" w:rsidRDefault="005A22B7" w:rsidP="00AB76DD">
            <w:pPr>
              <w:jc w:val="both"/>
              <w:rPr>
                <w:rFonts w:ascii="Bookman Old Style" w:hAnsi="Bookman Old Style"/>
              </w:rPr>
            </w:pPr>
            <w:r>
              <w:rPr>
                <w:rFonts w:ascii="Bookman Old Style" w:hAnsi="Bookman Old Style"/>
              </w:rPr>
              <w:t>1</w:t>
            </w:r>
            <w:r w:rsidR="00751F36">
              <w:rPr>
                <w:rFonts w:ascii="Bookman Old Style" w:hAnsi="Bookman Old Style"/>
              </w:rPr>
              <w:t xml:space="preserve">. </w:t>
            </w:r>
            <w:r w:rsidR="00F64298">
              <w:rPr>
                <w:rFonts w:ascii="Bookman Old Style" w:hAnsi="Bookman Old Style"/>
              </w:rPr>
              <w:t>Κλεάνθης Βαρελάς</w:t>
            </w:r>
          </w:p>
          <w:p w:rsidR="008E35C2" w:rsidRDefault="005A22B7" w:rsidP="00AB76DD">
            <w:pPr>
              <w:jc w:val="both"/>
              <w:rPr>
                <w:rFonts w:ascii="Bookman Old Style" w:hAnsi="Bookman Old Style"/>
              </w:rPr>
            </w:pPr>
            <w:r>
              <w:rPr>
                <w:rFonts w:ascii="Bookman Old Style" w:hAnsi="Bookman Old Style"/>
              </w:rPr>
              <w:t xml:space="preserve">2. </w:t>
            </w:r>
            <w:r w:rsidR="002E2B7B">
              <w:rPr>
                <w:rFonts w:ascii="Bookman Old Style" w:hAnsi="Bookman Old Style"/>
              </w:rPr>
              <w:t>Παναγιώτα Γρίβα</w:t>
            </w:r>
          </w:p>
          <w:p w:rsidR="00F64298" w:rsidRDefault="00F64298" w:rsidP="00AB76DD">
            <w:pPr>
              <w:jc w:val="both"/>
              <w:rPr>
                <w:rFonts w:ascii="Bookman Old Style" w:hAnsi="Bookman Old Style"/>
              </w:rPr>
            </w:pPr>
            <w:r>
              <w:rPr>
                <w:rFonts w:ascii="Bookman Old Style" w:hAnsi="Bookman Old Style"/>
              </w:rPr>
              <w:t>3. Ιερόθεος Πολυκανδρίτης</w:t>
            </w:r>
          </w:p>
          <w:p w:rsidR="005A22B7" w:rsidRDefault="00F64298" w:rsidP="00AB76DD">
            <w:pPr>
              <w:jc w:val="both"/>
              <w:rPr>
                <w:rFonts w:ascii="Bookman Old Style" w:hAnsi="Bookman Old Style"/>
              </w:rPr>
            </w:pPr>
            <w:r>
              <w:rPr>
                <w:rFonts w:ascii="Bookman Old Style" w:hAnsi="Bookman Old Style"/>
              </w:rPr>
              <w:t>4</w:t>
            </w:r>
            <w:r w:rsidR="005A22B7">
              <w:rPr>
                <w:rFonts w:ascii="Bookman Old Style" w:hAnsi="Bookman Old Style"/>
              </w:rPr>
              <w:t xml:space="preserve">. </w:t>
            </w:r>
            <w:r>
              <w:rPr>
                <w:rFonts w:ascii="Bookman Old Style" w:hAnsi="Bookman Old Style"/>
              </w:rPr>
              <w:t>Δημήτριος Αναστασίου</w:t>
            </w:r>
          </w:p>
          <w:p w:rsidR="00443FD5" w:rsidRDefault="00F64298" w:rsidP="00443FD5">
            <w:pPr>
              <w:jc w:val="both"/>
              <w:rPr>
                <w:rFonts w:ascii="Bookman Old Style" w:hAnsi="Bookman Old Style"/>
              </w:rPr>
            </w:pPr>
            <w:r>
              <w:rPr>
                <w:rFonts w:ascii="Bookman Old Style" w:hAnsi="Bookman Old Style"/>
              </w:rPr>
              <w:t>5</w:t>
            </w:r>
            <w:r w:rsidR="008E35C2">
              <w:rPr>
                <w:rFonts w:ascii="Bookman Old Style" w:hAnsi="Bookman Old Style"/>
              </w:rPr>
              <w:t xml:space="preserve">. </w:t>
            </w:r>
            <w:r>
              <w:rPr>
                <w:rFonts w:ascii="Bookman Old Style" w:hAnsi="Bookman Old Style"/>
              </w:rPr>
              <w:t>Αδαμαντία Κοροβέση</w:t>
            </w:r>
          </w:p>
          <w:p w:rsidR="00443FD5" w:rsidRDefault="00F64298" w:rsidP="00443FD5">
            <w:pPr>
              <w:jc w:val="both"/>
              <w:rPr>
                <w:rFonts w:ascii="Bookman Old Style" w:hAnsi="Bookman Old Style"/>
              </w:rPr>
            </w:pPr>
            <w:r>
              <w:rPr>
                <w:rFonts w:ascii="Bookman Old Style" w:hAnsi="Bookman Old Style"/>
              </w:rPr>
              <w:t>6</w:t>
            </w:r>
            <w:r w:rsidR="00443FD5">
              <w:rPr>
                <w:rFonts w:ascii="Bookman Old Style" w:hAnsi="Bookman Old Style"/>
              </w:rPr>
              <w:t xml:space="preserve">. </w:t>
            </w:r>
            <w:r w:rsidR="00A76C47">
              <w:rPr>
                <w:rFonts w:ascii="Bookman Old Style" w:hAnsi="Bookman Old Style"/>
              </w:rPr>
              <w:t>Ιορδάνης Παπαδόπουλος</w:t>
            </w:r>
          </w:p>
          <w:p w:rsidR="00F64298" w:rsidRDefault="00F64298" w:rsidP="00443FD5">
            <w:pPr>
              <w:jc w:val="both"/>
              <w:rPr>
                <w:rFonts w:ascii="Bookman Old Style" w:hAnsi="Bookman Old Style"/>
              </w:rPr>
            </w:pPr>
            <w:r>
              <w:rPr>
                <w:rFonts w:ascii="Bookman Old Style" w:hAnsi="Bookman Old Style"/>
              </w:rPr>
              <w:t>7. Δημήτριος Πλαταράς</w:t>
            </w:r>
          </w:p>
          <w:p w:rsidR="008E35C2" w:rsidRPr="00EE26D5" w:rsidRDefault="008E35C2" w:rsidP="005A22B7">
            <w:pPr>
              <w:jc w:val="both"/>
              <w:rPr>
                <w:rFonts w:ascii="Bookman Old Style" w:hAnsi="Bookman Old Style"/>
              </w:rPr>
            </w:pPr>
          </w:p>
        </w:tc>
      </w:tr>
    </w:tbl>
    <w:p w:rsidR="008E35C2" w:rsidRPr="002C7DF7" w:rsidRDefault="008E35C2" w:rsidP="008E35C2">
      <w:pPr>
        <w:jc w:val="both"/>
        <w:rPr>
          <w:rFonts w:ascii="Bookman Old Style" w:hAnsi="Bookman Old Style" w:cs="Arial"/>
          <w:sz w:val="16"/>
          <w:szCs w:val="16"/>
        </w:rPr>
      </w:pPr>
      <w:r w:rsidRPr="008C3550">
        <w:rPr>
          <w:rFonts w:ascii="Bookman Old Style" w:hAnsi="Bookman Old Style" w:cs="Arial"/>
        </w:rPr>
        <w:t xml:space="preserve">  </w:t>
      </w:r>
    </w:p>
    <w:p w:rsidR="008E35C2" w:rsidRDefault="005A22B7" w:rsidP="008E35C2">
      <w:pPr>
        <w:jc w:val="both"/>
        <w:rPr>
          <w:rFonts w:ascii="Bookman Old Style" w:hAnsi="Bookman Old Style" w:cs="Arial"/>
        </w:rPr>
      </w:pPr>
      <w:r>
        <w:rPr>
          <w:rFonts w:ascii="Bookman Old Style" w:hAnsi="Bookman Old Style" w:cs="Arial"/>
        </w:rPr>
        <w:t>Η Πρόεδρος κήρυξ</w:t>
      </w:r>
      <w:r w:rsidR="00AB76BA">
        <w:rPr>
          <w:rFonts w:ascii="Bookman Old Style" w:hAnsi="Bookman Old Style" w:cs="Arial"/>
        </w:rPr>
        <w:t>ε</w:t>
      </w:r>
      <w:r>
        <w:rPr>
          <w:rFonts w:ascii="Bookman Old Style" w:hAnsi="Bookman Old Style" w:cs="Arial"/>
        </w:rPr>
        <w:t xml:space="preserve"> την έναρξη της συνεδρίασης</w:t>
      </w:r>
      <w:r w:rsidR="008E35C2" w:rsidRPr="00EE26D5">
        <w:rPr>
          <w:rFonts w:ascii="Bookman Old Style" w:hAnsi="Bookman Old Style" w:cs="Arial"/>
        </w:rPr>
        <w:t>.</w:t>
      </w:r>
    </w:p>
    <w:p w:rsidR="00FD2BDB" w:rsidRDefault="00FD2BDB" w:rsidP="0031173B">
      <w:pPr>
        <w:jc w:val="both"/>
        <w:rPr>
          <w:rFonts w:ascii="Bookman Old Style" w:hAnsi="Bookman Old Style" w:cs="Arial"/>
        </w:rPr>
      </w:pPr>
      <w:r>
        <w:rPr>
          <w:rFonts w:ascii="Bookman Old Style" w:hAnsi="Bookman Old Style" w:cs="Arial"/>
        </w:rPr>
        <w:t>……………………</w:t>
      </w:r>
      <w:r w:rsidR="00BB7E5E">
        <w:rPr>
          <w:rFonts w:ascii="Bookman Old Style" w:hAnsi="Bookman Old Style" w:cs="Arial"/>
        </w:rPr>
        <w:t>…………………………………………………………………………………</w:t>
      </w:r>
    </w:p>
    <w:p w:rsidR="00AB76BA" w:rsidRPr="004B359A" w:rsidRDefault="00AB76BA" w:rsidP="00125E1D">
      <w:pPr>
        <w:autoSpaceDE w:val="0"/>
        <w:autoSpaceDN w:val="0"/>
        <w:adjustRightInd w:val="0"/>
        <w:ind w:right="-92"/>
        <w:jc w:val="both"/>
        <w:rPr>
          <w:rFonts w:ascii="Bookman Old Style" w:hAnsi="Bookman Old Style"/>
        </w:rPr>
      </w:pPr>
      <w:r w:rsidRPr="00016E78">
        <w:rPr>
          <w:rFonts w:ascii="Bookman Old Style" w:hAnsi="Bookman Old Style"/>
        </w:rPr>
        <w:t xml:space="preserve">Ακολούθως η Πρόεδρος εισηγείται το </w:t>
      </w:r>
      <w:r>
        <w:rPr>
          <w:rFonts w:ascii="Bookman Old Style" w:hAnsi="Bookman Old Style"/>
        </w:rPr>
        <w:t>17</w:t>
      </w:r>
      <w:r w:rsidRPr="00E80526">
        <w:rPr>
          <w:rFonts w:ascii="Bookman Old Style" w:hAnsi="Bookman Old Style"/>
          <w:vertAlign w:val="superscript"/>
        </w:rPr>
        <w:t>ο</w:t>
      </w:r>
      <w:r w:rsidRPr="00E80526">
        <w:rPr>
          <w:rFonts w:ascii="Bookman Old Style" w:hAnsi="Bookman Old Style"/>
        </w:rPr>
        <w:t xml:space="preserve"> θέμα</w:t>
      </w:r>
      <w:r w:rsidRPr="00016E78">
        <w:rPr>
          <w:rFonts w:ascii="Bookman Old Style" w:hAnsi="Bookman Old Style"/>
        </w:rPr>
        <w:t xml:space="preserve"> της ημερήσιας διάταξης της τακτικής συνεδρίασης του Διοικητικού Συμβουλίου και θέτει υπόψη των μελών του </w:t>
      </w:r>
      <w:r>
        <w:rPr>
          <w:rFonts w:ascii="Bookman Old Style" w:hAnsi="Bookman Old Style"/>
        </w:rPr>
        <w:t>ότι σύμφωνα με το ά</w:t>
      </w:r>
      <w:r w:rsidRPr="004B359A">
        <w:rPr>
          <w:rFonts w:ascii="Bookman Old Style" w:hAnsi="Bookman Old Style"/>
        </w:rPr>
        <w:t xml:space="preserve">ρθρο 4 του Π.Δ. 185/2007, οι Δήμοι που έχουν καταρτίσει τετραετές επιχειρησιακό πρόγραμμα, καθώς και τα Νομικά Πρόσωπά τους,  </w:t>
      </w:r>
      <w:r w:rsidRPr="004B359A">
        <w:rPr>
          <w:rFonts w:ascii="Bookman Old Style" w:hAnsi="Bookman Old Style"/>
        </w:rPr>
        <w:lastRenderedPageBreak/>
        <w:t xml:space="preserve">καταρτίζουν ετήσιο πρόγραμμα δράσης για κάθε έτος της δημοτικής περιόδου μαζί με τον ετήσιο προϋπολογισμό τους. </w:t>
      </w:r>
    </w:p>
    <w:p w:rsidR="00AB76BA" w:rsidRPr="004B359A" w:rsidRDefault="00AB76BA" w:rsidP="00125E1D">
      <w:pPr>
        <w:autoSpaceDE w:val="0"/>
        <w:autoSpaceDN w:val="0"/>
        <w:adjustRightInd w:val="0"/>
        <w:ind w:right="-92"/>
        <w:jc w:val="both"/>
        <w:rPr>
          <w:rFonts w:ascii="Bookman Old Style" w:hAnsi="Bookman Old Style"/>
          <w:u w:val="single"/>
        </w:rPr>
      </w:pPr>
    </w:p>
    <w:p w:rsidR="00AB76BA" w:rsidRPr="004B359A" w:rsidRDefault="00AB76BA" w:rsidP="00125E1D">
      <w:pPr>
        <w:autoSpaceDE w:val="0"/>
        <w:autoSpaceDN w:val="0"/>
        <w:adjustRightInd w:val="0"/>
        <w:ind w:right="-92"/>
        <w:jc w:val="both"/>
        <w:rPr>
          <w:rFonts w:ascii="Bookman Old Style" w:hAnsi="Bookman Old Style"/>
        </w:rPr>
      </w:pPr>
      <w:r w:rsidRPr="004B359A">
        <w:rPr>
          <w:rFonts w:ascii="Bookman Old Style" w:hAnsi="Bookman Old Style"/>
        </w:rPr>
        <w:t>Το ετήσιο πρόγραμμα δράσης αποτελεί έγγραφο που θα συνοδεύει την εισηγητική έκθεση για τον προϋπολογισμό και θα υποβάλλεται για έγκριση στη Δημαρχιακή Επιτροπή.</w:t>
      </w:r>
    </w:p>
    <w:p w:rsidR="00AB76BA" w:rsidRPr="004B359A" w:rsidRDefault="00AB76BA" w:rsidP="00125E1D">
      <w:pPr>
        <w:autoSpaceDE w:val="0"/>
        <w:autoSpaceDN w:val="0"/>
        <w:adjustRightInd w:val="0"/>
        <w:ind w:right="-92"/>
        <w:jc w:val="both"/>
        <w:rPr>
          <w:rFonts w:ascii="Bookman Old Style" w:hAnsi="Bookman Old Style"/>
        </w:rPr>
      </w:pPr>
    </w:p>
    <w:p w:rsidR="00AB76BA" w:rsidRPr="004B359A" w:rsidRDefault="00AB76BA" w:rsidP="00125E1D">
      <w:pPr>
        <w:autoSpaceDE w:val="0"/>
        <w:autoSpaceDN w:val="0"/>
        <w:adjustRightInd w:val="0"/>
        <w:ind w:right="-92"/>
        <w:jc w:val="both"/>
        <w:rPr>
          <w:rFonts w:ascii="Bookman Old Style" w:hAnsi="Bookman Old Style"/>
        </w:rPr>
      </w:pPr>
      <w:r w:rsidRPr="004B359A">
        <w:rPr>
          <w:rFonts w:ascii="Bookman Old Style" w:hAnsi="Bookman Old Style"/>
        </w:rPr>
        <w:t>Προκειμένου να οριοθετηθεί η σκοπιμότητα και ο ρόλος των ετήσιων προγραμμάτων δράσης χρειάζεται</w:t>
      </w:r>
      <w:r>
        <w:rPr>
          <w:rFonts w:ascii="Bookman Old Style" w:hAnsi="Bookman Old Style"/>
        </w:rPr>
        <w:t xml:space="preserve"> να εξετάσουμε τη σχέση τους με</w:t>
      </w:r>
      <w:r w:rsidRPr="004B359A">
        <w:rPr>
          <w:rFonts w:ascii="Bookman Old Style" w:hAnsi="Bookman Old Style"/>
        </w:rPr>
        <w:t>:</w:t>
      </w:r>
    </w:p>
    <w:p w:rsidR="00AB76BA" w:rsidRPr="004B359A" w:rsidRDefault="00AB76BA" w:rsidP="00125E1D">
      <w:pPr>
        <w:autoSpaceDE w:val="0"/>
        <w:autoSpaceDN w:val="0"/>
        <w:adjustRightInd w:val="0"/>
        <w:ind w:right="-92"/>
        <w:jc w:val="both"/>
        <w:rPr>
          <w:rFonts w:ascii="Bookman Old Style" w:hAnsi="Bookman Old Style"/>
        </w:rPr>
      </w:pPr>
    </w:p>
    <w:p w:rsidR="00AB76BA" w:rsidRPr="004B359A" w:rsidRDefault="00AB76BA" w:rsidP="00125E1D">
      <w:pPr>
        <w:autoSpaceDE w:val="0"/>
        <w:autoSpaceDN w:val="0"/>
        <w:adjustRightInd w:val="0"/>
        <w:ind w:right="-92"/>
        <w:jc w:val="both"/>
        <w:rPr>
          <w:rFonts w:ascii="Bookman Old Style" w:hAnsi="Bookman Old Style"/>
        </w:rPr>
      </w:pPr>
      <w:r w:rsidRPr="004B359A">
        <w:rPr>
          <w:rFonts w:ascii="Bookman Old Style" w:hAnsi="Bookman Old Style"/>
        </w:rPr>
        <w:t>α) το τετραετές επιχειρησιακό πρόγραμμα</w:t>
      </w:r>
    </w:p>
    <w:p w:rsidR="00AB76BA" w:rsidRPr="004B359A" w:rsidRDefault="00AB76BA" w:rsidP="00125E1D">
      <w:pPr>
        <w:ind w:right="-92"/>
        <w:jc w:val="both"/>
        <w:rPr>
          <w:rFonts w:ascii="Bookman Old Style" w:hAnsi="Bookman Old Style"/>
        </w:rPr>
      </w:pPr>
      <w:r w:rsidRPr="004B359A">
        <w:rPr>
          <w:rFonts w:ascii="Bookman Old Style" w:hAnsi="Bookman Old Style"/>
        </w:rPr>
        <w:t xml:space="preserve">β) τον ετήσιο προϋπολογισμό  </w:t>
      </w:r>
    </w:p>
    <w:p w:rsidR="00AB76BA" w:rsidRPr="00AB76BA" w:rsidRDefault="00AB76BA" w:rsidP="00125E1D">
      <w:pPr>
        <w:pStyle w:val="2"/>
        <w:ind w:right="-92"/>
        <w:jc w:val="both"/>
        <w:rPr>
          <w:rFonts w:ascii="Bookman Old Style" w:hAnsi="Bookman Old Style"/>
          <w:b w:val="0"/>
          <w:i w:val="0"/>
          <w:sz w:val="24"/>
          <w:szCs w:val="24"/>
        </w:rPr>
      </w:pPr>
      <w:bookmarkStart w:id="1" w:name="_Toc222488299"/>
      <w:r w:rsidRPr="00AB76BA">
        <w:rPr>
          <w:rFonts w:ascii="Bookman Old Style" w:hAnsi="Bookman Old Style"/>
          <w:b w:val="0"/>
          <w:sz w:val="24"/>
          <w:szCs w:val="24"/>
        </w:rPr>
        <w:t>Σχέση του ετήσιου προγράμματος με το τετραετές επιχειρησιακό πρόγραμμα</w:t>
      </w:r>
      <w:bookmarkEnd w:id="1"/>
    </w:p>
    <w:p w:rsidR="00AB76BA" w:rsidRPr="004B359A" w:rsidRDefault="00AB76BA" w:rsidP="00125E1D">
      <w:pPr>
        <w:autoSpaceDE w:val="0"/>
        <w:autoSpaceDN w:val="0"/>
        <w:adjustRightInd w:val="0"/>
        <w:ind w:right="-92"/>
        <w:jc w:val="both"/>
        <w:rPr>
          <w:rFonts w:ascii="Bookman Old Style" w:hAnsi="Bookman Old Style"/>
        </w:rPr>
      </w:pPr>
      <w:r w:rsidRPr="004B359A">
        <w:rPr>
          <w:rFonts w:ascii="Bookman Old Style" w:hAnsi="Bookman Old Style"/>
        </w:rPr>
        <w:t>Σκοπός των ετήσιων προγραμμάτων δράσης είναι η εξειδίκευση και ο λεπτομερέστερος προγραμματισμός των δράσεων που προβλέπεται από το τετραετές επιχειρησιακό πρόγραμμα ότι θα υλοποιηθούν κατά το επόμενο έτος.</w:t>
      </w:r>
    </w:p>
    <w:p w:rsidR="00AB76BA" w:rsidRPr="004B359A" w:rsidRDefault="00AB76BA" w:rsidP="00125E1D">
      <w:pPr>
        <w:ind w:right="-92"/>
        <w:jc w:val="both"/>
        <w:rPr>
          <w:rFonts w:ascii="Bookman Old Style" w:hAnsi="Bookman Old Style"/>
        </w:rPr>
      </w:pPr>
    </w:p>
    <w:p w:rsidR="00AB76BA" w:rsidRPr="004B359A" w:rsidRDefault="00AB76BA" w:rsidP="00125E1D">
      <w:pPr>
        <w:ind w:right="-92"/>
        <w:jc w:val="both"/>
        <w:rPr>
          <w:rFonts w:ascii="Bookman Old Style" w:hAnsi="Bookman Old Style"/>
        </w:rPr>
      </w:pPr>
      <w:r w:rsidRPr="004B359A">
        <w:rPr>
          <w:rFonts w:ascii="Bookman Old Style" w:hAnsi="Bookman Old Style"/>
        </w:rPr>
        <w:t xml:space="preserve">Για παράδειγμα, είναι πιθανό στο επιχειρησιακό πρόγραμμα, που είναι τετραετούς διάρκειας, τα μικρότερα έργα να έχουν ομαδοποιηθεί σε κατηγορίες ομοειδών έργων (π.χ. επισκευές και συντηρήσεις οδών). Στο ετήσιο πρόγραμμα δράσης θα πρέπει να εξειδικευτούν οι κατηγορίες έργων σε συγκεκριμένα έργα (π.χ. επισκευή της οδού Χ στο δημοτικό διαμέρισμα Ψ). </w:t>
      </w:r>
    </w:p>
    <w:p w:rsidR="00AB76BA" w:rsidRPr="004B359A" w:rsidRDefault="00AB76BA" w:rsidP="00125E1D">
      <w:pPr>
        <w:ind w:right="-92"/>
        <w:jc w:val="both"/>
        <w:rPr>
          <w:rFonts w:ascii="Bookman Old Style" w:hAnsi="Bookman Old Style"/>
        </w:rPr>
      </w:pPr>
    </w:p>
    <w:p w:rsidR="00AB76BA" w:rsidRPr="004B359A" w:rsidRDefault="00AB76BA" w:rsidP="00125E1D">
      <w:pPr>
        <w:pStyle w:val="21"/>
        <w:spacing w:line="240" w:lineRule="auto"/>
        <w:ind w:right="-92"/>
        <w:jc w:val="both"/>
        <w:rPr>
          <w:rFonts w:ascii="Bookman Old Style" w:hAnsi="Bookman Old Style"/>
        </w:rPr>
      </w:pPr>
      <w:r w:rsidRPr="004B359A">
        <w:rPr>
          <w:rFonts w:ascii="Bookman Old Style" w:hAnsi="Bookman Old Style"/>
        </w:rPr>
        <w:t>Επομένως, το περιεχόμενο του ετήσιου προγράμματος δράσης περιλαμβάνει τις δράσεις που προκύπτουν από την κατ’ έτος εξειδίκευση του τετραετούς επιχειρησιακού προγράμματος και οι δαπάνες των οποίων καλύπτονται από τον ετήσιο προϋπολογισμό.</w:t>
      </w:r>
    </w:p>
    <w:p w:rsidR="00AB76BA" w:rsidRPr="004B359A" w:rsidRDefault="00AB76BA" w:rsidP="00125E1D">
      <w:pPr>
        <w:ind w:right="-92"/>
        <w:jc w:val="both"/>
        <w:rPr>
          <w:rFonts w:ascii="Bookman Old Style" w:hAnsi="Bookman Old Style"/>
        </w:rPr>
      </w:pPr>
    </w:p>
    <w:p w:rsidR="00AB76BA" w:rsidRPr="004B359A" w:rsidRDefault="00AB76BA" w:rsidP="00125E1D">
      <w:pPr>
        <w:ind w:right="-92"/>
        <w:jc w:val="both"/>
        <w:rPr>
          <w:rFonts w:ascii="Bookman Old Style" w:hAnsi="Bookman Old Style"/>
        </w:rPr>
      </w:pPr>
      <w:r w:rsidRPr="004B359A">
        <w:rPr>
          <w:rFonts w:ascii="Bookman Old Style" w:hAnsi="Bookman Old Style"/>
        </w:rPr>
        <w:t>Το επιχειρησιακό πρόγραμμα αποτελεί πρόγραμμα «πλαίσιο» για την κατάρτιση του ετήσιου  προγράμματος. Κάθε έτος πριν από τη σύνταξη του ετήσιου προγράμματος δράσης, οι προϊστάμενοι των δημοτικών υπηρεσιών θα πρέπει να ανατρέχουν στο τετραετές πρόγραμμα του Δήμου, προκειμένου να εντοπίζουν τις δράσεις εκείνες, στις οποίες εμπλέκεται η υπηρεσία τους.</w:t>
      </w:r>
    </w:p>
    <w:p w:rsidR="00AB76BA" w:rsidRPr="004B359A" w:rsidRDefault="00AB76BA" w:rsidP="00125E1D">
      <w:pPr>
        <w:autoSpaceDE w:val="0"/>
        <w:autoSpaceDN w:val="0"/>
        <w:adjustRightInd w:val="0"/>
        <w:ind w:right="-92"/>
        <w:jc w:val="both"/>
        <w:rPr>
          <w:rFonts w:ascii="Bookman Old Style" w:hAnsi="Bookman Old Style"/>
        </w:rPr>
      </w:pPr>
    </w:p>
    <w:p w:rsidR="00AB76BA" w:rsidRPr="004B359A" w:rsidRDefault="00AB76BA" w:rsidP="00125E1D">
      <w:pPr>
        <w:autoSpaceDE w:val="0"/>
        <w:autoSpaceDN w:val="0"/>
        <w:adjustRightInd w:val="0"/>
        <w:ind w:right="-92"/>
        <w:jc w:val="both"/>
        <w:rPr>
          <w:rFonts w:ascii="Bookman Old Style" w:hAnsi="Bookman Old Style"/>
        </w:rPr>
      </w:pPr>
      <w:r w:rsidRPr="004B359A">
        <w:rPr>
          <w:rFonts w:ascii="Bookman Old Style" w:hAnsi="Bookman Old Style"/>
        </w:rPr>
        <w:t xml:space="preserve">Σύμφωνα με την </w:t>
      </w:r>
      <w:r>
        <w:rPr>
          <w:rFonts w:ascii="Bookman Old Style" w:hAnsi="Bookman Old Style"/>
        </w:rPr>
        <w:t>παρ 6. του ά</w:t>
      </w:r>
      <w:r w:rsidRPr="004B359A">
        <w:rPr>
          <w:rFonts w:ascii="Bookman Old Style" w:hAnsi="Bookman Old Style"/>
        </w:rPr>
        <w:t>ρθρου 8 της Υ.Α 18183/07, στο ετήσιο πρόγραμμα δράσης μπορεί να τροποποιείται ο προγραμματισμός υλοποίησης των δράσεων που έχουν προβλεφθεί στο επιχειρησιακό πρόγραμμα. Το ετήσιο πρόγραμμα δράσης μπορεί επίσης να περιλαμβάνει νέες δράσεις, οι οποίες δεν έχουν προβλεφθεί στο επιχειρησιακό πρόγραμμα, εφόσον εντάσσονται στη στρατηγική και στις αναπτυξιακές προτεραιότητες του Δήμου. Στις περιπτώσεις αυτές θα πρέπει να σημειώνεται η διαφοροποίηση που υπάρχει σε σχέση με το τετραετές επιχειρησιακό πρόγραμμα και να τεκμηριώνεται η σκοπιμότητα της νέας δράσης.</w:t>
      </w:r>
    </w:p>
    <w:p w:rsidR="00AB76BA" w:rsidRPr="004B359A" w:rsidRDefault="00AB76BA" w:rsidP="00125E1D">
      <w:pPr>
        <w:autoSpaceDE w:val="0"/>
        <w:autoSpaceDN w:val="0"/>
        <w:adjustRightInd w:val="0"/>
        <w:ind w:right="-92"/>
        <w:jc w:val="both"/>
        <w:rPr>
          <w:rFonts w:ascii="Bookman Old Style" w:hAnsi="Bookman Old Style"/>
        </w:rPr>
      </w:pPr>
    </w:p>
    <w:p w:rsidR="00AB76BA" w:rsidRPr="004B359A" w:rsidRDefault="00AB76BA" w:rsidP="00125E1D">
      <w:pPr>
        <w:autoSpaceDE w:val="0"/>
        <w:autoSpaceDN w:val="0"/>
        <w:adjustRightInd w:val="0"/>
        <w:ind w:right="-92"/>
        <w:jc w:val="both"/>
        <w:rPr>
          <w:rFonts w:ascii="Bookman Old Style" w:hAnsi="Bookman Old Style"/>
        </w:rPr>
      </w:pPr>
      <w:r w:rsidRPr="004B359A">
        <w:rPr>
          <w:rFonts w:ascii="Bookman Old Style" w:hAnsi="Bookman Old Style"/>
        </w:rPr>
        <w:t xml:space="preserve">Επομένως, μέσω του ετήσιου προγραμματισμού, </w:t>
      </w:r>
      <w:r>
        <w:rPr>
          <w:rFonts w:ascii="Bookman Old Style" w:hAnsi="Bookman Old Style"/>
        </w:rPr>
        <w:t>ένα Ν.Π.Δ.Δ.</w:t>
      </w:r>
      <w:r w:rsidRPr="004B359A">
        <w:rPr>
          <w:rFonts w:ascii="Bookman Old Style" w:hAnsi="Bookman Old Style"/>
        </w:rPr>
        <w:t xml:space="preserve"> μπορεί να προσαρμόζει τις επιλογές του τετραετούς επιχειρησιακού προγράμματος στις τρέχουσες εξελίξεις και να προσαρμόζει τη δράση του στη μεταβαλλόμενη πραγματικότητα, λαμβάνοντας υπ' όψη τις νέες ευκαιρίες  και περιορισμούς.</w:t>
      </w:r>
    </w:p>
    <w:p w:rsidR="00AB76BA" w:rsidRPr="004B359A" w:rsidRDefault="00AB76BA" w:rsidP="00125E1D">
      <w:pPr>
        <w:adjustRightInd w:val="0"/>
        <w:ind w:right="-92" w:hanging="11"/>
        <w:jc w:val="both"/>
        <w:rPr>
          <w:rFonts w:ascii="Bookman Old Style" w:hAnsi="Bookman Old Style"/>
        </w:rPr>
      </w:pPr>
      <w:r w:rsidRPr="004B359A">
        <w:rPr>
          <w:rFonts w:ascii="Bookman Old Style" w:hAnsi="Bookman Old Style"/>
        </w:rPr>
        <w:t xml:space="preserve">Δεδομένου ότι «δράσεις υλοποιούνται μόνον εφόσον περιλαμβάνονται στο ετήσιο πρόγραμμα δράσης και καλύπτονται από τον προϋπολογισμό» (Αρ. 206 του Κ.Δ.Κ.) είναι φυσικό το ετήσιο πρόγραμμα να τροποποιείται συχνότερα από το </w:t>
      </w:r>
      <w:r w:rsidRPr="004B359A">
        <w:rPr>
          <w:rFonts w:ascii="Bookman Old Style" w:hAnsi="Bookman Old Style"/>
        </w:rPr>
        <w:lastRenderedPageBreak/>
        <w:t>επιχειρησιακό πρόγραμμα. Το επιχειρησιακό πρόγραμμα αποτελεί πρόγραμμα «πλαίσιο» για την κατάρτιση του ετήσιου  προγράμματος, για το λόγο αυτό αναθεωρείται ανά διετία.</w:t>
      </w:r>
    </w:p>
    <w:p w:rsidR="00AB76BA" w:rsidRPr="004B359A" w:rsidRDefault="00AB76BA" w:rsidP="00125E1D">
      <w:pPr>
        <w:pStyle w:val="2"/>
        <w:ind w:right="-92"/>
        <w:jc w:val="both"/>
        <w:rPr>
          <w:rFonts w:ascii="Bookman Old Style" w:hAnsi="Bookman Old Style"/>
          <w:szCs w:val="24"/>
        </w:rPr>
      </w:pPr>
      <w:bookmarkStart w:id="2" w:name="_Toc222488300"/>
      <w:r w:rsidRPr="004B359A">
        <w:rPr>
          <w:rFonts w:ascii="Bookman Old Style" w:hAnsi="Bookman Old Style"/>
          <w:szCs w:val="24"/>
        </w:rPr>
        <w:t>Σχέση του ετήσιου προγράμματος με τον προϋπολογισμό</w:t>
      </w:r>
      <w:bookmarkEnd w:id="2"/>
      <w:r w:rsidRPr="004B359A">
        <w:rPr>
          <w:rFonts w:ascii="Bookman Old Style" w:hAnsi="Bookman Old Style"/>
          <w:szCs w:val="24"/>
        </w:rPr>
        <w:t xml:space="preserve">  </w:t>
      </w:r>
    </w:p>
    <w:p w:rsidR="00AB76BA" w:rsidRPr="004B359A" w:rsidRDefault="00AB76BA" w:rsidP="00125E1D">
      <w:pPr>
        <w:ind w:right="-92"/>
        <w:jc w:val="both"/>
        <w:rPr>
          <w:rFonts w:ascii="Bookman Old Style" w:hAnsi="Bookman Old Style"/>
        </w:rPr>
      </w:pPr>
      <w:r w:rsidRPr="004B359A">
        <w:rPr>
          <w:rFonts w:ascii="Bookman Old Style" w:hAnsi="Bookman Old Style"/>
        </w:rPr>
        <w:t xml:space="preserve">Ο προϋπολογισμός αποτελεί οικονομικό πρόγραμμα εσόδων και δαπανών. Το λογικό προαπαιτούμενο για την κατάρτιση ενός προϋπολογισμού, είναι η κατάρτιση του προγράμματος δράσης που αντιστοιχεί στον προϋπολογισμό.  Στον προϋπολογισμό αποτυπώνονται το ύψος και τα είδη των δαπανών ενός </w:t>
      </w:r>
      <w:r>
        <w:rPr>
          <w:rFonts w:ascii="Bookman Old Style" w:hAnsi="Bookman Old Style"/>
        </w:rPr>
        <w:t>Ν.Π.Δ.Δ.</w:t>
      </w:r>
      <w:r w:rsidRPr="004B359A">
        <w:rPr>
          <w:rFonts w:ascii="Bookman Old Style" w:hAnsi="Bookman Old Style"/>
        </w:rPr>
        <w:t xml:space="preserve">, αλλά δεν αποτυπώνονται οι λειτουργίες που εκτελεί και οι υπηρεσίες που παρέχει </w:t>
      </w:r>
      <w:r>
        <w:rPr>
          <w:rFonts w:ascii="Bookman Old Style" w:hAnsi="Bookman Old Style"/>
        </w:rPr>
        <w:t>το νομικό πρόσωπο</w:t>
      </w:r>
      <w:r w:rsidRPr="004B359A">
        <w:rPr>
          <w:rFonts w:ascii="Bookman Old Style" w:hAnsi="Bookman Old Style"/>
        </w:rPr>
        <w:t xml:space="preserve">. </w:t>
      </w:r>
    </w:p>
    <w:p w:rsidR="00AB76BA" w:rsidRPr="004B359A" w:rsidRDefault="00AB76BA" w:rsidP="00125E1D">
      <w:pPr>
        <w:autoSpaceDE w:val="0"/>
        <w:autoSpaceDN w:val="0"/>
        <w:adjustRightInd w:val="0"/>
        <w:ind w:right="-92"/>
        <w:jc w:val="both"/>
        <w:rPr>
          <w:rFonts w:ascii="Bookman Old Style" w:hAnsi="Bookman Old Style"/>
        </w:rPr>
      </w:pPr>
      <w:r w:rsidRPr="004B359A">
        <w:rPr>
          <w:rFonts w:ascii="Bookman Old Style" w:hAnsi="Bookman Old Style"/>
        </w:rPr>
        <w:t xml:space="preserve">Σήμερα, ο ετήσιος προγραμματισμός δράσης ενός </w:t>
      </w:r>
      <w:r>
        <w:rPr>
          <w:rFonts w:ascii="Bookman Old Style" w:hAnsi="Bookman Old Style"/>
        </w:rPr>
        <w:t>νομικού προσώπου</w:t>
      </w:r>
      <w:r w:rsidRPr="004B359A">
        <w:rPr>
          <w:rFonts w:ascii="Bookman Old Style" w:hAnsi="Bookman Old Style"/>
        </w:rPr>
        <w:t xml:space="preserve"> γίνεται άτυπα κατά τη διαδικασία κατάρτισης του ετήσιου προϋπολογισμού δαπανών. Κατά τη διαδικασία κατάρτισ</w:t>
      </w:r>
      <w:r>
        <w:rPr>
          <w:rFonts w:ascii="Bookman Old Style" w:hAnsi="Bookman Old Style"/>
        </w:rPr>
        <w:t>ης του προϋπολογισμού δαπανών, η</w:t>
      </w:r>
      <w:r w:rsidRPr="004B359A">
        <w:rPr>
          <w:rFonts w:ascii="Bookman Old Style" w:hAnsi="Bookman Old Style"/>
        </w:rPr>
        <w:t xml:space="preserve"> Οικονομική υπηρεσία ενός </w:t>
      </w:r>
      <w:r>
        <w:rPr>
          <w:rFonts w:ascii="Bookman Old Style" w:hAnsi="Bookman Old Style"/>
        </w:rPr>
        <w:t>Ν.Π.Δ.Δ.</w:t>
      </w:r>
      <w:r w:rsidRPr="004B359A">
        <w:rPr>
          <w:rFonts w:ascii="Bookman Old Style" w:hAnsi="Bookman Old Style"/>
        </w:rPr>
        <w:t xml:space="preserve"> κοινοποιεί στις άλλες υπηρεσίες του το έντυπο με τον προϋπολογισμό της προηγούμενης χρονιάς. Οι υπηρεσίες</w:t>
      </w:r>
      <w:r>
        <w:rPr>
          <w:rFonts w:ascii="Bookman Old Style" w:hAnsi="Bookman Old Style"/>
        </w:rPr>
        <w:t xml:space="preserve"> του νομικού προσώπου</w:t>
      </w:r>
      <w:r w:rsidRPr="004B359A">
        <w:rPr>
          <w:rFonts w:ascii="Bookman Old Style" w:hAnsi="Bookman Old Style"/>
        </w:rPr>
        <w:t xml:space="preserve">, προγραμματίζουν τη δραστηριότητά τους για το επόμενο έτος και προτείνουν στην οικονομική υπηρεσία τα ποσά που απαιτείται να προβλεφθούν στους αντίστοιχους κωδικούς του προϋπολογισμού δαπανών. Στη συνέχεια, προκειμένου να συνταχθεί το σχέδιο του προϋπολογισμού, εκτιμάται το ύψος των προσδοκώμενων εσόδων και ιεραρχούνται οι προτάσεις των δημοτικών υπηρεσιών, με βάση τις προτεραιότητες της δημοτικής αρχής. </w:t>
      </w:r>
    </w:p>
    <w:p w:rsidR="00AB76BA" w:rsidRPr="004B359A" w:rsidRDefault="00AB76BA" w:rsidP="00125E1D">
      <w:pPr>
        <w:ind w:right="-92"/>
        <w:jc w:val="both"/>
        <w:rPr>
          <w:rFonts w:ascii="Bookman Old Style" w:hAnsi="Bookman Old Style"/>
        </w:rPr>
      </w:pPr>
      <w:r w:rsidRPr="004B359A">
        <w:rPr>
          <w:rFonts w:ascii="Bookman Old Style" w:hAnsi="Bookman Old Style"/>
        </w:rPr>
        <w:t xml:space="preserve">Το τελικό αποτέλεσμα αυτής της άτυπης διαδικασίας και οι σχετικές αποφάσεις της δημοτικής αρχής και των υπηρεσιών για τις δραστηριότητες τις επόμενης χρονιάς, θα πρέπει να αποτυπωθούν πλέον σε επίσημο έγγραφο του </w:t>
      </w:r>
      <w:r>
        <w:rPr>
          <w:rFonts w:ascii="Bookman Old Style" w:hAnsi="Bookman Old Style"/>
        </w:rPr>
        <w:t>νομικού προσώπου</w:t>
      </w:r>
      <w:r w:rsidRPr="004B359A">
        <w:rPr>
          <w:rFonts w:ascii="Bookman Old Style" w:hAnsi="Bookman Old Style"/>
        </w:rPr>
        <w:t>, δηλ. στο ετήσιο πρόγραμμα δράσης.</w:t>
      </w:r>
    </w:p>
    <w:p w:rsidR="00AB76BA" w:rsidRDefault="00AB76BA" w:rsidP="00125E1D">
      <w:pPr>
        <w:ind w:right="-92"/>
        <w:jc w:val="both"/>
        <w:rPr>
          <w:rFonts w:ascii="Arial Narrow" w:hAnsi="Arial Narrow"/>
        </w:rPr>
      </w:pPr>
      <w:r w:rsidRPr="004B359A">
        <w:rPr>
          <w:rFonts w:ascii="Bookman Old Style" w:hAnsi="Bookman Old Style"/>
        </w:rPr>
        <w:t xml:space="preserve">Με το ετήσιο πρόγραμμα δράσης, η διοίκηση ενός </w:t>
      </w:r>
      <w:r>
        <w:rPr>
          <w:rFonts w:ascii="Bookman Old Style" w:hAnsi="Bookman Old Style"/>
        </w:rPr>
        <w:t>Ν.Π.Δ.Δ.</w:t>
      </w:r>
      <w:r w:rsidRPr="004B359A">
        <w:rPr>
          <w:rFonts w:ascii="Bookman Old Style" w:hAnsi="Bookman Old Style"/>
        </w:rPr>
        <w:t xml:space="preserve"> και ο δημότης μπορούν να γνωρίζουν πλέον τις δραστηριότητες που θα εκτελέσουν οι υπηρεσίες </w:t>
      </w:r>
      <w:r>
        <w:rPr>
          <w:rFonts w:ascii="Bookman Old Style" w:hAnsi="Bookman Old Style"/>
        </w:rPr>
        <w:t xml:space="preserve">του νομικού προσώπου </w:t>
      </w:r>
      <w:r w:rsidRPr="004B359A">
        <w:rPr>
          <w:rFonts w:ascii="Bookman Old Style" w:hAnsi="Bookman Old Style"/>
        </w:rPr>
        <w:t>αξιοποιώντας τις δαπάνες που προβλέπονται στον προϋπολογισμό καθώς και το αναμενόμενο προϊόν των προγραμματιζόμενων δραστηριοτήτων</w:t>
      </w:r>
      <w:r>
        <w:rPr>
          <w:rFonts w:ascii="Arial Narrow" w:hAnsi="Arial Narrow"/>
        </w:rPr>
        <w:t xml:space="preserve">. </w:t>
      </w:r>
    </w:p>
    <w:p w:rsidR="00AB76BA" w:rsidRPr="00B04BA5" w:rsidRDefault="00AB76BA" w:rsidP="00125E1D">
      <w:pPr>
        <w:autoSpaceDE w:val="0"/>
        <w:autoSpaceDN w:val="0"/>
        <w:adjustRightInd w:val="0"/>
        <w:ind w:right="-92" w:firstLine="180"/>
        <w:jc w:val="both"/>
        <w:rPr>
          <w:rFonts w:ascii="Bookman Old Style" w:hAnsi="Bookman Old Style" w:cs="Arial"/>
        </w:rPr>
      </w:pPr>
    </w:p>
    <w:p w:rsidR="00AB76BA" w:rsidRDefault="00AB76BA" w:rsidP="00125E1D">
      <w:pPr>
        <w:widowControl w:val="0"/>
        <w:autoSpaceDE w:val="0"/>
        <w:autoSpaceDN w:val="0"/>
        <w:adjustRightInd w:val="0"/>
        <w:ind w:right="-92"/>
        <w:jc w:val="both"/>
        <w:rPr>
          <w:rFonts w:ascii="Bookman Old Style" w:hAnsi="Bookman Old Style" w:cs="Calibri,Bold"/>
          <w:bCs/>
        </w:rPr>
      </w:pPr>
      <w:r>
        <w:rPr>
          <w:rFonts w:ascii="Bookman Old Style" w:hAnsi="Bookman Old Style" w:cs="Calibri,Bold"/>
          <w:bCs/>
        </w:rPr>
        <w:t>Το Διοικητικό Συμβούλιο αφού άκουσε την εισήγηση της κυρίας Προέδρου, έλαβε υπόψη του τις διατάξεις:</w:t>
      </w:r>
    </w:p>
    <w:p w:rsidR="00AB76BA" w:rsidRDefault="00AB76BA" w:rsidP="00125E1D">
      <w:pPr>
        <w:widowControl w:val="0"/>
        <w:numPr>
          <w:ilvl w:val="0"/>
          <w:numId w:val="43"/>
        </w:numPr>
        <w:autoSpaceDE w:val="0"/>
        <w:autoSpaceDN w:val="0"/>
        <w:adjustRightInd w:val="0"/>
        <w:ind w:left="0" w:right="-92" w:firstLine="0"/>
        <w:jc w:val="both"/>
        <w:rPr>
          <w:rFonts w:ascii="Bookman Old Style" w:hAnsi="Bookman Old Style" w:cs="Calibri,Bold"/>
          <w:bCs/>
        </w:rPr>
      </w:pPr>
      <w:r>
        <w:rPr>
          <w:rFonts w:ascii="Bookman Old Style" w:hAnsi="Bookman Old Style" w:cs="Calibri,Bold"/>
          <w:bCs/>
        </w:rPr>
        <w:t>του Ν. 3463/2006 (Κώδικας Δήμων &amp; Κοινοτήτων)</w:t>
      </w:r>
    </w:p>
    <w:p w:rsidR="00AB76BA" w:rsidRPr="00ED10B1" w:rsidRDefault="00AB76BA" w:rsidP="00125E1D">
      <w:pPr>
        <w:widowControl w:val="0"/>
        <w:numPr>
          <w:ilvl w:val="0"/>
          <w:numId w:val="43"/>
        </w:numPr>
        <w:autoSpaceDE w:val="0"/>
        <w:autoSpaceDN w:val="0"/>
        <w:adjustRightInd w:val="0"/>
        <w:ind w:left="0" w:right="-92" w:firstLine="0"/>
        <w:jc w:val="both"/>
        <w:rPr>
          <w:rFonts w:ascii="Bookman Old Style" w:hAnsi="Bookman Old Style" w:cs="Calibri"/>
        </w:rPr>
      </w:pPr>
      <w:r>
        <w:rPr>
          <w:rFonts w:ascii="Bookman Old Style" w:hAnsi="Bookman Old Style" w:cs="Calibri"/>
        </w:rPr>
        <w:t>του Π.Δ. 185/2007</w:t>
      </w:r>
    </w:p>
    <w:p w:rsidR="00AB76BA" w:rsidRPr="00ED10B1" w:rsidRDefault="00AB76BA" w:rsidP="00125E1D">
      <w:pPr>
        <w:widowControl w:val="0"/>
        <w:numPr>
          <w:ilvl w:val="0"/>
          <w:numId w:val="43"/>
        </w:numPr>
        <w:autoSpaceDE w:val="0"/>
        <w:autoSpaceDN w:val="0"/>
        <w:adjustRightInd w:val="0"/>
        <w:ind w:left="0" w:right="-92" w:firstLine="0"/>
        <w:jc w:val="both"/>
        <w:rPr>
          <w:rFonts w:ascii="Bookman Old Style" w:hAnsi="Bookman Old Style" w:cs="Calibri"/>
        </w:rPr>
      </w:pPr>
      <w:r>
        <w:rPr>
          <w:rFonts w:ascii="Bookman Old Style" w:hAnsi="Bookman Old Style" w:cs="Calibri,Bold"/>
          <w:bCs/>
        </w:rPr>
        <w:t>του Ν. 3852/2010</w:t>
      </w:r>
    </w:p>
    <w:p w:rsidR="00AB76BA" w:rsidRPr="00ED10B1" w:rsidRDefault="00AB76BA" w:rsidP="00125E1D">
      <w:pPr>
        <w:widowControl w:val="0"/>
        <w:numPr>
          <w:ilvl w:val="0"/>
          <w:numId w:val="43"/>
        </w:numPr>
        <w:autoSpaceDE w:val="0"/>
        <w:autoSpaceDN w:val="0"/>
        <w:adjustRightInd w:val="0"/>
        <w:ind w:left="0" w:right="-92" w:firstLine="0"/>
        <w:jc w:val="both"/>
        <w:rPr>
          <w:rFonts w:ascii="Bookman Old Style" w:hAnsi="Bookman Old Style" w:cs="Calibri"/>
        </w:rPr>
      </w:pPr>
      <w:r>
        <w:rPr>
          <w:rFonts w:ascii="Bookman Old Style" w:hAnsi="Bookman Old Style" w:cs="Calibri,Bold"/>
          <w:bCs/>
        </w:rPr>
        <w:t>του Π.Δ. 89/2011</w:t>
      </w:r>
    </w:p>
    <w:p w:rsidR="00AB76BA" w:rsidRPr="00ED10B1" w:rsidRDefault="00AB76BA" w:rsidP="00125E1D">
      <w:pPr>
        <w:widowControl w:val="0"/>
        <w:numPr>
          <w:ilvl w:val="0"/>
          <w:numId w:val="43"/>
        </w:numPr>
        <w:autoSpaceDE w:val="0"/>
        <w:autoSpaceDN w:val="0"/>
        <w:adjustRightInd w:val="0"/>
        <w:ind w:left="480" w:right="-92" w:hanging="480"/>
        <w:jc w:val="both"/>
        <w:rPr>
          <w:rFonts w:ascii="Bookman Old Style" w:hAnsi="Bookman Old Style" w:cs="Calibri"/>
        </w:rPr>
      </w:pPr>
      <w:r>
        <w:rPr>
          <w:rFonts w:ascii="Bookman Old Style" w:hAnsi="Bookman Old Style" w:cs="Calibri,Bold"/>
          <w:bCs/>
        </w:rPr>
        <w:t xml:space="preserve"> το σχέδιο του ετήσιου προγράμματος δράσης του Ν.Π.Δ.Δ. Κοινωνικής Αλληλεγγύης &amp; Αθλητισμού «Ηρόδωρος» του Δήμου Μεγαρέων για το έτος 2018</w:t>
      </w:r>
    </w:p>
    <w:p w:rsidR="00AB76BA" w:rsidRPr="00CB0A3A" w:rsidRDefault="00AB76BA" w:rsidP="00125E1D">
      <w:pPr>
        <w:widowControl w:val="0"/>
        <w:autoSpaceDE w:val="0"/>
        <w:autoSpaceDN w:val="0"/>
        <w:adjustRightInd w:val="0"/>
        <w:ind w:left="480" w:right="-92"/>
        <w:jc w:val="both"/>
        <w:rPr>
          <w:rFonts w:ascii="Bookman Old Style" w:hAnsi="Bookman Old Style" w:cs="Calibri"/>
        </w:rPr>
      </w:pPr>
      <w:r>
        <w:rPr>
          <w:rFonts w:ascii="Bookman Old Style" w:hAnsi="Bookman Old Style" w:cs="Calibri"/>
        </w:rPr>
        <w:t xml:space="preserve">και μετά από διαλογική συζήτηση </w:t>
      </w:r>
    </w:p>
    <w:p w:rsidR="00AB76BA" w:rsidRPr="00ED2566" w:rsidRDefault="00AB76BA" w:rsidP="00125E1D">
      <w:pPr>
        <w:ind w:right="-92"/>
        <w:jc w:val="both"/>
        <w:rPr>
          <w:rFonts w:ascii="Bookman Old Style" w:hAnsi="Bookman Old Style" w:cs="Calibri,Bold"/>
          <w:bCs/>
        </w:rPr>
      </w:pPr>
      <w:r>
        <w:rPr>
          <w:rFonts w:ascii="Bookman Old Style" w:hAnsi="Bookman Old Style" w:cs="Calibri,Bold"/>
          <w:bCs/>
        </w:rPr>
        <w:t xml:space="preserve"> </w:t>
      </w:r>
    </w:p>
    <w:p w:rsidR="00AB76BA" w:rsidRPr="004B359A" w:rsidRDefault="00AB76BA" w:rsidP="00125E1D">
      <w:pPr>
        <w:ind w:right="-92"/>
        <w:jc w:val="center"/>
        <w:rPr>
          <w:rFonts w:ascii="Bookman Old Style" w:hAnsi="Bookman Old Style" w:cs="Calibri,Bold"/>
          <w:b/>
          <w:bCs/>
        </w:rPr>
      </w:pPr>
      <w:r w:rsidRPr="00902FA7">
        <w:rPr>
          <w:rFonts w:ascii="Bookman Old Style" w:hAnsi="Bookman Old Style" w:cs="Calibri,Bold"/>
          <w:b/>
          <w:bCs/>
        </w:rPr>
        <w:t xml:space="preserve">ΑΠΟΦΑΣΙΖΕΙ </w:t>
      </w:r>
      <w:r>
        <w:rPr>
          <w:rFonts w:ascii="Bookman Old Style" w:hAnsi="Bookman Old Style" w:cs="Calibri,Bold"/>
          <w:b/>
          <w:bCs/>
        </w:rPr>
        <w:t>ΟΜΟΦΩΝΑ</w:t>
      </w:r>
    </w:p>
    <w:p w:rsidR="00AB76BA" w:rsidRPr="00402458" w:rsidRDefault="00AB76BA" w:rsidP="00125E1D">
      <w:pPr>
        <w:autoSpaceDE w:val="0"/>
        <w:autoSpaceDN w:val="0"/>
        <w:adjustRightInd w:val="0"/>
        <w:ind w:right="-92"/>
        <w:jc w:val="both"/>
        <w:rPr>
          <w:rFonts w:ascii="Bookman Old Style" w:hAnsi="Bookman Old Style" w:cs="Calibri,Bold"/>
          <w:b/>
          <w:bCs/>
        </w:rPr>
      </w:pPr>
    </w:p>
    <w:p w:rsidR="00AB76BA" w:rsidRPr="004B359A" w:rsidRDefault="00AB76BA" w:rsidP="00125E1D">
      <w:pPr>
        <w:numPr>
          <w:ilvl w:val="0"/>
          <w:numId w:val="17"/>
        </w:numPr>
        <w:tabs>
          <w:tab w:val="clear" w:pos="720"/>
          <w:tab w:val="num" w:pos="360"/>
          <w:tab w:val="num" w:pos="7440"/>
        </w:tabs>
        <w:autoSpaceDE w:val="0"/>
        <w:autoSpaceDN w:val="0"/>
        <w:adjustRightInd w:val="0"/>
        <w:ind w:left="360" w:right="-92"/>
        <w:jc w:val="both"/>
        <w:rPr>
          <w:rFonts w:ascii="Bookman Old Style" w:hAnsi="Bookman Old Style"/>
        </w:rPr>
      </w:pPr>
      <w:r w:rsidRPr="004B359A">
        <w:rPr>
          <w:rFonts w:ascii="Bookman Old Style" w:hAnsi="Bookman Old Style"/>
        </w:rPr>
        <w:t xml:space="preserve">Εγκρίνει </w:t>
      </w:r>
      <w:r w:rsidRPr="004B359A">
        <w:rPr>
          <w:rFonts w:ascii="Bookman Old Style" w:hAnsi="Bookman Old Style" w:cs="Calibri"/>
        </w:rPr>
        <w:t>το ετήσιο πρόγραμμα δράσης του Ν.Π.Δ.Δ. Κοινωνικής Αλληλεγγύης &amp; Αθλητισμού «Ηρόδωρος» του</w:t>
      </w:r>
      <w:r>
        <w:rPr>
          <w:rFonts w:ascii="Bookman Old Style" w:hAnsi="Bookman Old Style" w:cs="Calibri"/>
        </w:rPr>
        <w:t xml:space="preserve"> Δήμου Μεγαρέων για το έτος 2018</w:t>
      </w:r>
      <w:r w:rsidRPr="004B359A">
        <w:rPr>
          <w:rFonts w:ascii="Bookman Old Style" w:hAnsi="Bookman Old Style" w:cs="Calibri"/>
        </w:rPr>
        <w:t xml:space="preserve"> ως κάτωθι:</w:t>
      </w:r>
    </w:p>
    <w:p w:rsidR="00FD2BDB" w:rsidRDefault="00FD2BDB" w:rsidP="00125E1D">
      <w:pPr>
        <w:ind w:right="-92"/>
        <w:jc w:val="both"/>
        <w:rPr>
          <w:rFonts w:ascii="Bookman Old Style" w:hAnsi="Bookman Old Style" w:cs="Arial"/>
        </w:rPr>
      </w:pPr>
    </w:p>
    <w:p w:rsidR="00AB76BA" w:rsidRDefault="00FD2BDB" w:rsidP="00AB76BA">
      <w:r w:rsidRPr="00621EE7">
        <w:t xml:space="preserve">  </w:t>
      </w:r>
    </w:p>
    <w:p w:rsidR="00AB76BA" w:rsidRDefault="00AB76BA" w:rsidP="00AB76BA"/>
    <w:p w:rsidR="00AB76BA" w:rsidRDefault="00AB76BA" w:rsidP="00AB76BA"/>
    <w:p w:rsidR="00AB76BA" w:rsidRDefault="00AB76BA" w:rsidP="00AB76BA"/>
    <w:p w:rsidR="00AB76BA" w:rsidRDefault="00AB76BA" w:rsidP="00AB76BA"/>
    <w:p w:rsidR="00AB76BA" w:rsidRDefault="00AB76BA" w:rsidP="00AB76BA"/>
    <w:p w:rsidR="00AB76BA" w:rsidRDefault="00AB76BA" w:rsidP="00AB76BA"/>
    <w:p w:rsidR="00AB76BA" w:rsidRDefault="00AB76BA" w:rsidP="00AB76BA"/>
    <w:p w:rsidR="00AB76BA" w:rsidRDefault="00AB76BA" w:rsidP="00AB76BA"/>
    <w:p w:rsidR="00AB76BA" w:rsidRDefault="00AB76BA" w:rsidP="00AB76BA"/>
    <w:p w:rsidR="00AB76BA" w:rsidRDefault="00AB76BA" w:rsidP="00AB76BA"/>
    <w:p w:rsidR="00AB76BA" w:rsidRDefault="00AB76BA" w:rsidP="00AB76BA"/>
    <w:p w:rsidR="00BB7E5E" w:rsidRDefault="00345F1B" w:rsidP="00AB76BA">
      <w:pPr>
        <w:jc w:val="center"/>
        <w:rPr>
          <w:rFonts w:ascii="Calibri" w:eastAsia="Calibri" w:hAnsi="Calibri" w:cs="Calibri"/>
          <w:b/>
          <w:color w:val="8064A2" w:themeColor="accent4"/>
          <w:sz w:val="144"/>
          <w:szCs w:val="144"/>
        </w:rPr>
      </w:pPr>
      <w:r>
        <w:rPr>
          <w:rFonts w:ascii="Calibri" w:eastAsia="Calibri" w:hAnsi="Calibri" w:cs="Calibri"/>
          <w:b/>
          <w:noProof/>
          <w:color w:val="8064A2" w:themeColor="accent4"/>
          <w:sz w:val="144"/>
          <w:szCs w:val="144"/>
        </w:rPr>
        <mc:AlternateContent>
          <mc:Choice Requires="wps">
            <w:drawing>
              <wp:anchor distT="0" distB="0" distL="114300" distR="114300" simplePos="0" relativeHeight="251662336" behindDoc="0" locked="0" layoutInCell="0" allowOverlap="1">
                <wp:simplePos x="0" y="0"/>
                <wp:positionH relativeFrom="page">
                  <wp:posOffset>438150</wp:posOffset>
                </wp:positionH>
                <wp:positionV relativeFrom="page">
                  <wp:posOffset>819150</wp:posOffset>
                </wp:positionV>
                <wp:extent cx="6826250" cy="2457450"/>
                <wp:effectExtent l="161925" t="161925" r="12700" b="9525"/>
                <wp:wrapNone/>
                <wp:docPr id="1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0" cy="2457450"/>
                        </a:xfrm>
                        <a:prstGeom prst="rect">
                          <a:avLst/>
                        </a:prstGeom>
                        <a:solidFill>
                          <a:srgbClr val="2F5597"/>
                        </a:solidFill>
                        <a:ln w="9525">
                          <a:miter lim="800000"/>
                          <a:headEnd/>
                          <a:tailEnd/>
                        </a:ln>
                        <a:effectLst/>
                        <a:scene3d>
                          <a:camera prst="legacyObliqueTopLeft"/>
                          <a:lightRig rig="legacyFlat3" dir="t"/>
                        </a:scene3d>
                        <a:sp3d extrusionH="430200" prstMaterial="legacyMatte">
                          <a:bevelT w="13500" h="13500" prst="angle"/>
                          <a:bevelB w="13500" h="13500" prst="angle"/>
                          <a:extrusionClr>
                            <a:srgbClr val="2F5597"/>
                          </a:extrusionClr>
                          <a:contourClr>
                            <a:srgbClr val="2F5597"/>
                          </a:contourClr>
                        </a:sp3d>
                        <a:extLst>
                          <a:ext uri="{AF507438-7753-43E0-B8FC-AC1667EBCBE1}">
                            <a14:hiddenEffects xmlns:a14="http://schemas.microsoft.com/office/drawing/2010/main">
                              <a:effectLst>
                                <a:outerShdw dist="107763" dir="13500000" sx="75000" sy="75000" algn="tl" rotWithShape="0">
                                  <a:srgbClr val="D8D8D8">
                                    <a:alpha val="50000"/>
                                  </a:srgbClr>
                                </a:outerShdw>
                              </a:effectLst>
                            </a14:hiddenEffects>
                          </a:ext>
                        </a:extLst>
                      </wps:spPr>
                      <wps:txbx>
                        <w:txbxContent>
                          <w:p w:rsidR="003606AD" w:rsidRPr="00AB76BA" w:rsidRDefault="003606AD" w:rsidP="00BB7E5E">
                            <w:pPr>
                              <w:jc w:val="center"/>
                              <w:rPr>
                                <w:rFonts w:ascii="Calibri" w:eastAsia="Calibri" w:hAnsi="Calibri" w:cs="Calibri"/>
                                <w:b/>
                                <w:color w:val="FFFFFF"/>
                                <w:sz w:val="72"/>
                                <w:szCs w:val="72"/>
                              </w:rPr>
                            </w:pPr>
                            <w:r w:rsidRPr="00AB76BA">
                              <w:rPr>
                                <w:rFonts w:ascii="Calibri" w:eastAsia="Calibri" w:hAnsi="Calibri" w:cs="Calibri"/>
                                <w:b/>
                                <w:color w:val="FFFFFF"/>
                                <w:sz w:val="72"/>
                                <w:szCs w:val="72"/>
                              </w:rPr>
                              <w:t xml:space="preserve">ΕΤΗΣΙΟ ΠΡΟΓΡΑΜΜΑ ΔΡΑΣΗΣ </w:t>
                            </w:r>
                          </w:p>
                          <w:p w:rsidR="003606AD" w:rsidRPr="00AB76BA" w:rsidRDefault="003606AD" w:rsidP="00BB7E5E">
                            <w:pPr>
                              <w:jc w:val="center"/>
                              <w:rPr>
                                <w:rFonts w:ascii="Calibri" w:eastAsia="Calibri" w:hAnsi="Calibri" w:cs="Calibri"/>
                                <w:b/>
                                <w:color w:val="FFFFFF"/>
                                <w:sz w:val="56"/>
                                <w:szCs w:val="56"/>
                              </w:rPr>
                            </w:pPr>
                            <w:r w:rsidRPr="00AB76BA">
                              <w:rPr>
                                <w:rFonts w:ascii="Calibri" w:eastAsia="Calibri" w:hAnsi="Calibri" w:cs="Calibri"/>
                                <w:b/>
                                <w:color w:val="FFFFFF"/>
                                <w:sz w:val="36"/>
                                <w:szCs w:val="36"/>
                              </w:rPr>
                              <w:t xml:space="preserve">Ν.Π.Δ.Δ. ΚΟΙΝΩΝΙΚΗΣ ΑΛΛΗΛΕΓΓΥΗΣ &amp; ΑΘΛΗΤΙΣΜΟΥ </w:t>
                            </w:r>
                            <w:r w:rsidRPr="00AB76BA">
                              <w:rPr>
                                <w:rFonts w:ascii="Calibri" w:eastAsia="Calibri" w:hAnsi="Calibri" w:cs="Calibri"/>
                                <w:b/>
                                <w:color w:val="FFFFFF"/>
                                <w:sz w:val="72"/>
                                <w:szCs w:val="72"/>
                              </w:rPr>
                              <w:t xml:space="preserve">«ΗΡΟΔΩΡΟΣ» </w:t>
                            </w:r>
                          </w:p>
                          <w:p w:rsidR="003606AD" w:rsidRPr="00AB76BA" w:rsidRDefault="003606AD" w:rsidP="00BB7E5E">
                            <w:pPr>
                              <w:jc w:val="center"/>
                              <w:rPr>
                                <w:color w:val="FFFFFF"/>
                                <w:sz w:val="36"/>
                                <w:szCs w:val="36"/>
                              </w:rPr>
                            </w:pPr>
                            <w:r w:rsidRPr="00AB76BA">
                              <w:rPr>
                                <w:rFonts w:ascii="Calibri" w:eastAsia="Calibri" w:hAnsi="Calibri" w:cs="Calibri"/>
                                <w:b/>
                                <w:color w:val="FFFFFF"/>
                                <w:sz w:val="36"/>
                                <w:szCs w:val="36"/>
                              </w:rPr>
                              <w:t>ΔΗΜΟΥ ΜΕΓΑΡΕΩΝ</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left:0;text-align:left;margin-left:34.5pt;margin-top:64.5pt;width:537.5pt;height:19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" o:allowincell="f" fillcolor="#2f5597">
                <v:shadow type="perspective" color="#d8d8d8" opacity=".5" origin="-.5,-.5" offset="-6pt,-6pt" matrix=".75,,,.75"/>
                <o:extrusion v:ext="view" color="#2f5597" on="t" viewpoint="-34.72222mm" viewpointorigin="-.5" skewangle="-45" lightposition="-50000" lightposition2="50000"/>
                <v:textbox inset="14.4pt,,14.4pt">
                  <w:txbxContent>
                    <w:p w:rsidR="003606AD" w:rsidRPr="00AB76BA" w:rsidRDefault="003606AD" w:rsidP="00BB7E5E">
                      <w:pPr>
                        <w:jc w:val="center"/>
                        <w:rPr>
                          <w:rFonts w:ascii="Calibri" w:eastAsia="Calibri" w:hAnsi="Calibri" w:cs="Calibri"/>
                          <w:b/>
                          <w:color w:val="FFFFFF"/>
                          <w:sz w:val="72"/>
                          <w:szCs w:val="72"/>
                        </w:rPr>
                      </w:pPr>
                      <w:r w:rsidRPr="00AB76BA">
                        <w:rPr>
                          <w:rFonts w:ascii="Calibri" w:eastAsia="Calibri" w:hAnsi="Calibri" w:cs="Calibri"/>
                          <w:b/>
                          <w:color w:val="FFFFFF"/>
                          <w:sz w:val="72"/>
                          <w:szCs w:val="72"/>
                        </w:rPr>
                        <w:t xml:space="preserve">ΕΤΗΣΙΟ ΠΡΟΓΡΑΜΜΑ ΔΡΑΣΗΣ </w:t>
                      </w:r>
                    </w:p>
                    <w:p w:rsidR="003606AD" w:rsidRPr="00AB76BA" w:rsidRDefault="003606AD" w:rsidP="00BB7E5E">
                      <w:pPr>
                        <w:jc w:val="center"/>
                        <w:rPr>
                          <w:rFonts w:ascii="Calibri" w:eastAsia="Calibri" w:hAnsi="Calibri" w:cs="Calibri"/>
                          <w:b/>
                          <w:color w:val="FFFFFF"/>
                          <w:sz w:val="56"/>
                          <w:szCs w:val="56"/>
                        </w:rPr>
                      </w:pPr>
                      <w:r w:rsidRPr="00AB76BA">
                        <w:rPr>
                          <w:rFonts w:ascii="Calibri" w:eastAsia="Calibri" w:hAnsi="Calibri" w:cs="Calibri"/>
                          <w:b/>
                          <w:color w:val="FFFFFF"/>
                          <w:sz w:val="36"/>
                          <w:szCs w:val="36"/>
                        </w:rPr>
                        <w:t xml:space="preserve">Ν.Π.Δ.Δ. ΚΟΙΝΩΝΙΚΗΣ ΑΛΛΗΛΕΓΓΥΗΣ &amp; ΑΘΛΗΤΙΣΜΟΥ </w:t>
                      </w:r>
                      <w:r w:rsidRPr="00AB76BA">
                        <w:rPr>
                          <w:rFonts w:ascii="Calibri" w:eastAsia="Calibri" w:hAnsi="Calibri" w:cs="Calibri"/>
                          <w:b/>
                          <w:color w:val="FFFFFF"/>
                          <w:sz w:val="72"/>
                          <w:szCs w:val="72"/>
                        </w:rPr>
                        <w:t xml:space="preserve">«ΗΡΟΔΩΡΟΣ» </w:t>
                      </w:r>
                    </w:p>
                    <w:p w:rsidR="003606AD" w:rsidRPr="00AB76BA" w:rsidRDefault="003606AD" w:rsidP="00BB7E5E">
                      <w:pPr>
                        <w:jc w:val="center"/>
                        <w:rPr>
                          <w:color w:val="FFFFFF"/>
                          <w:sz w:val="36"/>
                          <w:szCs w:val="36"/>
                        </w:rPr>
                      </w:pPr>
                      <w:r w:rsidRPr="00AB76BA">
                        <w:rPr>
                          <w:rFonts w:ascii="Calibri" w:eastAsia="Calibri" w:hAnsi="Calibri" w:cs="Calibri"/>
                          <w:b/>
                          <w:color w:val="FFFFFF"/>
                          <w:sz w:val="36"/>
                          <w:szCs w:val="36"/>
                        </w:rPr>
                        <w:t>ΔΗΜΟΥ ΜΕΓΑΡΕΩΝ</w:t>
                      </w:r>
                    </w:p>
                  </w:txbxContent>
                </v:textbox>
                <w10:wrap anchorx="page" anchory="page"/>
              </v:rect>
            </w:pict>
          </mc:Fallback>
        </mc:AlternateContent>
      </w:r>
    </w:p>
    <w:p w:rsidR="00BB7E5E" w:rsidRPr="00125E1D" w:rsidRDefault="00BB7E5E" w:rsidP="00AB76BA">
      <w:pPr>
        <w:jc w:val="center"/>
        <w:rPr>
          <w:rFonts w:ascii="Calibri" w:eastAsia="Calibri" w:hAnsi="Calibri" w:cs="Calibri"/>
          <w:b/>
          <w:color w:val="8064A2" w:themeColor="accent4"/>
          <w:sz w:val="100"/>
          <w:szCs w:val="100"/>
        </w:rPr>
      </w:pPr>
    </w:p>
    <w:p w:rsidR="00AB76BA" w:rsidRPr="00522E96" w:rsidRDefault="00AB76BA" w:rsidP="00AB76BA">
      <w:pPr>
        <w:jc w:val="center"/>
        <w:rPr>
          <w:b/>
          <w:color w:val="8064A2" w:themeColor="accent4"/>
          <w:sz w:val="144"/>
          <w:szCs w:val="144"/>
        </w:rPr>
      </w:pPr>
      <w:r w:rsidRPr="00522E96">
        <w:rPr>
          <w:rFonts w:ascii="Calibri" w:eastAsia="Calibri" w:hAnsi="Calibri" w:cs="Calibri"/>
          <w:b/>
          <w:color w:val="8064A2" w:themeColor="accent4"/>
          <w:sz w:val="144"/>
          <w:szCs w:val="144"/>
        </w:rPr>
        <w:t>2018</w:t>
      </w:r>
    </w:p>
    <w:p w:rsidR="00AB76BA" w:rsidRDefault="00AB76BA" w:rsidP="00AB76BA"/>
    <w:p w:rsidR="00AB76BA" w:rsidRDefault="00AB76BA" w:rsidP="00AB76BA"/>
    <w:p w:rsidR="00AB76BA" w:rsidRDefault="00AB76BA" w:rsidP="00AB76BA"/>
    <w:p w:rsidR="00AB76BA" w:rsidRPr="00174CDC" w:rsidRDefault="00AB76BA" w:rsidP="00AB76BA">
      <w:pPr>
        <w:ind w:left="730"/>
        <w:jc w:val="center"/>
        <w:rPr>
          <w:sz w:val="40"/>
          <w:szCs w:val="40"/>
        </w:rPr>
      </w:pPr>
      <w:r w:rsidRPr="00174CDC">
        <w:rPr>
          <w:rFonts w:ascii="Century Schoolbook" w:hAnsi="Century Schoolbook"/>
          <w:b/>
          <w:bCs/>
          <w:sz w:val="40"/>
          <w:szCs w:val="40"/>
        </w:rPr>
        <w:t>ΔΗΜΟΣ ΜΕΓΑΡΕΩΝ</w:t>
      </w:r>
    </w:p>
    <w:p w:rsidR="00AB76BA" w:rsidRDefault="00AB76BA" w:rsidP="00AB76BA"/>
    <w:p w:rsidR="00AB76BA" w:rsidRDefault="00AB76BA" w:rsidP="00AB76BA">
      <w:r>
        <w:rPr>
          <w:noProof/>
        </w:rPr>
        <w:drawing>
          <wp:anchor distT="0" distB="0" distL="114300" distR="114300" simplePos="0" relativeHeight="251661312" behindDoc="0" locked="0" layoutInCell="1" allowOverlap="1">
            <wp:simplePos x="0" y="0"/>
            <wp:positionH relativeFrom="column">
              <wp:posOffset>2321560</wp:posOffset>
            </wp:positionH>
            <wp:positionV relativeFrom="paragraph">
              <wp:posOffset>52070</wp:posOffset>
            </wp:positionV>
            <wp:extent cx="1762125" cy="819150"/>
            <wp:effectExtent l="19050" t="0" r="9525" b="0"/>
            <wp:wrapNone/>
            <wp:docPr id="11" name="Picture 2" descr="_MEGA RE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MEGA REON 2.jpg"/>
                    <pic:cNvPicPr>
                      <a:picLocks noChangeAspect="1" noChangeArrowheads="1"/>
                    </pic:cNvPicPr>
                  </pic:nvPicPr>
                  <pic:blipFill>
                    <a:blip r:embed="rId9">
                      <a:lum bright="14000"/>
                    </a:blip>
                    <a:srcRect/>
                    <a:stretch>
                      <a:fillRect/>
                    </a:stretch>
                  </pic:blipFill>
                  <pic:spPr bwMode="auto">
                    <a:xfrm>
                      <a:off x="0" y="0"/>
                      <a:ext cx="1762125" cy="819150"/>
                    </a:xfrm>
                    <a:prstGeom prst="rect">
                      <a:avLst/>
                    </a:prstGeom>
                    <a:noFill/>
                    <a:ln w="9525">
                      <a:noFill/>
                      <a:miter lim="800000"/>
                      <a:headEnd/>
                      <a:tailEnd/>
                    </a:ln>
                  </pic:spPr>
                </pic:pic>
              </a:graphicData>
            </a:graphic>
          </wp:anchor>
        </w:drawing>
      </w:r>
    </w:p>
    <w:p w:rsidR="00AB76BA" w:rsidRDefault="00AB76BA" w:rsidP="00AB76BA"/>
    <w:p w:rsidR="00AB76BA" w:rsidRDefault="00AB76BA" w:rsidP="00AB76BA"/>
    <w:p w:rsidR="00AB76BA" w:rsidRDefault="00AB76BA" w:rsidP="00AB76BA"/>
    <w:p w:rsidR="00AB76BA" w:rsidRDefault="00AB76BA" w:rsidP="00AB76BA"/>
    <w:p w:rsidR="00AB76BA" w:rsidRDefault="00AB76BA" w:rsidP="00AB76BA"/>
    <w:p w:rsidR="00AB76BA" w:rsidRDefault="00AB76BA" w:rsidP="00AB76BA"/>
    <w:p w:rsidR="00AB76BA" w:rsidRDefault="00125E1D" w:rsidP="00AB76BA">
      <w:r>
        <w:rPr>
          <w:noProof/>
        </w:rPr>
        <w:drawing>
          <wp:anchor distT="0" distB="0" distL="114300" distR="114300" simplePos="0" relativeHeight="251660288" behindDoc="0" locked="0" layoutInCell="1" allowOverlap="1">
            <wp:simplePos x="0" y="0"/>
            <wp:positionH relativeFrom="column">
              <wp:posOffset>-496570</wp:posOffset>
            </wp:positionH>
            <wp:positionV relativeFrom="paragraph">
              <wp:posOffset>123825</wp:posOffset>
            </wp:positionV>
            <wp:extent cx="7058025" cy="2743200"/>
            <wp:effectExtent l="19050" t="0" r="9525" b="0"/>
            <wp:wrapNone/>
            <wp:docPr id="10" name="Picture 2" descr="irodoros facebook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odoros facebook banner.png"/>
                    <pic:cNvPicPr>
                      <a:picLocks noChangeAspect="1" noChangeArrowheads="1"/>
                    </pic:cNvPicPr>
                  </pic:nvPicPr>
                  <pic:blipFill>
                    <a:blip r:embed="rId10"/>
                    <a:srcRect t="-545" r="-131" b="-908"/>
                    <a:stretch>
                      <a:fillRect/>
                    </a:stretch>
                  </pic:blipFill>
                  <pic:spPr bwMode="auto">
                    <a:xfrm>
                      <a:off x="0" y="0"/>
                      <a:ext cx="7058025" cy="2743200"/>
                    </a:xfrm>
                    <a:prstGeom prst="rect">
                      <a:avLst/>
                    </a:prstGeom>
                    <a:noFill/>
                    <a:ln w="9525">
                      <a:noFill/>
                      <a:miter lim="800000"/>
                      <a:headEnd/>
                      <a:tailEnd/>
                    </a:ln>
                  </pic:spPr>
                </pic:pic>
              </a:graphicData>
            </a:graphic>
          </wp:anchor>
        </w:drawing>
      </w:r>
    </w:p>
    <w:p w:rsidR="00125E1D" w:rsidRDefault="00AB76BA" w:rsidP="005A0D1F">
      <w:pPr>
        <w:spacing w:line="360" w:lineRule="auto"/>
        <w:jc w:val="center"/>
        <w:rPr>
          <w:rFonts w:ascii="Cambria" w:eastAsia="Cambria" w:hAnsi="Cambria" w:cs="Cambria"/>
          <w:sz w:val="22"/>
        </w:rPr>
      </w:pPr>
      <w:r>
        <w:rPr>
          <w:rFonts w:ascii="Cambria" w:eastAsia="Cambria" w:hAnsi="Cambria" w:cs="Cambria"/>
          <w:sz w:val="22"/>
        </w:rPr>
        <w:br w:type="page"/>
      </w:r>
    </w:p>
    <w:p w:rsidR="00AB76BA" w:rsidRPr="00DC117C" w:rsidRDefault="00AB76BA" w:rsidP="00DC117C">
      <w:pPr>
        <w:spacing w:line="360" w:lineRule="auto"/>
        <w:jc w:val="center"/>
        <w:rPr>
          <w:rFonts w:ascii="Bookman Old Style" w:eastAsia="Cambria" w:hAnsi="Bookman Old Style" w:cs="Cambria"/>
          <w:b/>
        </w:rPr>
      </w:pPr>
      <w:r w:rsidRPr="00DC117C">
        <w:rPr>
          <w:rFonts w:ascii="Bookman Old Style" w:eastAsia="Cambria" w:hAnsi="Bookman Old Style" w:cs="Cambria"/>
          <w:b/>
        </w:rPr>
        <w:lastRenderedPageBreak/>
        <w:t>ΣΥΝΟΛΙΚΗ ΠΑΡΟΥΣΙΑΣΗ ΤΟΥ ΕΤΗΣΙΟΥ ΠΡΟΓΡΑΜΜΑΤΟΣ ΔΡΑΣΗΣ</w:t>
      </w:r>
    </w:p>
    <w:p w:rsidR="00AB76BA" w:rsidRPr="00DC117C" w:rsidRDefault="00AB76BA" w:rsidP="00DC117C">
      <w:pPr>
        <w:spacing w:line="360" w:lineRule="auto"/>
        <w:jc w:val="center"/>
        <w:rPr>
          <w:rFonts w:ascii="Bookman Old Style" w:eastAsia="Cambria" w:hAnsi="Bookman Old Style" w:cs="Cambria"/>
          <w:b/>
        </w:rPr>
      </w:pPr>
      <w:r w:rsidRPr="00DC117C">
        <w:rPr>
          <w:rFonts w:ascii="Bookman Old Style" w:eastAsia="Cambria" w:hAnsi="Bookman Old Style" w:cs="Cambria"/>
          <w:b/>
        </w:rPr>
        <w:t>Ν.Π.Δ.Δ. ΚΟΙΝΩΝΙΚΗΣ ΑΛΛΗΛΕΓΓΥΗΣ &amp; ΑΘΛΗΤΙΣΜΟΥ "ΗΡΟΔΩΡΟΣ"</w:t>
      </w:r>
    </w:p>
    <w:p w:rsidR="00AB76BA" w:rsidRPr="00DC117C" w:rsidRDefault="00AB76BA" w:rsidP="00DC117C">
      <w:pPr>
        <w:spacing w:line="360" w:lineRule="auto"/>
        <w:jc w:val="center"/>
        <w:rPr>
          <w:rFonts w:ascii="Bookman Old Style" w:eastAsia="Cambria" w:hAnsi="Bookman Old Style" w:cs="Cambria"/>
          <w:b/>
        </w:rPr>
      </w:pPr>
      <w:r w:rsidRPr="00DC117C">
        <w:rPr>
          <w:rFonts w:ascii="Bookman Old Style" w:eastAsia="Cambria" w:hAnsi="Bookman Old Style" w:cs="Cambria"/>
          <w:b/>
        </w:rPr>
        <w:t>ΔΗΜΟΥ ΜΕΓΑΡΕΩΝ</w:t>
      </w:r>
    </w:p>
    <w:p w:rsidR="00AB76BA" w:rsidRPr="002106C0" w:rsidRDefault="00AB76BA" w:rsidP="00125E1D">
      <w:pPr>
        <w:tabs>
          <w:tab w:val="center" w:pos="3829"/>
          <w:tab w:val="center" w:pos="8122"/>
        </w:tabs>
        <w:spacing w:line="259" w:lineRule="auto"/>
        <w:jc w:val="both"/>
        <w:rPr>
          <w:rFonts w:ascii="Bookman Old Style" w:eastAsia="Cambria" w:hAnsi="Bookman Old Style" w:cs="Cambria"/>
          <w:b/>
          <w:color w:val="365F91" w:themeColor="accent1" w:themeShade="BF"/>
          <w:sz w:val="28"/>
        </w:rPr>
      </w:pPr>
    </w:p>
    <w:p w:rsidR="00AB76BA" w:rsidRPr="002106C0" w:rsidRDefault="00AB76BA" w:rsidP="00125E1D">
      <w:pPr>
        <w:spacing w:line="259" w:lineRule="auto"/>
        <w:ind w:left="77" w:right="619"/>
        <w:jc w:val="both"/>
        <w:rPr>
          <w:rFonts w:ascii="Bookman Old Style" w:eastAsia="Cambria" w:hAnsi="Bookman Old Style" w:cs="Cambria"/>
          <w:b/>
          <w:u w:val="single" w:color="000000"/>
        </w:rPr>
      </w:pPr>
      <w:r w:rsidRPr="002106C0">
        <w:rPr>
          <w:rFonts w:ascii="Bookman Old Style" w:eastAsia="Cambria" w:hAnsi="Bookman Old Style" w:cs="Cambria"/>
          <w:b/>
          <w:u w:val="single" w:color="000000"/>
        </w:rPr>
        <w:t>Εισαγωγή</w:t>
      </w:r>
    </w:p>
    <w:p w:rsidR="00AB76BA" w:rsidRPr="002106C0" w:rsidRDefault="00AB76BA" w:rsidP="00125E1D">
      <w:pPr>
        <w:ind w:right="-149"/>
        <w:jc w:val="both"/>
        <w:rPr>
          <w:rFonts w:ascii="Bookman Old Style" w:hAnsi="Bookman Old Style"/>
        </w:rPr>
      </w:pPr>
      <w:r w:rsidRPr="002106C0">
        <w:rPr>
          <w:rFonts w:ascii="Bookman Old Style" w:hAnsi="Bookman Old Style"/>
        </w:rPr>
        <w:t>Το Ν.Π.Δ.Δ. Κοινωνικής Αλληλεγγύης και Αθλητισμού «ΗΡΟΔΩΡΟΣ» του Δήμου Μεγαρέων (μετά τη συγχώνευση των Ν.Π.Δ.Δ.</w:t>
      </w:r>
      <w:r w:rsidR="00BB7E5E" w:rsidRPr="002106C0">
        <w:rPr>
          <w:rFonts w:ascii="Bookman Old Style" w:hAnsi="Bookman Old Style"/>
        </w:rPr>
        <w:t xml:space="preserve"> </w:t>
      </w:r>
      <w:r w:rsidRPr="002106C0">
        <w:rPr>
          <w:rFonts w:ascii="Bookman Old Style" w:hAnsi="Bookman Old Style"/>
        </w:rPr>
        <w:t>με απόφαση Δημοτικού Συμβουλίου και ΦΕΚ 970/γ/25-5-2011) περιλαμβάνει τους Παιδικούς Σταθμούς, τα ΚΑΠΗ, τους Δημοτικούς χώρους άθλησης</w:t>
      </w:r>
      <w:r w:rsidR="00BB7E5E" w:rsidRPr="002106C0">
        <w:rPr>
          <w:rFonts w:ascii="Bookman Old Style" w:hAnsi="Bookman Old Style"/>
        </w:rPr>
        <w:t xml:space="preserve"> </w:t>
      </w:r>
      <w:r w:rsidRPr="002106C0">
        <w:rPr>
          <w:rFonts w:ascii="Bookman Old Style" w:hAnsi="Bookman Old Style"/>
        </w:rPr>
        <w:t>και τα Προγράμματα Βοήθεια στο σπίτι.</w:t>
      </w:r>
    </w:p>
    <w:p w:rsidR="00AB76BA" w:rsidRPr="002106C0" w:rsidRDefault="00AB76BA" w:rsidP="00125E1D">
      <w:pPr>
        <w:ind w:right="-149"/>
        <w:jc w:val="both"/>
        <w:rPr>
          <w:rFonts w:ascii="Bookman Old Style" w:hAnsi="Bookman Old Style"/>
          <w:sz w:val="28"/>
        </w:rPr>
      </w:pPr>
    </w:p>
    <w:p w:rsidR="00AB76BA" w:rsidRPr="002106C0" w:rsidRDefault="00AB76BA" w:rsidP="00125E1D">
      <w:pPr>
        <w:ind w:left="72" w:right="-149"/>
        <w:jc w:val="both"/>
        <w:rPr>
          <w:rFonts w:ascii="Bookman Old Style" w:hAnsi="Bookman Old Style"/>
        </w:rPr>
      </w:pPr>
      <w:r w:rsidRPr="002106C0">
        <w:rPr>
          <w:rFonts w:ascii="Bookman Old Style" w:hAnsi="Bookman Old Style"/>
        </w:rPr>
        <w:t xml:space="preserve">Η δομή του Ετήσιου Προγράμματος Δράσης, αντιστοιχεί στην οργανωτική δομή των υπηρεσιών του Νομικού Προσώπου. Περιγράφεται συνοπτικά η Διεύθυνση συμπεριλαμβανομένων των προγραμμάτων των διοικητικών ενοτήτων, όπως αυτές καθορίζονται μέσω του Εσωτερικού Οργανισμού Υπηρεσιών (Ο.Ε.Υ) του Νομικού Προσώπου. Ανάλογη δομή έχει και ο ετήσιος προϋπολογισμός δαπανών, ο οποίος αποτελεί συνεχές τμήμα του Ετησίου Προγράμματος Δράσης.  </w:t>
      </w:r>
    </w:p>
    <w:p w:rsidR="00AB76BA" w:rsidRPr="002106C0" w:rsidRDefault="00AB76BA" w:rsidP="00125E1D">
      <w:pPr>
        <w:ind w:left="77"/>
        <w:jc w:val="both"/>
        <w:rPr>
          <w:rFonts w:ascii="Bookman Old Style" w:hAnsi="Bookman Old Style"/>
        </w:rPr>
      </w:pPr>
    </w:p>
    <w:p w:rsidR="00AB76BA" w:rsidRPr="002106C0" w:rsidRDefault="00AB76BA" w:rsidP="00125E1D">
      <w:pPr>
        <w:spacing w:after="147"/>
        <w:ind w:left="82" w:right="-7"/>
        <w:jc w:val="both"/>
        <w:rPr>
          <w:rFonts w:ascii="Bookman Old Style" w:hAnsi="Bookman Old Style"/>
        </w:rPr>
      </w:pPr>
      <w:r w:rsidRPr="002106C0">
        <w:rPr>
          <w:rFonts w:ascii="Bookman Old Style" w:hAnsi="Bookman Old Style"/>
        </w:rPr>
        <w:t xml:space="preserve">Σκοπός του ετήσιου προγράμματος δράσης είναι ο  προγραμματισμός των δράσεων αλλά και των υπηρεσιών που παρέχει το Ν.Π.Δ.Δ. Κοινωνικής Αλληλεγγύης και Αθλητισμού «ΗΡΟΔΩΡΟΣ» καταδεικνύοντας τις προτεραιότητες. Έτσι, τόσο η διοίκηση του, όσο και ο δημότης, μπορούν να γνωρίζουν τις δραστηριότητες που θα επιτελέσουν οι υπηρεσίες του, αξιοποιώντας τις δαπάνες που προβλέπονται στον προϋπολογισμό, καθώς και το αναμενόμενο προϊόν των προγραμματιζόμενων δραστηριοτήτων. </w:t>
      </w:r>
    </w:p>
    <w:p w:rsidR="00AB76BA" w:rsidRPr="002106C0" w:rsidRDefault="00AB76BA" w:rsidP="00125E1D">
      <w:pPr>
        <w:spacing w:after="152"/>
        <w:ind w:left="82" w:right="-7"/>
        <w:jc w:val="both"/>
        <w:rPr>
          <w:rFonts w:ascii="Bookman Old Style" w:hAnsi="Bookman Old Style"/>
        </w:rPr>
      </w:pPr>
      <w:r w:rsidRPr="002106C0">
        <w:rPr>
          <w:rFonts w:ascii="Bookman Old Style" w:hAnsi="Bookman Old Style"/>
        </w:rPr>
        <w:t xml:space="preserve">Στο Ετήσιο Πρόγραμμα Δράσης για το 2018, γίνεται προσπάθεια να αποτυπωθεί η αναπτυξιακή δυνατότητα του Ν.Π.Δ.Δ. συμπεριλαμβανομένων και των αρνητικών εκείνων δεδομένων, που επηρεάζουν τον αναπτυξιακό σχεδιασμό. </w:t>
      </w:r>
    </w:p>
    <w:p w:rsidR="00AB76BA" w:rsidRPr="002106C0" w:rsidRDefault="00AB76BA" w:rsidP="00125E1D">
      <w:pPr>
        <w:ind w:left="82" w:right="-7"/>
        <w:jc w:val="both"/>
        <w:rPr>
          <w:rFonts w:ascii="Bookman Old Style" w:hAnsi="Bookman Old Style"/>
        </w:rPr>
      </w:pPr>
      <w:r w:rsidRPr="002106C0">
        <w:rPr>
          <w:rFonts w:ascii="Bookman Old Style" w:hAnsi="Bookman Old Style"/>
        </w:rPr>
        <w:t xml:space="preserve">Το Νομικό Πρόσωπο Κοινωνικής Αλληλεγγύης και Αθλητισμού "ΗΡΟΔΩΡΟΣ" του Δήμου Μεγαρέων, παρά την οικονομική δυσπραγία έχει κάνει βήματα που σχετίζονται τόσο με την διοικητική του οργάνωση όσο και με τον Αναπτυξιακό Προγραμματισμό του. Πιο αναλυτικά: </w:t>
      </w:r>
    </w:p>
    <w:p w:rsidR="00AB76BA" w:rsidRPr="002106C0" w:rsidRDefault="00AB76BA" w:rsidP="00125E1D">
      <w:pPr>
        <w:ind w:left="82" w:right="-7"/>
        <w:jc w:val="both"/>
        <w:rPr>
          <w:rFonts w:ascii="Bookman Old Style" w:hAnsi="Bookman Old Style"/>
        </w:rPr>
      </w:pPr>
    </w:p>
    <w:p w:rsidR="00AB76BA" w:rsidRPr="002106C0" w:rsidRDefault="00AB76BA" w:rsidP="00125E1D">
      <w:pPr>
        <w:numPr>
          <w:ilvl w:val="0"/>
          <w:numId w:val="44"/>
        </w:numPr>
        <w:spacing w:after="3" w:line="248" w:lineRule="auto"/>
        <w:ind w:right="-7" w:hanging="360"/>
        <w:jc w:val="both"/>
        <w:rPr>
          <w:rFonts w:ascii="Bookman Old Style" w:hAnsi="Bookman Old Style"/>
        </w:rPr>
      </w:pPr>
      <w:r w:rsidRPr="002106C0">
        <w:rPr>
          <w:rFonts w:ascii="Bookman Old Style" w:hAnsi="Bookman Old Style"/>
        </w:rPr>
        <w:t>Εντάχθηκε στο Ευρωπαϊκό Πρόγραμμα «Ανάπτυξη Ανθρώπινου Δυναμικού» / ΕΣΠΑ 2007-2013 και 2013-2020 «Εναρμόνιση Οικογενειακής και Επαγγελματικής Ζωής» για τα έτη 2012-2013,2013-2014, 2014-2015, 2015-2016,2016-2017 και 2017-2018.</w:t>
      </w:r>
    </w:p>
    <w:p w:rsidR="00AB76BA" w:rsidRPr="002106C0" w:rsidRDefault="00AB76BA" w:rsidP="00125E1D">
      <w:pPr>
        <w:numPr>
          <w:ilvl w:val="0"/>
          <w:numId w:val="44"/>
        </w:numPr>
        <w:spacing w:after="3" w:line="248" w:lineRule="auto"/>
        <w:ind w:right="-7" w:hanging="360"/>
        <w:jc w:val="both"/>
        <w:rPr>
          <w:rFonts w:ascii="Bookman Old Style" w:hAnsi="Bookman Old Style"/>
        </w:rPr>
      </w:pPr>
      <w:r w:rsidRPr="002106C0">
        <w:rPr>
          <w:rFonts w:ascii="Bookman Old Style" w:hAnsi="Bookman Old Style"/>
        </w:rPr>
        <w:t xml:space="preserve">Επιλέχθηκε ως φορέας υλοποίησης μετά από κατάθεση πρότασης, για την υλοποίηση της πράξης «Κέντρα στήριξης ΡΟΜΑ και Ευπαθών Κοινωνικών ομάδων». </w:t>
      </w:r>
    </w:p>
    <w:p w:rsidR="00AB76BA" w:rsidRPr="002106C0" w:rsidRDefault="00AB76BA" w:rsidP="00125E1D">
      <w:pPr>
        <w:numPr>
          <w:ilvl w:val="0"/>
          <w:numId w:val="44"/>
        </w:numPr>
        <w:spacing w:after="3" w:line="248" w:lineRule="auto"/>
        <w:ind w:right="-7" w:hanging="360"/>
        <w:jc w:val="both"/>
        <w:rPr>
          <w:rFonts w:ascii="Bookman Old Style" w:hAnsi="Bookman Old Style"/>
        </w:rPr>
      </w:pPr>
      <w:r w:rsidRPr="002106C0">
        <w:rPr>
          <w:rFonts w:ascii="Bookman Old Style" w:hAnsi="Bookman Old Style"/>
        </w:rPr>
        <w:t>Λειτούργησαν όλες οι δομές των Παιδικών Σταθμών τόσο όσον αφορά την εκπαίδευση όσο και την παροχή υπηρεσιών. Πιο συγκεκριμένα:</w:t>
      </w:r>
    </w:p>
    <w:p w:rsidR="00AB76BA" w:rsidRPr="002106C0" w:rsidRDefault="00AB76BA" w:rsidP="00125E1D">
      <w:pPr>
        <w:pStyle w:val="a9"/>
        <w:numPr>
          <w:ilvl w:val="0"/>
          <w:numId w:val="46"/>
        </w:numPr>
        <w:spacing w:after="3" w:line="248" w:lineRule="auto"/>
        <w:ind w:left="720" w:right="-7"/>
        <w:contextualSpacing/>
        <w:jc w:val="both"/>
        <w:rPr>
          <w:rFonts w:ascii="Bookman Old Style" w:hAnsi="Bookman Old Style"/>
        </w:rPr>
      </w:pPr>
      <w:r w:rsidRPr="002106C0">
        <w:rPr>
          <w:rFonts w:ascii="Bookman Old Style" w:hAnsi="Bookman Old Style"/>
        </w:rPr>
        <w:t>Πραγματοποιήθηκαν προγράμματα μουσικοκινητικής αγωγής (παιχνίδια, αθλοπαιδιές κλπ) υπό την καθοδήγηση Καθηγητών Φυσικής Αγωγής,</w:t>
      </w:r>
    </w:p>
    <w:p w:rsidR="00AB76BA" w:rsidRPr="002106C0" w:rsidRDefault="00AB76BA" w:rsidP="00AB76BA">
      <w:pPr>
        <w:pStyle w:val="a9"/>
        <w:numPr>
          <w:ilvl w:val="0"/>
          <w:numId w:val="46"/>
        </w:numPr>
        <w:spacing w:after="3" w:line="248" w:lineRule="auto"/>
        <w:ind w:left="720" w:right="-7"/>
        <w:contextualSpacing/>
        <w:jc w:val="both"/>
        <w:rPr>
          <w:rFonts w:ascii="Bookman Old Style" w:hAnsi="Bookman Old Style"/>
        </w:rPr>
      </w:pPr>
      <w:r w:rsidRPr="002106C0">
        <w:rPr>
          <w:rFonts w:ascii="Bookman Old Style" w:hAnsi="Bookman Old Style"/>
        </w:rPr>
        <w:t>Οργανώθηκαν ημερήσιες εκπαιδευτικές επισκέψεις στο Αττικό Πάρκο, στο Μουσείο Σοκολάτας, Μουσείο Λούλη,</w:t>
      </w:r>
    </w:p>
    <w:p w:rsidR="00AB76BA" w:rsidRPr="002106C0" w:rsidRDefault="00AB76BA" w:rsidP="00AB76BA">
      <w:pPr>
        <w:pStyle w:val="a9"/>
        <w:numPr>
          <w:ilvl w:val="0"/>
          <w:numId w:val="46"/>
        </w:numPr>
        <w:spacing w:after="3" w:line="248" w:lineRule="auto"/>
        <w:ind w:left="720" w:right="-7"/>
        <w:contextualSpacing/>
        <w:jc w:val="both"/>
        <w:rPr>
          <w:rFonts w:ascii="Bookman Old Style" w:hAnsi="Bookman Old Style"/>
        </w:rPr>
      </w:pPr>
      <w:r w:rsidRPr="002106C0">
        <w:rPr>
          <w:rFonts w:ascii="Bookman Old Style" w:hAnsi="Bookman Old Style"/>
        </w:rPr>
        <w:t>Πραγματοποιήθηκαν εκπαιδευτικές ημερίδες μέσα στις δομές των παιδικών σταθμών,</w:t>
      </w:r>
    </w:p>
    <w:p w:rsidR="00AB76BA" w:rsidRPr="002106C0" w:rsidRDefault="00AB76BA" w:rsidP="00AB76BA">
      <w:pPr>
        <w:pStyle w:val="a9"/>
        <w:numPr>
          <w:ilvl w:val="0"/>
          <w:numId w:val="46"/>
        </w:numPr>
        <w:spacing w:after="3" w:line="248" w:lineRule="auto"/>
        <w:ind w:left="720" w:right="-7"/>
        <w:contextualSpacing/>
        <w:jc w:val="both"/>
        <w:rPr>
          <w:rFonts w:ascii="Bookman Old Style" w:hAnsi="Bookman Old Style"/>
        </w:rPr>
      </w:pPr>
      <w:r w:rsidRPr="002106C0">
        <w:rPr>
          <w:rFonts w:ascii="Bookman Old Style" w:hAnsi="Bookman Old Style"/>
        </w:rPr>
        <w:lastRenderedPageBreak/>
        <w:t xml:space="preserve">Πραγματοποιήθηκαν </w:t>
      </w:r>
      <w:r w:rsidR="005A0D1F">
        <w:rPr>
          <w:rFonts w:ascii="Bookman Old Style" w:hAnsi="Bookman Old Style"/>
        </w:rPr>
        <w:t>επισκέψεις από εθελόντρια Παιδία</w:t>
      </w:r>
      <w:r w:rsidRPr="002106C0">
        <w:rPr>
          <w:rFonts w:ascii="Bookman Old Style" w:hAnsi="Bookman Old Style"/>
        </w:rPr>
        <w:t>τρο σε μηνιαία βάση.</w:t>
      </w:r>
    </w:p>
    <w:p w:rsidR="00AB76BA" w:rsidRPr="002106C0" w:rsidRDefault="00AB76BA" w:rsidP="00AB76BA">
      <w:pPr>
        <w:pStyle w:val="a9"/>
        <w:ind w:right="-7"/>
        <w:rPr>
          <w:rFonts w:ascii="Bookman Old Style" w:hAnsi="Bookman Old Style"/>
        </w:rPr>
      </w:pPr>
    </w:p>
    <w:p w:rsidR="00AB76BA" w:rsidRPr="002106C0" w:rsidRDefault="00AB76BA" w:rsidP="00AB76BA">
      <w:pPr>
        <w:numPr>
          <w:ilvl w:val="0"/>
          <w:numId w:val="44"/>
        </w:numPr>
        <w:spacing w:after="3" w:line="248" w:lineRule="auto"/>
        <w:ind w:right="-7" w:hanging="360"/>
        <w:jc w:val="both"/>
        <w:rPr>
          <w:rFonts w:ascii="Bookman Old Style" w:hAnsi="Bookman Old Style"/>
        </w:rPr>
      </w:pPr>
      <w:r w:rsidRPr="002106C0">
        <w:rPr>
          <w:rFonts w:ascii="Bookman Old Style" w:hAnsi="Bookman Old Style"/>
        </w:rPr>
        <w:t>Λειτούργησαν όλοι οι Χώροι Άθλησης και έγιναν όλες οι απαραίτητες συντηρήσεις, επισκευές και βελτιώσεις σε όλες τις αθλητικές εγκαταστάσεις, (Κλειστό Γυμναστήριο "Αλ. Σάλτας", Κλειστό Γυμναστήριο 8</w:t>
      </w:r>
      <w:r w:rsidRPr="002106C0">
        <w:rPr>
          <w:rFonts w:ascii="Bookman Old Style" w:hAnsi="Bookman Old Style"/>
          <w:vertAlign w:val="superscript"/>
        </w:rPr>
        <w:t>ου</w:t>
      </w:r>
      <w:r w:rsidRPr="002106C0">
        <w:rPr>
          <w:rFonts w:ascii="Bookman Old Style" w:hAnsi="Bookman Old Style"/>
        </w:rPr>
        <w:t xml:space="preserve"> Δημ. Σχολείου Μεγάρων, Δημοτικό Στάδιο Μεγαρέων Ολυμπιονικών, Κλειστό Προπονητήριο Στίβου, Κλειστό Γυμναστήριο Ν. Περάμου «Γ. Τσαλδάρης», Αίθουσα Βαρών Κλ. Γυμν. Νέας Περάμου. «Α. Αθανασόπουλος», Δημοτικό Γήπεδο Ποδοσφαίρου Ν. Περάμου). Οργανώθηκαν προγράμματα μαζικού αθλητισμού (Αεροβική Γυμναστική, Προγράμματα ΑΜΕΑ) σε συνεργασία με την Γενική Γραμματεία Αθλητισμού.</w:t>
      </w:r>
    </w:p>
    <w:p w:rsidR="00AB76BA" w:rsidRPr="002106C0" w:rsidRDefault="00AB76BA" w:rsidP="00AB76BA">
      <w:pPr>
        <w:numPr>
          <w:ilvl w:val="0"/>
          <w:numId w:val="44"/>
        </w:numPr>
        <w:spacing w:after="3" w:line="248" w:lineRule="auto"/>
        <w:ind w:right="-7" w:hanging="360"/>
        <w:jc w:val="both"/>
        <w:rPr>
          <w:rFonts w:ascii="Bookman Old Style" w:hAnsi="Bookman Old Style"/>
        </w:rPr>
      </w:pPr>
      <w:r w:rsidRPr="002106C0">
        <w:rPr>
          <w:rFonts w:ascii="Bookman Old Style" w:hAnsi="Bookman Old Style"/>
        </w:rPr>
        <w:t>Πραγματοποιήθηκαν υφιστάμενες και νέες δράσεις και προγράμματα στα ΚΑΠΗ σε συνεργασία με τις επιτροπές μελών και το προσωπικό:</w:t>
      </w:r>
    </w:p>
    <w:p w:rsidR="00AB76BA" w:rsidRPr="002106C0" w:rsidRDefault="00AB76BA" w:rsidP="00AB76BA">
      <w:pPr>
        <w:pStyle w:val="a9"/>
        <w:numPr>
          <w:ilvl w:val="0"/>
          <w:numId w:val="46"/>
        </w:numPr>
        <w:spacing w:after="3" w:line="248" w:lineRule="auto"/>
        <w:ind w:left="720" w:right="-7"/>
        <w:contextualSpacing/>
        <w:jc w:val="both"/>
        <w:rPr>
          <w:rFonts w:ascii="Bookman Old Style" w:hAnsi="Bookman Old Style"/>
        </w:rPr>
      </w:pPr>
      <w:r w:rsidRPr="002106C0">
        <w:rPr>
          <w:rFonts w:ascii="Bookman Old Style" w:hAnsi="Bookman Old Style"/>
        </w:rPr>
        <w:t xml:space="preserve">Θεατρικές παραστάσεις κατ οίκον, </w:t>
      </w:r>
    </w:p>
    <w:p w:rsidR="00AB76BA" w:rsidRPr="002106C0" w:rsidRDefault="00AB76BA" w:rsidP="00AB76BA">
      <w:pPr>
        <w:pStyle w:val="a9"/>
        <w:numPr>
          <w:ilvl w:val="0"/>
          <w:numId w:val="46"/>
        </w:numPr>
        <w:spacing w:after="3" w:line="248" w:lineRule="auto"/>
        <w:ind w:left="720" w:right="-7"/>
        <w:contextualSpacing/>
        <w:jc w:val="both"/>
        <w:rPr>
          <w:rFonts w:ascii="Bookman Old Style" w:hAnsi="Bookman Old Style"/>
        </w:rPr>
      </w:pPr>
      <w:r w:rsidRPr="002106C0">
        <w:rPr>
          <w:rFonts w:ascii="Bookman Old Style" w:hAnsi="Bookman Old Style"/>
        </w:rPr>
        <w:t xml:space="preserve">ΔΩΡΕΑΝ μαστογραφίες, </w:t>
      </w:r>
    </w:p>
    <w:p w:rsidR="00AB76BA" w:rsidRPr="002106C0" w:rsidRDefault="00AB76BA" w:rsidP="00AB76BA">
      <w:pPr>
        <w:pStyle w:val="a9"/>
        <w:numPr>
          <w:ilvl w:val="0"/>
          <w:numId w:val="46"/>
        </w:numPr>
        <w:spacing w:after="3" w:line="248" w:lineRule="auto"/>
        <w:ind w:left="720" w:right="-7"/>
        <w:contextualSpacing/>
        <w:jc w:val="both"/>
        <w:rPr>
          <w:rFonts w:ascii="Bookman Old Style" w:hAnsi="Bookman Old Style"/>
        </w:rPr>
      </w:pPr>
      <w:r w:rsidRPr="002106C0">
        <w:rPr>
          <w:rFonts w:ascii="Bookman Old Style" w:hAnsi="Bookman Old Style"/>
        </w:rPr>
        <w:t>ΔΩΡΕΑΝ σπιρομετρήσεις,</w:t>
      </w:r>
    </w:p>
    <w:p w:rsidR="00AB76BA" w:rsidRPr="002106C0" w:rsidRDefault="00AB76BA" w:rsidP="00AB76BA">
      <w:pPr>
        <w:pStyle w:val="a9"/>
        <w:numPr>
          <w:ilvl w:val="0"/>
          <w:numId w:val="46"/>
        </w:numPr>
        <w:spacing w:after="3" w:line="248" w:lineRule="auto"/>
        <w:ind w:left="720" w:right="-7"/>
        <w:contextualSpacing/>
        <w:jc w:val="both"/>
        <w:rPr>
          <w:rFonts w:ascii="Bookman Old Style" w:hAnsi="Bookman Old Style"/>
        </w:rPr>
      </w:pPr>
      <w:r w:rsidRPr="002106C0">
        <w:rPr>
          <w:rFonts w:ascii="Bookman Old Style" w:hAnsi="Bookman Old Style"/>
        </w:rPr>
        <w:t>ΔΩΡΕΑΝ Τεστ Alzheimer σεσυνεργασία με το εξειδικευμένο προσωπικό από το Καρέλλειο Πρότυπο Κέντρο Alzheimer της ΑΠΟΣΤΟΛΗΣ </w:t>
      </w:r>
    </w:p>
    <w:p w:rsidR="00AB76BA" w:rsidRPr="002106C0" w:rsidRDefault="00AB76BA" w:rsidP="00AB76BA">
      <w:pPr>
        <w:pStyle w:val="a9"/>
        <w:numPr>
          <w:ilvl w:val="0"/>
          <w:numId w:val="46"/>
        </w:numPr>
        <w:spacing w:after="3" w:line="248" w:lineRule="auto"/>
        <w:ind w:left="720" w:right="-7"/>
        <w:contextualSpacing/>
        <w:jc w:val="both"/>
        <w:rPr>
          <w:rFonts w:ascii="Bookman Old Style" w:hAnsi="Bookman Old Style"/>
        </w:rPr>
      </w:pPr>
      <w:r w:rsidRPr="002106C0">
        <w:rPr>
          <w:rFonts w:ascii="Bookman Old Style" w:hAnsi="Bookman Old Style"/>
        </w:rPr>
        <w:t xml:space="preserve">Μαθήματα παραδοσιακών χορών, </w:t>
      </w:r>
    </w:p>
    <w:p w:rsidR="00AB76BA" w:rsidRPr="002106C0" w:rsidRDefault="00AB76BA" w:rsidP="00AB76BA">
      <w:pPr>
        <w:pStyle w:val="a9"/>
        <w:numPr>
          <w:ilvl w:val="0"/>
          <w:numId w:val="46"/>
        </w:numPr>
        <w:spacing w:after="3" w:line="248" w:lineRule="auto"/>
        <w:ind w:left="720" w:right="-7"/>
        <w:contextualSpacing/>
        <w:jc w:val="both"/>
        <w:rPr>
          <w:rFonts w:ascii="Bookman Old Style" w:hAnsi="Bookman Old Style"/>
        </w:rPr>
      </w:pPr>
      <w:r w:rsidRPr="002106C0">
        <w:rPr>
          <w:rFonts w:ascii="Bookman Old Style" w:hAnsi="Bookman Old Style"/>
        </w:rPr>
        <w:t>Οργανώθηκαν παραδοσιακές γιορτές,</w:t>
      </w:r>
    </w:p>
    <w:p w:rsidR="00AB76BA" w:rsidRPr="002106C0" w:rsidRDefault="00AB76BA" w:rsidP="00AB76BA">
      <w:pPr>
        <w:pStyle w:val="a9"/>
        <w:numPr>
          <w:ilvl w:val="0"/>
          <w:numId w:val="46"/>
        </w:numPr>
        <w:spacing w:after="3" w:line="248" w:lineRule="auto"/>
        <w:ind w:left="720" w:right="-7"/>
        <w:contextualSpacing/>
        <w:jc w:val="both"/>
        <w:rPr>
          <w:rFonts w:ascii="Bookman Old Style" w:hAnsi="Bookman Old Style"/>
        </w:rPr>
      </w:pPr>
      <w:r w:rsidRPr="002106C0">
        <w:rPr>
          <w:rFonts w:ascii="Bookman Old Style" w:hAnsi="Bookman Old Style"/>
        </w:rPr>
        <w:t>Οργανώθηκαν ημερήσιες εκδρομές σε διάφορα μέρη της Ελλάδος με μεγάλη συμμετοχή μελών,</w:t>
      </w:r>
    </w:p>
    <w:p w:rsidR="00AB76BA" w:rsidRPr="002106C0" w:rsidRDefault="00AB76BA" w:rsidP="00AB76BA">
      <w:pPr>
        <w:pStyle w:val="a9"/>
        <w:numPr>
          <w:ilvl w:val="0"/>
          <w:numId w:val="46"/>
        </w:numPr>
        <w:spacing w:after="3" w:line="248" w:lineRule="auto"/>
        <w:ind w:left="720" w:right="-7"/>
        <w:contextualSpacing/>
        <w:jc w:val="both"/>
        <w:rPr>
          <w:rFonts w:ascii="Bookman Old Style" w:hAnsi="Bookman Old Style"/>
        </w:rPr>
      </w:pPr>
      <w:r w:rsidRPr="002106C0">
        <w:rPr>
          <w:rFonts w:ascii="Bookman Old Style" w:hAnsi="Bookman Old Style"/>
        </w:rPr>
        <w:t xml:space="preserve">Πραγματοποιήθηκαν προγράμματα αθλητισμού για την 3η ηλικία  και </w:t>
      </w:r>
    </w:p>
    <w:p w:rsidR="00AB76BA" w:rsidRPr="002106C0" w:rsidRDefault="00AB76BA" w:rsidP="00AB76BA">
      <w:pPr>
        <w:pStyle w:val="a9"/>
        <w:numPr>
          <w:ilvl w:val="0"/>
          <w:numId w:val="46"/>
        </w:numPr>
        <w:spacing w:after="3" w:line="248" w:lineRule="auto"/>
        <w:ind w:left="720" w:right="-7"/>
        <w:contextualSpacing/>
        <w:jc w:val="both"/>
        <w:rPr>
          <w:rFonts w:ascii="Bookman Old Style" w:hAnsi="Bookman Old Style"/>
        </w:rPr>
      </w:pPr>
      <w:r w:rsidRPr="002106C0">
        <w:rPr>
          <w:rFonts w:ascii="Bookman Old Style" w:hAnsi="Bookman Old Style"/>
        </w:rPr>
        <w:t>Οργανώθηκαν τα τμήματα των χορωδιών Μεγάρων και Ν. Περάμου.</w:t>
      </w:r>
    </w:p>
    <w:p w:rsidR="00AB76BA" w:rsidRPr="002106C0" w:rsidRDefault="00AB76BA" w:rsidP="00AB76BA">
      <w:pPr>
        <w:numPr>
          <w:ilvl w:val="0"/>
          <w:numId w:val="44"/>
        </w:numPr>
        <w:spacing w:after="3" w:line="248" w:lineRule="auto"/>
        <w:ind w:right="-7" w:hanging="360"/>
        <w:jc w:val="both"/>
        <w:rPr>
          <w:rFonts w:ascii="Bookman Old Style" w:hAnsi="Bookman Old Style"/>
        </w:rPr>
      </w:pPr>
      <w:r w:rsidRPr="002106C0">
        <w:rPr>
          <w:rFonts w:ascii="Bookman Old Style" w:hAnsi="Bookman Old Style"/>
        </w:rPr>
        <w:t>Προγραμματίστηκε άμεσα η πρόσληψη προσωπικού για την αντιμετώπιση των έκτακτων αναγκών του Ν.Π.Δ.Δ. Κοινωνικής Αλληλεγγύης &amp; Αθλητισμού «ΗΡΟΔΩΡΟΣ».</w:t>
      </w:r>
    </w:p>
    <w:p w:rsidR="00AB76BA" w:rsidRPr="002106C0" w:rsidRDefault="00AB76BA" w:rsidP="00AB76BA">
      <w:pPr>
        <w:numPr>
          <w:ilvl w:val="0"/>
          <w:numId w:val="44"/>
        </w:numPr>
        <w:spacing w:after="3" w:line="248" w:lineRule="auto"/>
        <w:ind w:right="-7" w:hanging="360"/>
        <w:jc w:val="both"/>
        <w:rPr>
          <w:rFonts w:ascii="Bookman Old Style" w:hAnsi="Bookman Old Style"/>
        </w:rPr>
      </w:pPr>
      <w:r w:rsidRPr="002106C0">
        <w:rPr>
          <w:rFonts w:ascii="Bookman Old Style" w:hAnsi="Bookman Old Style"/>
        </w:rPr>
        <w:t xml:space="preserve">Το προσωπικό συμμετείχε  σε σεμινάρια  εκπαίδευσης για την αναβάθμιση των παρεχόμενων υπηρεσιών του. </w:t>
      </w:r>
    </w:p>
    <w:p w:rsidR="00AB76BA" w:rsidRPr="002106C0" w:rsidRDefault="00AB76BA" w:rsidP="00AB76BA">
      <w:pPr>
        <w:numPr>
          <w:ilvl w:val="0"/>
          <w:numId w:val="44"/>
        </w:numPr>
        <w:spacing w:after="3" w:line="248" w:lineRule="auto"/>
        <w:ind w:right="-7" w:hanging="360"/>
        <w:jc w:val="both"/>
        <w:rPr>
          <w:rFonts w:ascii="Bookman Old Style" w:hAnsi="Bookman Old Style"/>
        </w:rPr>
      </w:pPr>
      <w:r w:rsidRPr="002106C0">
        <w:rPr>
          <w:rFonts w:ascii="Bookman Old Style" w:hAnsi="Bookman Old Style"/>
        </w:rPr>
        <w:t>Το Ν.Π.Δ.Δ. Κοινωνικής Αλληλεγγύης &amp; Αθλητισμού «ΗΡΟΔΩΡΟΣ» αντιλαμβανόμενο τη σπουδαιότητα των Ευρωπαϊκών Προγραμμάτων για την αναμόρφωση του Δήμου προέβει άμεσα σε συντονισμένες ενέργειες για την πλήρη εκμετάλλευση τους. Πιο συγκεκριμένα συμμετέχει σε δυο προγράμματα σαν:</w:t>
      </w:r>
    </w:p>
    <w:p w:rsidR="00AB76BA" w:rsidRPr="002106C0" w:rsidRDefault="00AB76BA" w:rsidP="00AB76BA">
      <w:pPr>
        <w:pStyle w:val="a9"/>
        <w:numPr>
          <w:ilvl w:val="0"/>
          <w:numId w:val="46"/>
        </w:numPr>
        <w:spacing w:after="3" w:line="248" w:lineRule="auto"/>
        <w:ind w:left="720" w:right="-7"/>
        <w:contextualSpacing/>
        <w:jc w:val="both"/>
        <w:rPr>
          <w:rFonts w:ascii="Bookman Old Style" w:hAnsi="Bookman Old Style"/>
        </w:rPr>
      </w:pPr>
      <w:r w:rsidRPr="002106C0">
        <w:rPr>
          <w:rFonts w:ascii="Bookman Old Style" w:hAnsi="Bookman Old Style"/>
        </w:rPr>
        <w:t>«Συντονιστής» (Leader)του Ευρωπαϊκού προγράμματος “Athlisis”στα πλαίσια του ERASMUS + όπου σε συνεργασία με άλλους 6 εταίρους από την Ευρωπαϊκή Ένωση σαν στόχο έχουν την προώθηση της κοινωνικής ένταξης και της ισότητας των ευκαιριών μέσω της αυξημένης συμμετοχής σε αθλητικές δραστηριότητες των παιδιών από μειονεκτούσες κοινωνικές ομάδες (Ρομά, μετανάστες, φτωχοί, κλπ) στο πλαίσιο των δραστηριοτήτων των αθλητικών σωματείων.</w:t>
      </w:r>
    </w:p>
    <w:p w:rsidR="00AB76BA" w:rsidRPr="002106C0" w:rsidRDefault="00AB76BA" w:rsidP="00AB76BA">
      <w:pPr>
        <w:pStyle w:val="a9"/>
        <w:numPr>
          <w:ilvl w:val="0"/>
          <w:numId w:val="46"/>
        </w:numPr>
        <w:spacing w:after="3" w:line="248" w:lineRule="auto"/>
        <w:ind w:left="720" w:right="-7"/>
        <w:contextualSpacing/>
        <w:jc w:val="both"/>
        <w:rPr>
          <w:rFonts w:ascii="Bookman Old Style" w:hAnsi="Bookman Old Style"/>
        </w:rPr>
      </w:pPr>
      <w:r w:rsidRPr="002106C0">
        <w:rPr>
          <w:rFonts w:ascii="Bookman Old Style" w:hAnsi="Bookman Old Style"/>
        </w:rPr>
        <w:t>«Εταίρος» (Partner) του Ευρωπαϊκού προγράμματος “Nomads” στα πλαίσια του ERASMUS+ όπου σε συνεργασία με άλλους 5 εταίρους από την Ευρωπαϊκή Ένωση σαν στόχο έχουν τη δημιουργία Ευρωπαϊκού δικτύου εθελοντικών ομάδων για τη συμμετοχή τους σε αθλητικές διοργανώσεις στα πλαίσια της κοινωνικής ένταξης μειονεκτούντων ομάδων.</w:t>
      </w:r>
    </w:p>
    <w:p w:rsidR="00AB76BA" w:rsidRPr="002106C0" w:rsidRDefault="00AB76BA" w:rsidP="00AB76BA">
      <w:pPr>
        <w:spacing w:after="160" w:line="259" w:lineRule="auto"/>
        <w:rPr>
          <w:rFonts w:ascii="Bookman Old Style" w:hAnsi="Bookman Old Style"/>
        </w:rPr>
      </w:pPr>
      <w:r w:rsidRPr="002106C0">
        <w:rPr>
          <w:rFonts w:ascii="Bookman Old Style" w:hAnsi="Bookman Old Style"/>
        </w:rPr>
        <w:br w:type="page"/>
      </w:r>
    </w:p>
    <w:p w:rsidR="00AB76BA" w:rsidRPr="002106C0" w:rsidRDefault="00AB76BA" w:rsidP="00AB76BA">
      <w:pPr>
        <w:spacing w:after="255" w:line="259" w:lineRule="auto"/>
        <w:ind w:left="84"/>
        <w:jc w:val="center"/>
        <w:rPr>
          <w:rFonts w:ascii="Bookman Old Style" w:hAnsi="Bookman Old Style"/>
          <w:b/>
          <w:u w:val="single" w:color="000000"/>
        </w:rPr>
      </w:pPr>
      <w:r w:rsidRPr="002106C0">
        <w:rPr>
          <w:rFonts w:ascii="Bookman Old Style" w:hAnsi="Bookman Old Style"/>
          <w:b/>
          <w:u w:val="single" w:color="000000"/>
        </w:rPr>
        <w:lastRenderedPageBreak/>
        <w:t>ΠΑΡΟΥΣΙΑΣΗ ΤΟΥ ΕΤΗΣΙΟΥ ΠΡΟΓΡΑΜΜΑΤΟΣ ΔΡΑΣΗΣ ΑΝΑ ΔΙΕΥΘΥΝΣΗ</w:t>
      </w:r>
    </w:p>
    <w:p w:rsidR="00AB76BA" w:rsidRPr="002106C0" w:rsidRDefault="00AB76BA" w:rsidP="00AB76BA">
      <w:pPr>
        <w:spacing w:after="255" w:line="259" w:lineRule="auto"/>
        <w:ind w:left="84"/>
        <w:jc w:val="center"/>
        <w:rPr>
          <w:rFonts w:ascii="Bookman Old Style" w:hAnsi="Bookman Old Style"/>
        </w:rPr>
      </w:pPr>
      <w:r w:rsidRPr="002106C0">
        <w:rPr>
          <w:rFonts w:ascii="Bookman Old Style" w:hAnsi="Bookman Old Style"/>
          <w:b/>
          <w:u w:val="single" w:color="000000"/>
        </w:rPr>
        <w:t>ΥΠΗΡΕΣΙΕΣ Ν.Π.Δ.Δ.«ΗΡΟΔΩΡΟΣ»</w:t>
      </w:r>
    </w:p>
    <w:p w:rsidR="00AB76BA" w:rsidRPr="002106C0" w:rsidRDefault="00AB76BA" w:rsidP="00AB76BA">
      <w:pPr>
        <w:spacing w:after="257"/>
        <w:ind w:left="72"/>
        <w:rPr>
          <w:rFonts w:ascii="Bookman Old Style" w:hAnsi="Bookman Old Style"/>
        </w:rPr>
      </w:pPr>
      <w:r w:rsidRPr="002106C0">
        <w:rPr>
          <w:rFonts w:ascii="Bookman Old Style" w:hAnsi="Bookman Old Style"/>
        </w:rPr>
        <w:t xml:space="preserve">Το </w:t>
      </w:r>
      <w:r w:rsidRPr="002106C0">
        <w:rPr>
          <w:rFonts w:ascii="Bookman Old Style" w:hAnsi="Bookman Old Style"/>
          <w:b/>
        </w:rPr>
        <w:t>Γραφείο Προέδρου</w:t>
      </w:r>
      <w:r w:rsidRPr="002106C0">
        <w:rPr>
          <w:rFonts w:ascii="Bookman Old Style" w:hAnsi="Bookman Old Style"/>
        </w:rPr>
        <w:t xml:space="preserve">, παρέχει διοικητική και γραμματειακή υποστήριξη στον Πρόεδρο, μέσω της οργάνωσης και της ρύθμισης των συναντήσεων του. Διεκπεραιώνει την αλληλογραφία αλλά και τις συναντήσεις του, τηρώντας το αντίστοιχο αρχείο. </w:t>
      </w:r>
    </w:p>
    <w:p w:rsidR="00AB76BA" w:rsidRPr="002106C0" w:rsidRDefault="00AB76BA" w:rsidP="00AB76BA">
      <w:pPr>
        <w:spacing w:after="14" w:line="259" w:lineRule="auto"/>
        <w:ind w:left="84"/>
        <w:jc w:val="center"/>
        <w:rPr>
          <w:rFonts w:ascii="Bookman Old Style" w:hAnsi="Bookman Old Style"/>
          <w:b/>
          <w:u w:val="single" w:color="000000"/>
        </w:rPr>
      </w:pPr>
      <w:r w:rsidRPr="002106C0">
        <w:rPr>
          <w:rFonts w:ascii="Bookman Old Style" w:hAnsi="Bookman Old Style"/>
          <w:b/>
          <w:u w:val="single" w:color="000000"/>
        </w:rPr>
        <w:t>Πρόγραμμα δραστηριοτήτων του γραφείου Προέδρου του Ν.Π.Δ.Δ.</w:t>
      </w:r>
    </w:p>
    <w:p w:rsidR="00AB76BA" w:rsidRPr="002106C0" w:rsidRDefault="00AB76BA" w:rsidP="00AB76BA">
      <w:pPr>
        <w:spacing w:after="14" w:line="259" w:lineRule="auto"/>
        <w:ind w:left="84"/>
        <w:jc w:val="center"/>
        <w:rPr>
          <w:rFonts w:ascii="Bookman Old Style" w:hAnsi="Bookman Old Style"/>
        </w:rPr>
      </w:pPr>
    </w:p>
    <w:tbl>
      <w:tblPr>
        <w:tblW w:w="0" w:type="auto"/>
        <w:tblCellMar>
          <w:top w:w="108" w:type="dxa"/>
          <w:left w:w="105" w:type="dxa"/>
          <w:right w:w="115" w:type="dxa"/>
        </w:tblCellMar>
        <w:tblLook w:val="04A0" w:firstRow="1" w:lastRow="0" w:firstColumn="1" w:lastColumn="0" w:noHBand="0" w:noVBand="1"/>
      </w:tblPr>
      <w:tblGrid>
        <w:gridCol w:w="1542"/>
        <w:gridCol w:w="5905"/>
        <w:gridCol w:w="2299"/>
      </w:tblGrid>
      <w:tr w:rsidR="00AB76BA" w:rsidRPr="002106C0" w:rsidTr="00AB76BA">
        <w:trPr>
          <w:trHeight w:val="370"/>
        </w:trPr>
        <w:tc>
          <w:tcPr>
            <w:tcW w:w="0" w:type="auto"/>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bottom"/>
          </w:tcPr>
          <w:p w:rsidR="00AB76BA" w:rsidRPr="002106C0" w:rsidRDefault="00AB76BA" w:rsidP="00AB76BA">
            <w:pPr>
              <w:spacing w:line="259" w:lineRule="auto"/>
              <w:jc w:val="center"/>
              <w:rPr>
                <w:rFonts w:ascii="Bookman Old Style" w:hAnsi="Bookman Old Style"/>
                <w:color w:val="FFFFFF" w:themeColor="background1"/>
                <w:sz w:val="20"/>
                <w:szCs w:val="20"/>
              </w:rPr>
            </w:pPr>
            <w:r w:rsidRPr="002106C0">
              <w:rPr>
                <w:rFonts w:ascii="Bookman Old Style" w:hAnsi="Bookman Old Style"/>
                <w:b/>
                <w:color w:val="FFFFFF" w:themeColor="background1"/>
                <w:sz w:val="20"/>
                <w:szCs w:val="20"/>
              </w:rPr>
              <w:t>Αρμοδιότητα</w:t>
            </w:r>
          </w:p>
        </w:tc>
        <w:tc>
          <w:tcPr>
            <w:tcW w:w="0" w:type="auto"/>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bottom"/>
          </w:tcPr>
          <w:p w:rsidR="00AB76BA" w:rsidRPr="002106C0" w:rsidRDefault="00AB76BA" w:rsidP="00AB76BA">
            <w:pPr>
              <w:spacing w:line="259" w:lineRule="auto"/>
              <w:jc w:val="center"/>
              <w:rPr>
                <w:rFonts w:ascii="Bookman Old Style" w:hAnsi="Bookman Old Style"/>
                <w:color w:val="FFFFFF" w:themeColor="background1"/>
                <w:sz w:val="20"/>
                <w:szCs w:val="20"/>
              </w:rPr>
            </w:pPr>
            <w:r w:rsidRPr="002106C0">
              <w:rPr>
                <w:rFonts w:ascii="Bookman Old Style" w:hAnsi="Bookman Old Style"/>
                <w:b/>
                <w:color w:val="FFFFFF" w:themeColor="background1"/>
                <w:sz w:val="20"/>
                <w:szCs w:val="20"/>
              </w:rPr>
              <w:t>Περιγραφή Λειτουργίας</w:t>
            </w:r>
          </w:p>
        </w:tc>
        <w:tc>
          <w:tcPr>
            <w:tcW w:w="0" w:type="auto"/>
            <w:tcBorders>
              <w:top w:val="single" w:sz="6" w:space="0" w:color="4D160F"/>
              <w:left w:val="single" w:sz="6" w:space="0" w:color="4D160F"/>
              <w:bottom w:val="single" w:sz="6" w:space="0" w:color="4D160F"/>
              <w:right w:val="single" w:sz="6" w:space="0" w:color="4D160F"/>
            </w:tcBorders>
            <w:shd w:val="clear" w:color="auto" w:fill="365F91" w:themeFill="accent1" w:themeFillShade="BF"/>
          </w:tcPr>
          <w:p w:rsidR="00AB76BA" w:rsidRPr="002106C0" w:rsidRDefault="00AB76BA" w:rsidP="00AB76BA">
            <w:pPr>
              <w:spacing w:line="259" w:lineRule="auto"/>
              <w:jc w:val="center"/>
              <w:rPr>
                <w:rFonts w:ascii="Bookman Old Style" w:hAnsi="Bookman Old Style"/>
                <w:color w:val="FFFFFF" w:themeColor="background1"/>
                <w:sz w:val="20"/>
                <w:szCs w:val="20"/>
              </w:rPr>
            </w:pPr>
            <w:r w:rsidRPr="002106C0">
              <w:rPr>
                <w:rFonts w:ascii="Bookman Old Style" w:hAnsi="Bookman Old Style"/>
                <w:b/>
                <w:color w:val="FFFFFF" w:themeColor="background1"/>
                <w:sz w:val="20"/>
                <w:szCs w:val="20"/>
              </w:rPr>
              <w:t>Εκτιμώμενη ποσότητα εκροών</w:t>
            </w:r>
          </w:p>
        </w:tc>
      </w:tr>
      <w:tr w:rsidR="00AB76BA" w:rsidRPr="002106C0" w:rsidTr="00AB76BA">
        <w:trPr>
          <w:trHeight w:val="408"/>
        </w:trPr>
        <w:tc>
          <w:tcPr>
            <w:tcW w:w="0" w:type="auto"/>
            <w:vMerge w:val="restart"/>
            <w:tcBorders>
              <w:top w:val="single" w:sz="6" w:space="0" w:color="4D160F"/>
              <w:left w:val="single" w:sz="6" w:space="0" w:color="4D160F"/>
              <w:right w:val="single" w:sz="6" w:space="0" w:color="4D160F"/>
            </w:tcBorders>
            <w:shd w:val="clear" w:color="auto" w:fill="auto"/>
            <w:textDirection w:val="btLr"/>
          </w:tcPr>
          <w:p w:rsidR="00AB76BA" w:rsidRPr="002106C0" w:rsidRDefault="00AB76BA" w:rsidP="00AB76BA">
            <w:pPr>
              <w:spacing w:line="259" w:lineRule="auto"/>
              <w:ind w:left="3" w:right="113"/>
              <w:jc w:val="center"/>
              <w:rPr>
                <w:rFonts w:ascii="Bookman Old Style" w:hAnsi="Bookman Old Style"/>
              </w:rPr>
            </w:pPr>
            <w:r w:rsidRPr="002106C0">
              <w:rPr>
                <w:rFonts w:ascii="Bookman Old Style" w:hAnsi="Bookman Old Style"/>
                <w:b/>
              </w:rPr>
              <w:t xml:space="preserve">Γραμματειακή </w:t>
            </w:r>
          </w:p>
          <w:p w:rsidR="00AB76BA" w:rsidRPr="002106C0" w:rsidRDefault="00AB76BA" w:rsidP="00AB76BA">
            <w:pPr>
              <w:spacing w:after="283" w:line="232" w:lineRule="auto"/>
              <w:ind w:left="10" w:right="113"/>
              <w:jc w:val="center"/>
              <w:rPr>
                <w:rFonts w:ascii="Bookman Old Style" w:hAnsi="Bookman Old Style"/>
              </w:rPr>
            </w:pPr>
            <w:r w:rsidRPr="002106C0">
              <w:rPr>
                <w:rFonts w:ascii="Bookman Old Style" w:hAnsi="Bookman Old Style"/>
                <w:b/>
              </w:rPr>
              <w:t xml:space="preserve">Υποστήριξη Προέδρου </w:t>
            </w:r>
          </w:p>
          <w:p w:rsidR="00AB76BA" w:rsidRPr="002106C0" w:rsidRDefault="00AB76BA" w:rsidP="00AB76BA">
            <w:pPr>
              <w:tabs>
                <w:tab w:val="center" w:pos="422"/>
              </w:tabs>
              <w:ind w:right="113"/>
              <w:rPr>
                <w:rFonts w:ascii="Bookman Old Style" w:hAnsi="Bookman Old Style"/>
              </w:rPr>
            </w:pPr>
            <w:r w:rsidRPr="002106C0">
              <w:rPr>
                <w:rFonts w:ascii="Bookman Old Style" w:eastAsia="Cambria" w:hAnsi="Bookman Old Style" w:cs="Cambria"/>
              </w:rPr>
              <w:tab/>
            </w:r>
            <w:r w:rsidR="00345F1B">
              <w:rPr>
                <w:rFonts w:ascii="Bookman Old Style" w:eastAsia="Calibri" w:hAnsi="Bookman Old Style" w:cs="Calibri"/>
                <w:noProof/>
              </w:rPr>
              <mc:AlternateContent>
                <mc:Choice Requires="wpg">
                  <w:drawing>
                    <wp:inline distT="0" distB="0" distL="0" distR="0">
                      <wp:extent cx="130175" cy="29210"/>
                      <wp:effectExtent l="0" t="95250" r="22225" b="85090"/>
                      <wp:docPr id="73" name="Group 27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29210"/>
                                <a:chOff x="0" y="0"/>
                                <a:chExt cx="130378" cy="28926"/>
                              </a:xfrm>
                            </wpg:grpSpPr>
                            <wps:wsp>
                              <wps:cNvPr id="75" name="Rectangle 172"/>
                              <wps:cNvSpPr>
                                <a:spLocks noChangeArrowheads="1"/>
                              </wps:cNvSpPr>
                              <wps:spPr bwMode="auto">
                                <a:xfrm rot="-5399999">
                                  <a:off x="67465" y="-77011"/>
                                  <a:ext cx="38472" cy="173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6AD" w:rsidRDefault="003606AD" w:rsidP="00AB76BA">
                                    <w:pPr>
                                      <w:spacing w:after="160" w:line="259" w:lineRule="auto"/>
                                    </w:pPr>
                                  </w:p>
                                </w:txbxContent>
                              </wps:txbx>
                              <wps:bodyPr rot="0" vert="horz" wrap="square" lIns="0" tIns="0" rIns="0" bIns="0" anchor="t" anchorCtr="0" upright="1">
                                <a:noAutofit/>
                              </wps:bodyPr>
                            </wps:wsp>
                          </wpg:wgp>
                        </a:graphicData>
                      </a:graphic>
                    </wp:inline>
                  </w:drawing>
                </mc:Choice>
                <mc:Fallback>
                  <w:pict>
                    <v:group id="Group 27196" o:spid="_x0000_s1027" style="width:10.25pt;height:2.3pt;mso-position-horizontal-relative:char;mso-position-vertical-relative:line" coordsize="130378,28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">
                      <v:rect id="Rectangle 172" o:spid="_x0000_s1028" style="position:absolute;left:67465;top:-77011;width:38472;height:17340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ozeMQA&#10;AADbAAAADwAAAGRycy9kb3ducmV2LnhtbESPT2vCQBTE74V+h+UVvNWNokaiqxRB0ksFtYrHZ/bl&#10;D82+jdlV47fvFoQeh5n5DTNfdqYWN2pdZVnBoB+BIM6srrhQ8L1fv09BOI+ssbZMCh7kYLl4fZlj&#10;ou2dt3Tb+UIECLsEFZTeN4mULivJoOvbhjh4uW0N+iDbQuoW7wFuajmMook0WHFYKLGhVUnZz+5q&#10;FBwG++sxdZszn/JLPPry6SYvUqV6b93HDISnzv+Hn+1PrSAew9+X8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KM3jEAAAA2wAAAA8AAAAAAAAAAAAAAAAAmAIAAGRycy9k&#10;b3ducmV2LnhtbFBLBQYAAAAABAAEAPUAAACJAwAAAAA=&#10;" filled="f" stroked="f">
                        <v:textbox inset="0,0,0,0">
                          <w:txbxContent>
                            <w:p w:rsidR="003606AD" w:rsidRDefault="003606AD" w:rsidP="00AB76BA">
                              <w:pPr>
                                <w:spacing w:after="160" w:line="259" w:lineRule="auto"/>
                              </w:pPr>
                            </w:p>
                          </w:txbxContent>
                        </v:textbox>
                      </v:rect>
                      <w10:anchorlock/>
                    </v:group>
                  </w:pict>
                </mc:Fallback>
              </mc:AlternateContent>
            </w:r>
          </w:p>
        </w:tc>
        <w:tc>
          <w:tcPr>
            <w:tcW w:w="0" w:type="auto"/>
            <w:tcBorders>
              <w:top w:val="single" w:sz="6" w:space="0" w:color="4D160F"/>
              <w:left w:val="single" w:sz="6" w:space="0" w:color="4D160F"/>
              <w:bottom w:val="single" w:sz="6" w:space="0" w:color="4D160F"/>
              <w:right w:val="single" w:sz="6" w:space="0" w:color="4D160F"/>
            </w:tcBorders>
            <w:shd w:val="clear" w:color="auto" w:fill="auto"/>
            <w:vAlign w:val="center"/>
          </w:tcPr>
          <w:p w:rsidR="00AB76BA" w:rsidRPr="002106C0" w:rsidRDefault="00AB76BA" w:rsidP="00AB76BA">
            <w:pPr>
              <w:spacing w:line="259" w:lineRule="auto"/>
              <w:rPr>
                <w:rFonts w:ascii="Bookman Old Style" w:hAnsi="Bookman Old Style"/>
              </w:rPr>
            </w:pPr>
            <w:r w:rsidRPr="002106C0">
              <w:rPr>
                <w:rFonts w:ascii="Bookman Old Style" w:hAnsi="Bookman Old Style"/>
                <w:sz w:val="16"/>
              </w:rPr>
              <w:t xml:space="preserve">Προγραμματισμός- ρύθμιση- οργάνωση των συναντήσεων του Προέδρου. </w:t>
            </w:r>
          </w:p>
        </w:tc>
        <w:tc>
          <w:tcPr>
            <w:tcW w:w="0" w:type="auto"/>
            <w:tcBorders>
              <w:top w:val="single" w:sz="6" w:space="0" w:color="4D160F"/>
              <w:left w:val="single" w:sz="6" w:space="0" w:color="4D160F"/>
              <w:bottom w:val="single" w:sz="6" w:space="0" w:color="4D160F"/>
              <w:right w:val="single" w:sz="6" w:space="0" w:color="4D160F"/>
            </w:tcBorders>
            <w:vAlign w:val="bottom"/>
          </w:tcPr>
          <w:p w:rsidR="00AB76BA" w:rsidRPr="002106C0" w:rsidRDefault="00AB76BA" w:rsidP="00AB76BA">
            <w:pPr>
              <w:spacing w:line="259" w:lineRule="auto"/>
              <w:ind w:left="8"/>
              <w:jc w:val="center"/>
              <w:rPr>
                <w:rFonts w:ascii="Bookman Old Style" w:hAnsi="Bookman Old Style"/>
              </w:rPr>
            </w:pPr>
            <w:r w:rsidRPr="002106C0">
              <w:rPr>
                <w:rFonts w:ascii="Bookman Old Style" w:hAnsi="Bookman Old Style"/>
                <w:sz w:val="16"/>
              </w:rPr>
              <w:t>Καθημερινά</w:t>
            </w:r>
          </w:p>
        </w:tc>
      </w:tr>
      <w:tr w:rsidR="00AB76BA" w:rsidRPr="002106C0" w:rsidTr="00AB76BA">
        <w:trPr>
          <w:trHeight w:val="232"/>
        </w:trPr>
        <w:tc>
          <w:tcPr>
            <w:tcW w:w="0" w:type="auto"/>
            <w:vMerge/>
            <w:tcBorders>
              <w:left w:val="single" w:sz="6" w:space="0" w:color="4D160F"/>
              <w:right w:val="single" w:sz="6" w:space="0" w:color="4D160F"/>
            </w:tcBorders>
            <w:shd w:val="clear" w:color="auto" w:fill="auto"/>
          </w:tcPr>
          <w:p w:rsidR="00AB76BA" w:rsidRPr="002106C0" w:rsidRDefault="00AB76BA" w:rsidP="00AB76BA">
            <w:pPr>
              <w:tabs>
                <w:tab w:val="center" w:pos="422"/>
              </w:tabs>
              <w:rPr>
                <w:rFonts w:ascii="Bookman Old Style" w:hAnsi="Bookman Old Style"/>
              </w:rPr>
            </w:pPr>
          </w:p>
        </w:tc>
        <w:tc>
          <w:tcPr>
            <w:tcW w:w="0" w:type="auto"/>
            <w:tcBorders>
              <w:top w:val="single" w:sz="6" w:space="0" w:color="4D160F"/>
              <w:left w:val="single" w:sz="6" w:space="0" w:color="4D160F"/>
              <w:bottom w:val="single" w:sz="6" w:space="0" w:color="4D160F"/>
              <w:right w:val="single" w:sz="6" w:space="0" w:color="4D160F"/>
            </w:tcBorders>
            <w:shd w:val="clear" w:color="auto" w:fill="auto"/>
            <w:vAlign w:val="center"/>
          </w:tcPr>
          <w:p w:rsidR="00AB76BA" w:rsidRPr="002106C0" w:rsidRDefault="00AB76BA" w:rsidP="00AB76BA">
            <w:pPr>
              <w:spacing w:line="259" w:lineRule="auto"/>
              <w:rPr>
                <w:rFonts w:ascii="Bookman Old Style" w:hAnsi="Bookman Old Style"/>
              </w:rPr>
            </w:pPr>
            <w:r w:rsidRPr="002106C0">
              <w:rPr>
                <w:rFonts w:ascii="Bookman Old Style" w:hAnsi="Bookman Old Style"/>
                <w:sz w:val="16"/>
              </w:rPr>
              <w:t>Τήρηση και διεκπεραίωση αλληλογραφίας του Προέδρου.</w:t>
            </w:r>
          </w:p>
        </w:tc>
        <w:tc>
          <w:tcPr>
            <w:tcW w:w="0" w:type="auto"/>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left="8"/>
              <w:jc w:val="center"/>
              <w:rPr>
                <w:rFonts w:ascii="Bookman Old Style" w:hAnsi="Bookman Old Style"/>
              </w:rPr>
            </w:pPr>
            <w:r w:rsidRPr="002106C0">
              <w:rPr>
                <w:rFonts w:ascii="Bookman Old Style" w:hAnsi="Bookman Old Style"/>
                <w:sz w:val="16"/>
              </w:rPr>
              <w:t>Καθημερινά</w:t>
            </w:r>
          </w:p>
        </w:tc>
      </w:tr>
      <w:tr w:rsidR="00AB76BA" w:rsidRPr="002106C0" w:rsidTr="00AB76BA">
        <w:trPr>
          <w:trHeight w:val="369"/>
        </w:trPr>
        <w:tc>
          <w:tcPr>
            <w:tcW w:w="0" w:type="auto"/>
            <w:vMerge/>
            <w:tcBorders>
              <w:left w:val="single" w:sz="6" w:space="0" w:color="4D160F"/>
              <w:right w:val="single" w:sz="6" w:space="0" w:color="4D160F"/>
            </w:tcBorders>
            <w:shd w:val="clear" w:color="auto" w:fill="auto"/>
          </w:tcPr>
          <w:p w:rsidR="00AB76BA" w:rsidRPr="002106C0" w:rsidRDefault="00AB76BA" w:rsidP="00AB76BA">
            <w:pPr>
              <w:tabs>
                <w:tab w:val="center" w:pos="422"/>
              </w:tabs>
              <w:rPr>
                <w:rFonts w:ascii="Bookman Old Style" w:hAnsi="Bookman Old Style"/>
              </w:rPr>
            </w:pPr>
          </w:p>
        </w:tc>
        <w:tc>
          <w:tcPr>
            <w:tcW w:w="0" w:type="auto"/>
            <w:tcBorders>
              <w:top w:val="single" w:sz="6" w:space="0" w:color="4D160F"/>
              <w:left w:val="single" w:sz="6" w:space="0" w:color="4D160F"/>
              <w:bottom w:val="single" w:sz="6" w:space="0" w:color="4D160F"/>
              <w:right w:val="single" w:sz="6" w:space="0" w:color="4D160F"/>
            </w:tcBorders>
            <w:shd w:val="clear" w:color="auto" w:fill="auto"/>
          </w:tcPr>
          <w:p w:rsidR="00AB76BA" w:rsidRPr="002106C0" w:rsidRDefault="00AB76BA" w:rsidP="00AB76BA">
            <w:pPr>
              <w:spacing w:line="259" w:lineRule="auto"/>
              <w:rPr>
                <w:rFonts w:ascii="Bookman Old Style" w:hAnsi="Bookman Old Style"/>
              </w:rPr>
            </w:pPr>
            <w:r w:rsidRPr="002106C0">
              <w:rPr>
                <w:rFonts w:ascii="Bookman Old Style" w:hAnsi="Bookman Old Style"/>
                <w:sz w:val="16"/>
              </w:rPr>
              <w:t xml:space="preserve">Τήρηση του αρχείου των αποφάσεων Δ.Σ προς χρήση του Προέδρου καθώς και κάθε άλλου στοιχείου (σύμφωνα με τις κατευθύνσεις του Προέδρου) </w:t>
            </w:r>
          </w:p>
        </w:tc>
        <w:tc>
          <w:tcPr>
            <w:tcW w:w="0" w:type="auto"/>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ind w:left="3"/>
              <w:jc w:val="center"/>
              <w:rPr>
                <w:rFonts w:ascii="Bookman Old Style" w:hAnsi="Bookman Old Style"/>
              </w:rPr>
            </w:pPr>
            <w:r w:rsidRPr="002106C0">
              <w:rPr>
                <w:rFonts w:ascii="Bookman Old Style" w:hAnsi="Bookman Old Style"/>
                <w:sz w:val="16"/>
              </w:rPr>
              <w:t>1 φορά/εβδομάδα</w:t>
            </w:r>
          </w:p>
        </w:tc>
      </w:tr>
      <w:tr w:rsidR="00AB76BA" w:rsidRPr="002106C0" w:rsidTr="00AB76BA">
        <w:trPr>
          <w:trHeight w:val="238"/>
        </w:trPr>
        <w:tc>
          <w:tcPr>
            <w:tcW w:w="0" w:type="auto"/>
            <w:vMerge/>
            <w:tcBorders>
              <w:left w:val="single" w:sz="6" w:space="0" w:color="4D160F"/>
              <w:right w:val="single" w:sz="6" w:space="0" w:color="4D160F"/>
            </w:tcBorders>
          </w:tcPr>
          <w:p w:rsidR="00AB76BA" w:rsidRPr="002106C0" w:rsidRDefault="00AB76BA" w:rsidP="00AB76BA">
            <w:pPr>
              <w:tabs>
                <w:tab w:val="center" w:pos="422"/>
              </w:tabs>
              <w:rPr>
                <w:rFonts w:ascii="Bookman Old Style" w:hAnsi="Bookman Old Style"/>
              </w:rPr>
            </w:pPr>
          </w:p>
        </w:tc>
        <w:tc>
          <w:tcPr>
            <w:tcW w:w="0" w:type="auto"/>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rPr>
                <w:rFonts w:ascii="Bookman Old Style" w:hAnsi="Bookman Old Style"/>
              </w:rPr>
            </w:pPr>
            <w:r w:rsidRPr="002106C0">
              <w:rPr>
                <w:rFonts w:ascii="Bookman Old Style" w:hAnsi="Bookman Old Style"/>
                <w:sz w:val="16"/>
              </w:rPr>
              <w:t xml:space="preserve">Τήρηση πρακτικών συνεδριάσεων </w:t>
            </w:r>
          </w:p>
        </w:tc>
        <w:tc>
          <w:tcPr>
            <w:tcW w:w="0" w:type="auto"/>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jc w:val="center"/>
              <w:rPr>
                <w:rFonts w:ascii="Bookman Old Style" w:hAnsi="Bookman Old Style"/>
              </w:rPr>
            </w:pPr>
            <w:r w:rsidRPr="002106C0">
              <w:rPr>
                <w:rFonts w:ascii="Bookman Old Style" w:hAnsi="Bookman Old Style"/>
                <w:sz w:val="16"/>
              </w:rPr>
              <w:t>3 φορές/μήνα</w:t>
            </w:r>
          </w:p>
        </w:tc>
      </w:tr>
      <w:tr w:rsidR="00AB76BA" w:rsidRPr="002106C0" w:rsidTr="00AB76BA">
        <w:trPr>
          <w:trHeight w:val="160"/>
        </w:trPr>
        <w:tc>
          <w:tcPr>
            <w:tcW w:w="0" w:type="auto"/>
            <w:vMerge/>
            <w:tcBorders>
              <w:left w:val="single" w:sz="6" w:space="0" w:color="4D160F"/>
              <w:right w:val="single" w:sz="6" w:space="0" w:color="4D160F"/>
            </w:tcBorders>
          </w:tcPr>
          <w:p w:rsidR="00AB76BA" w:rsidRPr="002106C0" w:rsidRDefault="00AB76BA" w:rsidP="00AB76BA">
            <w:pPr>
              <w:tabs>
                <w:tab w:val="center" w:pos="422"/>
              </w:tabs>
              <w:rPr>
                <w:rFonts w:ascii="Bookman Old Style" w:hAnsi="Bookman Old Style"/>
              </w:rPr>
            </w:pPr>
          </w:p>
        </w:tc>
        <w:tc>
          <w:tcPr>
            <w:tcW w:w="0" w:type="auto"/>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rPr>
            </w:pPr>
            <w:r w:rsidRPr="002106C0">
              <w:rPr>
                <w:rFonts w:ascii="Bookman Old Style" w:hAnsi="Bookman Old Style"/>
                <w:sz w:val="16"/>
              </w:rPr>
              <w:t>Παραλαβή και προώθηση των προς υπογραφή εγγράφων.</w:t>
            </w:r>
          </w:p>
        </w:tc>
        <w:tc>
          <w:tcPr>
            <w:tcW w:w="0" w:type="auto"/>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left="8"/>
              <w:jc w:val="center"/>
              <w:rPr>
                <w:rFonts w:ascii="Bookman Old Style" w:hAnsi="Bookman Old Style"/>
              </w:rPr>
            </w:pPr>
            <w:r w:rsidRPr="002106C0">
              <w:rPr>
                <w:rFonts w:ascii="Bookman Old Style" w:hAnsi="Bookman Old Style"/>
                <w:sz w:val="16"/>
              </w:rPr>
              <w:t>Καθημερινά</w:t>
            </w:r>
          </w:p>
        </w:tc>
      </w:tr>
      <w:tr w:rsidR="00AB76BA" w:rsidRPr="002106C0" w:rsidTr="00AB76BA">
        <w:trPr>
          <w:trHeight w:val="264"/>
        </w:trPr>
        <w:tc>
          <w:tcPr>
            <w:tcW w:w="0" w:type="auto"/>
            <w:vMerge/>
            <w:tcBorders>
              <w:left w:val="single" w:sz="6" w:space="0" w:color="4D160F"/>
              <w:right w:val="single" w:sz="6" w:space="0" w:color="4D160F"/>
            </w:tcBorders>
            <w:vAlign w:val="center"/>
          </w:tcPr>
          <w:p w:rsidR="00AB76BA" w:rsidRPr="002106C0" w:rsidRDefault="00AB76BA" w:rsidP="00AB76BA">
            <w:pPr>
              <w:tabs>
                <w:tab w:val="center" w:pos="422"/>
              </w:tabs>
              <w:rPr>
                <w:rFonts w:ascii="Bookman Old Style" w:hAnsi="Bookman Old Style"/>
              </w:rPr>
            </w:pPr>
          </w:p>
        </w:tc>
        <w:tc>
          <w:tcPr>
            <w:tcW w:w="0" w:type="auto"/>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rPr>
            </w:pPr>
            <w:r w:rsidRPr="002106C0">
              <w:rPr>
                <w:rFonts w:ascii="Bookman Old Style" w:hAnsi="Bookman Old Style"/>
                <w:sz w:val="16"/>
              </w:rPr>
              <w:t>Παρακολούθηση της ιστοσελίδας του Ν.Π.Δ.Δ. «ΗΡΟΔΩΡΟΣ».</w:t>
            </w:r>
          </w:p>
        </w:tc>
        <w:tc>
          <w:tcPr>
            <w:tcW w:w="0" w:type="auto"/>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left="8"/>
              <w:jc w:val="center"/>
              <w:rPr>
                <w:rFonts w:ascii="Bookman Old Style" w:hAnsi="Bookman Old Style"/>
              </w:rPr>
            </w:pPr>
            <w:r w:rsidRPr="002106C0">
              <w:rPr>
                <w:rFonts w:ascii="Bookman Old Style" w:hAnsi="Bookman Old Style"/>
                <w:sz w:val="16"/>
              </w:rPr>
              <w:t>Καθημερινά</w:t>
            </w:r>
          </w:p>
        </w:tc>
      </w:tr>
      <w:tr w:rsidR="00AB76BA" w:rsidRPr="002106C0" w:rsidTr="00AB76BA">
        <w:trPr>
          <w:trHeight w:val="298"/>
        </w:trPr>
        <w:tc>
          <w:tcPr>
            <w:tcW w:w="0" w:type="auto"/>
            <w:vMerge/>
            <w:tcBorders>
              <w:left w:val="single" w:sz="6" w:space="0" w:color="4D160F"/>
              <w:right w:val="single" w:sz="6" w:space="0" w:color="4D160F"/>
            </w:tcBorders>
            <w:vAlign w:val="center"/>
          </w:tcPr>
          <w:p w:rsidR="00AB76BA" w:rsidRPr="002106C0" w:rsidRDefault="00AB76BA" w:rsidP="00AB76BA">
            <w:pPr>
              <w:tabs>
                <w:tab w:val="center" w:pos="422"/>
              </w:tabs>
              <w:rPr>
                <w:rFonts w:ascii="Bookman Old Style" w:hAnsi="Bookman Old Style"/>
              </w:rPr>
            </w:pPr>
          </w:p>
        </w:tc>
        <w:tc>
          <w:tcPr>
            <w:tcW w:w="0" w:type="auto"/>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rPr>
                <w:rFonts w:ascii="Bookman Old Style" w:hAnsi="Bookman Old Style"/>
              </w:rPr>
            </w:pPr>
            <w:r w:rsidRPr="002106C0">
              <w:rPr>
                <w:rFonts w:ascii="Bookman Old Style" w:hAnsi="Bookman Old Style"/>
                <w:sz w:val="16"/>
              </w:rPr>
              <w:t>Ενημέρωση του αρχείου   αποφάσεων του Διοικητικού Συμβουλίου.</w:t>
            </w:r>
          </w:p>
        </w:tc>
        <w:tc>
          <w:tcPr>
            <w:tcW w:w="0" w:type="auto"/>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ind w:left="3"/>
              <w:jc w:val="center"/>
              <w:rPr>
                <w:rFonts w:ascii="Bookman Old Style" w:hAnsi="Bookman Old Style"/>
              </w:rPr>
            </w:pPr>
            <w:r w:rsidRPr="002106C0">
              <w:rPr>
                <w:rFonts w:ascii="Bookman Old Style" w:hAnsi="Bookman Old Style"/>
                <w:sz w:val="16"/>
              </w:rPr>
              <w:t>3 φορές/μήνα</w:t>
            </w:r>
          </w:p>
        </w:tc>
      </w:tr>
      <w:tr w:rsidR="00AB76BA" w:rsidRPr="002106C0" w:rsidTr="00AB76BA">
        <w:trPr>
          <w:trHeight w:val="228"/>
        </w:trPr>
        <w:tc>
          <w:tcPr>
            <w:tcW w:w="0" w:type="auto"/>
            <w:vMerge/>
            <w:tcBorders>
              <w:left w:val="single" w:sz="6" w:space="0" w:color="4D160F"/>
              <w:right w:val="single" w:sz="6" w:space="0" w:color="4D160F"/>
            </w:tcBorders>
            <w:vAlign w:val="center"/>
          </w:tcPr>
          <w:p w:rsidR="00AB76BA" w:rsidRPr="002106C0" w:rsidRDefault="00AB76BA" w:rsidP="00AB76BA">
            <w:pPr>
              <w:tabs>
                <w:tab w:val="center" w:pos="422"/>
              </w:tabs>
              <w:spacing w:line="259" w:lineRule="auto"/>
              <w:rPr>
                <w:rFonts w:ascii="Bookman Old Style" w:hAnsi="Bookman Old Style"/>
              </w:rPr>
            </w:pPr>
          </w:p>
        </w:tc>
        <w:tc>
          <w:tcPr>
            <w:tcW w:w="0" w:type="auto"/>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rPr>
            </w:pPr>
            <w:r w:rsidRPr="002106C0">
              <w:rPr>
                <w:rFonts w:ascii="Bookman Old Style" w:hAnsi="Bookman Old Style"/>
                <w:sz w:val="16"/>
              </w:rPr>
              <w:t xml:space="preserve">Παραλαβή εγγράφων προς δημοσιοποίηση. </w:t>
            </w:r>
          </w:p>
        </w:tc>
        <w:tc>
          <w:tcPr>
            <w:tcW w:w="0" w:type="auto"/>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left="8"/>
              <w:jc w:val="center"/>
              <w:rPr>
                <w:rFonts w:ascii="Bookman Old Style" w:hAnsi="Bookman Old Style"/>
              </w:rPr>
            </w:pPr>
            <w:r w:rsidRPr="002106C0">
              <w:rPr>
                <w:rFonts w:ascii="Bookman Old Style" w:hAnsi="Bookman Old Style"/>
                <w:sz w:val="16"/>
              </w:rPr>
              <w:t>Καθημερινά</w:t>
            </w:r>
          </w:p>
        </w:tc>
      </w:tr>
      <w:tr w:rsidR="00AB76BA" w:rsidRPr="002106C0" w:rsidTr="00AB76BA">
        <w:trPr>
          <w:trHeight w:val="300"/>
        </w:trPr>
        <w:tc>
          <w:tcPr>
            <w:tcW w:w="0" w:type="auto"/>
            <w:vMerge/>
            <w:tcBorders>
              <w:left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rPr>
            </w:pPr>
          </w:p>
        </w:tc>
        <w:tc>
          <w:tcPr>
            <w:tcW w:w="0" w:type="auto"/>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rPr>
            </w:pPr>
            <w:r w:rsidRPr="002106C0">
              <w:rPr>
                <w:rFonts w:ascii="Bookman Old Style" w:hAnsi="Bookman Old Style"/>
                <w:sz w:val="16"/>
              </w:rPr>
              <w:t xml:space="preserve">Έκδοση δελτίων τύπου και δημοσίευση στα ΜΜΕ. </w:t>
            </w:r>
          </w:p>
        </w:tc>
        <w:tc>
          <w:tcPr>
            <w:tcW w:w="0" w:type="auto"/>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left="8"/>
              <w:jc w:val="center"/>
              <w:rPr>
                <w:rFonts w:ascii="Bookman Old Style" w:hAnsi="Bookman Old Style"/>
              </w:rPr>
            </w:pPr>
            <w:r w:rsidRPr="002106C0">
              <w:rPr>
                <w:rFonts w:ascii="Bookman Old Style" w:hAnsi="Bookman Old Style"/>
                <w:sz w:val="16"/>
              </w:rPr>
              <w:t>Όταν κρίνεται απαραίτητο</w:t>
            </w:r>
          </w:p>
        </w:tc>
      </w:tr>
      <w:tr w:rsidR="00AB76BA" w:rsidRPr="002106C0" w:rsidTr="00AB76BA">
        <w:trPr>
          <w:trHeight w:val="310"/>
        </w:trPr>
        <w:tc>
          <w:tcPr>
            <w:tcW w:w="0" w:type="auto"/>
            <w:vMerge/>
            <w:tcBorders>
              <w:left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rPr>
            </w:pPr>
          </w:p>
        </w:tc>
        <w:tc>
          <w:tcPr>
            <w:tcW w:w="0" w:type="auto"/>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rPr>
            </w:pPr>
            <w:r w:rsidRPr="002106C0">
              <w:rPr>
                <w:rFonts w:ascii="Bookman Old Style" w:hAnsi="Bookman Old Style"/>
                <w:sz w:val="16"/>
              </w:rPr>
              <w:t>Παρακολούθηση δημοσιευμάτων έντυπου και ηλεκτρονικού υλικού σχετικών με το Δήμο Μεγαρέων.</w:t>
            </w:r>
          </w:p>
        </w:tc>
        <w:tc>
          <w:tcPr>
            <w:tcW w:w="0" w:type="auto"/>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ind w:left="8"/>
              <w:jc w:val="center"/>
              <w:rPr>
                <w:rFonts w:ascii="Bookman Old Style" w:hAnsi="Bookman Old Style"/>
              </w:rPr>
            </w:pPr>
            <w:r w:rsidRPr="002106C0">
              <w:rPr>
                <w:rFonts w:ascii="Bookman Old Style" w:hAnsi="Bookman Old Style"/>
                <w:sz w:val="16"/>
              </w:rPr>
              <w:t>Καθημερινά</w:t>
            </w:r>
          </w:p>
        </w:tc>
      </w:tr>
      <w:tr w:rsidR="00AB76BA" w:rsidRPr="002106C0" w:rsidTr="00AB76BA">
        <w:trPr>
          <w:trHeight w:val="386"/>
        </w:trPr>
        <w:tc>
          <w:tcPr>
            <w:tcW w:w="0" w:type="auto"/>
            <w:vMerge/>
            <w:tcBorders>
              <w:left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rPr>
            </w:pPr>
          </w:p>
        </w:tc>
        <w:tc>
          <w:tcPr>
            <w:tcW w:w="0" w:type="auto"/>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rPr>
            </w:pPr>
            <w:r w:rsidRPr="002106C0">
              <w:rPr>
                <w:rFonts w:ascii="Bookman Old Style" w:hAnsi="Bookman Old Style"/>
                <w:sz w:val="16"/>
              </w:rPr>
              <w:t xml:space="preserve">Οργάνωση συνεδριάσεων  του Διοικητικού Συμβουλίου και τήρηση των πρακτικών  συνεδριάσεων. </w:t>
            </w:r>
          </w:p>
        </w:tc>
        <w:tc>
          <w:tcPr>
            <w:tcW w:w="0" w:type="auto"/>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ind w:left="3"/>
              <w:jc w:val="center"/>
              <w:rPr>
                <w:rFonts w:ascii="Bookman Old Style" w:hAnsi="Bookman Old Style"/>
              </w:rPr>
            </w:pPr>
            <w:r w:rsidRPr="002106C0">
              <w:rPr>
                <w:rFonts w:ascii="Bookman Old Style" w:hAnsi="Bookman Old Style"/>
                <w:sz w:val="16"/>
              </w:rPr>
              <w:t>2 φορές/μήνα</w:t>
            </w:r>
          </w:p>
        </w:tc>
      </w:tr>
      <w:tr w:rsidR="00AB76BA" w:rsidRPr="002106C0" w:rsidTr="00AB76BA">
        <w:trPr>
          <w:trHeight w:val="254"/>
        </w:trPr>
        <w:tc>
          <w:tcPr>
            <w:tcW w:w="0" w:type="auto"/>
            <w:vMerge/>
            <w:tcBorders>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rPr>
            </w:pPr>
          </w:p>
        </w:tc>
        <w:tc>
          <w:tcPr>
            <w:tcW w:w="0" w:type="auto"/>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rPr>
                <w:rFonts w:ascii="Bookman Old Style" w:hAnsi="Bookman Old Style"/>
              </w:rPr>
            </w:pPr>
            <w:r w:rsidRPr="002106C0">
              <w:rPr>
                <w:rFonts w:ascii="Bookman Old Style" w:hAnsi="Bookman Old Style"/>
                <w:sz w:val="16"/>
              </w:rPr>
              <w:t>Δακτυλογράφηση αποφάσεων Διοικητικού συμβουλίου.</w:t>
            </w:r>
          </w:p>
        </w:tc>
        <w:tc>
          <w:tcPr>
            <w:tcW w:w="0" w:type="auto"/>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ind w:left="7"/>
              <w:jc w:val="center"/>
              <w:rPr>
                <w:rFonts w:ascii="Bookman Old Style" w:hAnsi="Bookman Old Style"/>
              </w:rPr>
            </w:pPr>
            <w:r w:rsidRPr="002106C0">
              <w:rPr>
                <w:rFonts w:ascii="Bookman Old Style" w:hAnsi="Bookman Old Style"/>
                <w:sz w:val="16"/>
              </w:rPr>
              <w:t>300 αποφάσεις/έτος</w:t>
            </w:r>
          </w:p>
        </w:tc>
      </w:tr>
    </w:tbl>
    <w:p w:rsidR="00AB76BA" w:rsidRPr="002106C0" w:rsidRDefault="00AB76BA" w:rsidP="00AB76BA">
      <w:pPr>
        <w:spacing w:line="259" w:lineRule="auto"/>
        <w:ind w:right="560"/>
        <w:jc w:val="center"/>
        <w:rPr>
          <w:rFonts w:ascii="Bookman Old Style" w:hAnsi="Bookman Old Style"/>
        </w:rPr>
      </w:pPr>
    </w:p>
    <w:p w:rsidR="00AB76BA" w:rsidRPr="002106C0" w:rsidRDefault="00AB76BA" w:rsidP="00AB76BA">
      <w:pPr>
        <w:spacing w:line="259" w:lineRule="auto"/>
        <w:ind w:right="560"/>
        <w:jc w:val="center"/>
        <w:rPr>
          <w:rFonts w:ascii="Bookman Old Style" w:hAnsi="Bookman Old Style"/>
        </w:rPr>
      </w:pPr>
    </w:p>
    <w:tbl>
      <w:tblPr>
        <w:tblW w:w="9640" w:type="dxa"/>
        <w:tblInd w:w="-127" w:type="dxa"/>
        <w:tblCellMar>
          <w:top w:w="49" w:type="dxa"/>
          <w:left w:w="0" w:type="dxa"/>
          <w:bottom w:w="11" w:type="dxa"/>
          <w:right w:w="22" w:type="dxa"/>
        </w:tblCellMar>
        <w:tblLook w:val="04A0" w:firstRow="1" w:lastRow="0" w:firstColumn="1" w:lastColumn="0" w:noHBand="0" w:noVBand="1"/>
      </w:tblPr>
      <w:tblGrid>
        <w:gridCol w:w="1560"/>
        <w:gridCol w:w="5812"/>
        <w:gridCol w:w="2268"/>
      </w:tblGrid>
      <w:tr w:rsidR="00DC117C" w:rsidRPr="002106C0" w:rsidTr="00DC117C">
        <w:trPr>
          <w:trHeight w:val="610"/>
        </w:trPr>
        <w:tc>
          <w:tcPr>
            <w:tcW w:w="1560" w:type="dxa"/>
            <w:tcBorders>
              <w:top w:val="double" w:sz="4" w:space="0" w:color="000000"/>
              <w:left w:val="double" w:sz="4" w:space="0" w:color="000000"/>
              <w:bottom w:val="double" w:sz="4" w:space="0" w:color="000000"/>
              <w:right w:val="single" w:sz="12" w:space="0" w:color="000000"/>
            </w:tcBorders>
            <w:shd w:val="clear" w:color="auto" w:fill="365F91" w:themeFill="accent1" w:themeFillShade="BF"/>
            <w:vAlign w:val="center"/>
          </w:tcPr>
          <w:p w:rsidR="00DC117C" w:rsidRPr="002106C0" w:rsidRDefault="00DC117C" w:rsidP="00AB76BA">
            <w:pPr>
              <w:spacing w:line="259" w:lineRule="auto"/>
              <w:jc w:val="center"/>
              <w:rPr>
                <w:rFonts w:ascii="Bookman Old Style" w:hAnsi="Bookman Old Style"/>
                <w:b/>
                <w:color w:val="FFFFFF" w:themeColor="background1"/>
                <w:sz w:val="20"/>
                <w:szCs w:val="20"/>
              </w:rPr>
            </w:pPr>
            <w:r w:rsidRPr="002106C0">
              <w:rPr>
                <w:rFonts w:ascii="Bookman Old Style" w:hAnsi="Bookman Old Style"/>
                <w:b/>
                <w:color w:val="FFFFFF" w:themeColor="background1"/>
                <w:sz w:val="20"/>
                <w:szCs w:val="20"/>
              </w:rPr>
              <w:t xml:space="preserve">Αρμοδιότητα </w:t>
            </w:r>
          </w:p>
        </w:tc>
        <w:tc>
          <w:tcPr>
            <w:tcW w:w="5812" w:type="dxa"/>
            <w:tcBorders>
              <w:top w:val="double" w:sz="4" w:space="0" w:color="000000"/>
              <w:left w:val="single" w:sz="12" w:space="0" w:color="000000"/>
              <w:bottom w:val="double" w:sz="4" w:space="0" w:color="000000"/>
              <w:right w:val="nil"/>
            </w:tcBorders>
            <w:shd w:val="clear" w:color="auto" w:fill="365F91" w:themeFill="accent1" w:themeFillShade="BF"/>
            <w:vAlign w:val="center"/>
          </w:tcPr>
          <w:p w:rsidR="00DC117C" w:rsidRPr="002106C0" w:rsidRDefault="00DC117C" w:rsidP="00AB76BA">
            <w:pPr>
              <w:spacing w:line="259" w:lineRule="auto"/>
              <w:jc w:val="center"/>
              <w:rPr>
                <w:rFonts w:ascii="Bookman Old Style" w:hAnsi="Bookman Old Style"/>
                <w:b/>
                <w:color w:val="FFFFFF" w:themeColor="background1"/>
                <w:sz w:val="20"/>
                <w:szCs w:val="20"/>
              </w:rPr>
            </w:pPr>
            <w:r w:rsidRPr="002106C0">
              <w:rPr>
                <w:rFonts w:ascii="Bookman Old Style" w:hAnsi="Bookman Old Style"/>
                <w:b/>
                <w:color w:val="FFFFFF" w:themeColor="background1"/>
                <w:sz w:val="20"/>
                <w:szCs w:val="20"/>
              </w:rPr>
              <w:t xml:space="preserve">Περιγραφή Λειτουργίας </w:t>
            </w:r>
          </w:p>
        </w:tc>
        <w:tc>
          <w:tcPr>
            <w:tcW w:w="2268" w:type="dxa"/>
            <w:tcBorders>
              <w:top w:val="double" w:sz="4" w:space="0" w:color="000000"/>
              <w:left w:val="single" w:sz="12" w:space="0" w:color="000000"/>
              <w:bottom w:val="double" w:sz="4" w:space="0" w:color="000000"/>
              <w:right w:val="double" w:sz="4" w:space="0" w:color="000000"/>
            </w:tcBorders>
            <w:shd w:val="clear" w:color="auto" w:fill="365F91" w:themeFill="accent1" w:themeFillShade="BF"/>
          </w:tcPr>
          <w:p w:rsidR="00DC117C" w:rsidRPr="002106C0" w:rsidRDefault="00DC117C" w:rsidP="00AB76BA">
            <w:pPr>
              <w:spacing w:line="259" w:lineRule="auto"/>
              <w:jc w:val="center"/>
              <w:rPr>
                <w:rFonts w:ascii="Bookman Old Style" w:hAnsi="Bookman Old Style"/>
                <w:b/>
                <w:color w:val="FFFFFF" w:themeColor="background1"/>
                <w:sz w:val="20"/>
                <w:szCs w:val="20"/>
              </w:rPr>
            </w:pPr>
            <w:r w:rsidRPr="002106C0">
              <w:rPr>
                <w:rFonts w:ascii="Bookman Old Style" w:hAnsi="Bookman Old Style"/>
                <w:b/>
                <w:color w:val="FFFFFF" w:themeColor="background1"/>
                <w:sz w:val="20"/>
                <w:szCs w:val="20"/>
              </w:rPr>
              <w:t xml:space="preserve">Εκτιμώμενη ποσότητα εκροών </w:t>
            </w:r>
          </w:p>
        </w:tc>
      </w:tr>
      <w:tr w:rsidR="00DC117C" w:rsidRPr="002106C0" w:rsidTr="00DC117C">
        <w:trPr>
          <w:trHeight w:val="849"/>
        </w:trPr>
        <w:tc>
          <w:tcPr>
            <w:tcW w:w="1560" w:type="dxa"/>
            <w:tcBorders>
              <w:top w:val="double" w:sz="4" w:space="0" w:color="000000"/>
              <w:left w:val="double" w:sz="4" w:space="0" w:color="000000"/>
              <w:bottom w:val="double" w:sz="4" w:space="0" w:color="000000"/>
              <w:right w:val="single" w:sz="8" w:space="0" w:color="000000"/>
            </w:tcBorders>
            <w:vAlign w:val="bottom"/>
          </w:tcPr>
          <w:p w:rsidR="00DC117C" w:rsidRPr="002106C0" w:rsidRDefault="00DC117C" w:rsidP="00AB76BA">
            <w:pPr>
              <w:spacing w:line="259" w:lineRule="auto"/>
              <w:ind w:left="107"/>
              <w:rPr>
                <w:rFonts w:ascii="Bookman Old Style" w:hAnsi="Bookman Old Style"/>
              </w:rPr>
            </w:pPr>
            <w:r w:rsidRPr="002106C0">
              <w:rPr>
                <w:rFonts w:ascii="Bookman Old Style" w:hAnsi="Bookman Old Style"/>
                <w:sz w:val="18"/>
              </w:rPr>
              <w:t xml:space="preserve">Γραφείου </w:t>
            </w:r>
          </w:p>
          <w:p w:rsidR="00DC117C" w:rsidRPr="002106C0" w:rsidRDefault="00DC117C" w:rsidP="00AB76BA">
            <w:pPr>
              <w:spacing w:line="259" w:lineRule="auto"/>
              <w:ind w:left="107"/>
              <w:rPr>
                <w:rFonts w:ascii="Bookman Old Style" w:hAnsi="Bookman Old Style"/>
              </w:rPr>
            </w:pPr>
            <w:r w:rsidRPr="002106C0">
              <w:rPr>
                <w:rFonts w:ascii="Bookman Old Style" w:hAnsi="Bookman Old Style"/>
                <w:sz w:val="18"/>
              </w:rPr>
              <w:t xml:space="preserve">Πρωτοκόλλου - Αρχείου </w:t>
            </w:r>
          </w:p>
        </w:tc>
        <w:tc>
          <w:tcPr>
            <w:tcW w:w="5812" w:type="dxa"/>
            <w:tcBorders>
              <w:top w:val="double" w:sz="4" w:space="0" w:color="000000"/>
              <w:left w:val="single" w:sz="8" w:space="0" w:color="000000"/>
              <w:bottom w:val="double" w:sz="4" w:space="0" w:color="000000"/>
              <w:right w:val="nil"/>
            </w:tcBorders>
            <w:vAlign w:val="center"/>
          </w:tcPr>
          <w:p w:rsidR="00DC117C" w:rsidRPr="002106C0" w:rsidRDefault="00DC117C" w:rsidP="00AB76BA">
            <w:pPr>
              <w:spacing w:line="259" w:lineRule="auto"/>
              <w:ind w:left="106"/>
              <w:rPr>
                <w:rFonts w:ascii="Bookman Old Style" w:hAnsi="Bookman Old Style"/>
              </w:rPr>
            </w:pPr>
            <w:r w:rsidRPr="002106C0">
              <w:rPr>
                <w:rFonts w:ascii="Bookman Old Style" w:hAnsi="Bookman Old Style"/>
                <w:sz w:val="18"/>
              </w:rPr>
              <w:t>Τήρηση πρωτοκόλλου, διεκπεραίωση και αρχειοθέτηση εγγράφων και αλληλογραφίας, για θέματα προσωπικού και υπηρεσίας.</w:t>
            </w:r>
          </w:p>
        </w:tc>
        <w:tc>
          <w:tcPr>
            <w:tcW w:w="2268" w:type="dxa"/>
            <w:tcBorders>
              <w:top w:val="double" w:sz="4" w:space="0" w:color="000000"/>
              <w:left w:val="single" w:sz="8" w:space="0" w:color="000000"/>
              <w:bottom w:val="double" w:sz="4" w:space="0" w:color="000000"/>
              <w:right w:val="double" w:sz="4" w:space="0" w:color="000000"/>
            </w:tcBorders>
          </w:tcPr>
          <w:p w:rsidR="00DC117C" w:rsidRPr="002106C0" w:rsidRDefault="00DC117C" w:rsidP="00AB76BA">
            <w:pPr>
              <w:spacing w:line="259" w:lineRule="auto"/>
              <w:ind w:left="30"/>
              <w:jc w:val="center"/>
              <w:rPr>
                <w:rFonts w:ascii="Bookman Old Style" w:hAnsi="Bookman Old Style"/>
                <w:b/>
                <w:sz w:val="18"/>
              </w:rPr>
            </w:pPr>
          </w:p>
          <w:p w:rsidR="00DC117C" w:rsidRPr="002106C0" w:rsidRDefault="00DC117C" w:rsidP="00AB76BA">
            <w:pPr>
              <w:spacing w:line="259" w:lineRule="auto"/>
              <w:ind w:left="30"/>
              <w:jc w:val="center"/>
              <w:rPr>
                <w:rFonts w:ascii="Bookman Old Style" w:hAnsi="Bookman Old Style"/>
              </w:rPr>
            </w:pPr>
            <w:r w:rsidRPr="002106C0">
              <w:rPr>
                <w:rFonts w:ascii="Bookman Old Style" w:hAnsi="Bookman Old Style"/>
                <w:b/>
                <w:sz w:val="18"/>
              </w:rPr>
              <w:t>Καθημερινά</w:t>
            </w:r>
          </w:p>
        </w:tc>
      </w:tr>
    </w:tbl>
    <w:p w:rsidR="00AB76BA" w:rsidRPr="002106C0" w:rsidRDefault="00AB76BA" w:rsidP="00AB76BA">
      <w:pPr>
        <w:spacing w:after="160" w:line="259" w:lineRule="auto"/>
        <w:rPr>
          <w:rFonts w:ascii="Bookman Old Style" w:hAnsi="Bookman Old Style"/>
          <w:b/>
        </w:rPr>
      </w:pPr>
    </w:p>
    <w:p w:rsidR="00AB76BA" w:rsidRPr="002106C0" w:rsidRDefault="00AB76BA" w:rsidP="00AB76BA">
      <w:pPr>
        <w:spacing w:after="160" w:line="259" w:lineRule="auto"/>
        <w:rPr>
          <w:rFonts w:ascii="Bookman Old Style" w:hAnsi="Bookman Old Style"/>
          <w:b/>
        </w:rPr>
      </w:pPr>
      <w:r w:rsidRPr="002106C0">
        <w:rPr>
          <w:rFonts w:ascii="Bookman Old Style" w:hAnsi="Bookman Old Style"/>
          <w:b/>
        </w:rPr>
        <w:br w:type="page"/>
      </w:r>
    </w:p>
    <w:p w:rsidR="00AB76BA" w:rsidRPr="00DC117C" w:rsidRDefault="00AB76BA" w:rsidP="003606AD">
      <w:pPr>
        <w:spacing w:line="259" w:lineRule="auto"/>
        <w:ind w:left="10" w:right="-8"/>
        <w:jc w:val="center"/>
        <w:rPr>
          <w:rFonts w:ascii="Bookman Old Style" w:hAnsi="Bookman Old Style"/>
          <w:sz w:val="20"/>
          <w:szCs w:val="20"/>
          <w:u w:val="single"/>
        </w:rPr>
      </w:pPr>
      <w:r w:rsidRPr="00DC117C">
        <w:rPr>
          <w:rFonts w:ascii="Bookman Old Style" w:hAnsi="Bookman Old Style"/>
          <w:b/>
          <w:sz w:val="20"/>
          <w:szCs w:val="20"/>
          <w:u w:val="single"/>
        </w:rPr>
        <w:lastRenderedPageBreak/>
        <w:t xml:space="preserve">Τμήμα  Διοικητικών Οικονομικών &amp; Υπηρεσιών Συντήρησης  Επισκευής  </w:t>
      </w:r>
    </w:p>
    <w:p w:rsidR="00AB76BA" w:rsidRPr="00DC117C" w:rsidRDefault="00AB76BA" w:rsidP="003606AD">
      <w:pPr>
        <w:spacing w:after="251" w:line="259" w:lineRule="auto"/>
        <w:ind w:left="10" w:right="-8"/>
        <w:jc w:val="center"/>
        <w:rPr>
          <w:rFonts w:ascii="Bookman Old Style" w:hAnsi="Bookman Old Style"/>
          <w:sz w:val="20"/>
          <w:szCs w:val="20"/>
          <w:u w:val="single"/>
        </w:rPr>
      </w:pPr>
      <w:r w:rsidRPr="00DC117C">
        <w:rPr>
          <w:rFonts w:ascii="Bookman Old Style" w:hAnsi="Bookman Old Style"/>
          <w:b/>
          <w:sz w:val="20"/>
          <w:szCs w:val="20"/>
          <w:u w:val="single"/>
        </w:rPr>
        <w:t xml:space="preserve">Εγκαταστάσεων Ν.Π.Δ.Δ. «ΗΡΟΔΩΡΟΣ»  - Γραφείο Προϋπολογισμού και Λογιστηρίου </w:t>
      </w:r>
    </w:p>
    <w:p w:rsidR="00AB76BA" w:rsidRPr="002106C0" w:rsidRDefault="00AB76BA" w:rsidP="003606AD">
      <w:pPr>
        <w:ind w:left="-142" w:right="-7"/>
        <w:jc w:val="both"/>
        <w:rPr>
          <w:rFonts w:ascii="Bookman Old Style" w:hAnsi="Bookman Old Style"/>
        </w:rPr>
      </w:pPr>
      <w:r w:rsidRPr="002106C0">
        <w:rPr>
          <w:rFonts w:ascii="Bookman Old Style" w:hAnsi="Bookman Old Style"/>
        </w:rPr>
        <w:t xml:space="preserve">Το Γραφείο Προϋπολογισμού και Λογιστηρίου είναι αρμόδιο  για την αποτελεσματική τήρηση των οικονομικών προγραμμάτων λειτουργίας του Ν.Π.Δ.Δ. «ΗΡΟΔΩΡΟΣ», τη σωστή απεικόνιση των οικονομικών πράξεων και τη διαχείριση των εσόδων και δαπανών του, καθώς και την αποτελεσματική διενέργεια όλων των νόμιμων διαδικασιών που απαιτούνται για την προμήθεια υλικών, εξοπλισμού και υπηρεσιών του Νομικού Προσώπου.  </w:t>
      </w:r>
    </w:p>
    <w:p w:rsidR="00AB76BA" w:rsidRPr="002106C0" w:rsidRDefault="00AB76BA" w:rsidP="00AB76BA">
      <w:pPr>
        <w:ind w:left="77"/>
        <w:rPr>
          <w:rFonts w:ascii="Bookman Old Style" w:hAnsi="Bookman Old Style"/>
        </w:rPr>
      </w:pPr>
    </w:p>
    <w:tbl>
      <w:tblPr>
        <w:tblW w:w="9640" w:type="dxa"/>
        <w:tblInd w:w="-37" w:type="dxa"/>
        <w:tblLayout w:type="fixed"/>
        <w:tblCellMar>
          <w:top w:w="111" w:type="dxa"/>
          <w:left w:w="105" w:type="dxa"/>
          <w:bottom w:w="41" w:type="dxa"/>
          <w:right w:w="105" w:type="dxa"/>
        </w:tblCellMar>
        <w:tblLook w:val="04A0" w:firstRow="1" w:lastRow="0" w:firstColumn="1" w:lastColumn="0" w:noHBand="0" w:noVBand="1"/>
      </w:tblPr>
      <w:tblGrid>
        <w:gridCol w:w="1560"/>
        <w:gridCol w:w="5670"/>
        <w:gridCol w:w="2410"/>
      </w:tblGrid>
      <w:tr w:rsidR="00AB76BA" w:rsidRPr="002106C0" w:rsidTr="00DC117C">
        <w:trPr>
          <w:trHeight w:val="390"/>
        </w:trPr>
        <w:tc>
          <w:tcPr>
            <w:tcW w:w="1560"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jc w:val="center"/>
              <w:rPr>
                <w:rFonts w:ascii="Bookman Old Style" w:hAnsi="Bookman Old Style"/>
                <w:color w:val="FFFFFF" w:themeColor="background1"/>
                <w:sz w:val="20"/>
                <w:szCs w:val="20"/>
              </w:rPr>
            </w:pPr>
            <w:r w:rsidRPr="002106C0">
              <w:rPr>
                <w:rFonts w:ascii="Bookman Old Style" w:hAnsi="Bookman Old Style"/>
                <w:b/>
                <w:color w:val="FFFFFF" w:themeColor="background1"/>
                <w:sz w:val="20"/>
                <w:szCs w:val="20"/>
              </w:rPr>
              <w:t>Αρμοδιότητα</w:t>
            </w:r>
          </w:p>
        </w:tc>
        <w:tc>
          <w:tcPr>
            <w:tcW w:w="5670"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left="1"/>
              <w:jc w:val="center"/>
              <w:rPr>
                <w:rFonts w:ascii="Bookman Old Style" w:hAnsi="Bookman Old Style"/>
                <w:color w:val="FFFFFF" w:themeColor="background1"/>
                <w:sz w:val="20"/>
                <w:szCs w:val="20"/>
              </w:rPr>
            </w:pPr>
            <w:r w:rsidRPr="002106C0">
              <w:rPr>
                <w:rFonts w:ascii="Bookman Old Style" w:hAnsi="Bookman Old Style"/>
                <w:b/>
                <w:color w:val="FFFFFF" w:themeColor="background1"/>
                <w:sz w:val="20"/>
                <w:szCs w:val="20"/>
              </w:rPr>
              <w:t>Περιγραφή Λειτουργίας</w:t>
            </w:r>
          </w:p>
        </w:tc>
        <w:tc>
          <w:tcPr>
            <w:tcW w:w="2410"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right="3"/>
              <w:jc w:val="center"/>
              <w:rPr>
                <w:rFonts w:ascii="Bookman Old Style" w:hAnsi="Bookman Old Style"/>
                <w:color w:val="FFFFFF" w:themeColor="background1"/>
                <w:sz w:val="20"/>
                <w:szCs w:val="20"/>
              </w:rPr>
            </w:pPr>
            <w:r w:rsidRPr="002106C0">
              <w:rPr>
                <w:rFonts w:ascii="Bookman Old Style" w:hAnsi="Bookman Old Style"/>
                <w:b/>
                <w:color w:val="FFFFFF" w:themeColor="background1"/>
                <w:sz w:val="20"/>
                <w:szCs w:val="20"/>
              </w:rPr>
              <w:t>Εκτιμώμενη ποσότητα εκροών</w:t>
            </w:r>
          </w:p>
        </w:tc>
      </w:tr>
      <w:tr w:rsidR="00AB76BA" w:rsidRPr="002106C0" w:rsidTr="00DC117C">
        <w:trPr>
          <w:trHeight w:val="402"/>
        </w:trPr>
        <w:tc>
          <w:tcPr>
            <w:tcW w:w="1560" w:type="dxa"/>
            <w:vMerge w:val="restart"/>
            <w:tcBorders>
              <w:top w:val="single" w:sz="6" w:space="0" w:color="4D160F"/>
              <w:left w:val="single" w:sz="6" w:space="0" w:color="4D160F"/>
              <w:right w:val="single" w:sz="6" w:space="0" w:color="4D160F"/>
            </w:tcBorders>
            <w:textDirection w:val="btLr"/>
            <w:vAlign w:val="center"/>
          </w:tcPr>
          <w:p w:rsidR="00AB76BA" w:rsidRPr="002106C0" w:rsidRDefault="00AB76BA" w:rsidP="00AB76BA">
            <w:pPr>
              <w:spacing w:line="259" w:lineRule="auto"/>
              <w:ind w:left="113" w:right="4"/>
              <w:jc w:val="center"/>
              <w:rPr>
                <w:rFonts w:ascii="Bookman Old Style" w:hAnsi="Bookman Old Style"/>
              </w:rPr>
            </w:pPr>
            <w:r w:rsidRPr="002106C0">
              <w:rPr>
                <w:rFonts w:ascii="Bookman Old Style" w:hAnsi="Bookman Old Style"/>
                <w:b/>
              </w:rPr>
              <w:t>Γραφείο</w:t>
            </w:r>
          </w:p>
          <w:p w:rsidR="00AB76BA" w:rsidRPr="002106C0" w:rsidRDefault="00AB76BA" w:rsidP="00AB76BA">
            <w:pPr>
              <w:spacing w:line="259" w:lineRule="auto"/>
              <w:ind w:left="113" w:right="113"/>
              <w:jc w:val="center"/>
              <w:rPr>
                <w:rFonts w:ascii="Bookman Old Style" w:hAnsi="Bookman Old Style"/>
              </w:rPr>
            </w:pPr>
            <w:r w:rsidRPr="002106C0">
              <w:rPr>
                <w:rFonts w:ascii="Bookman Old Style" w:hAnsi="Bookman Old Style"/>
                <w:b/>
              </w:rPr>
              <w:t>Προϋπολογισμού και Λογιστηρίου</w:t>
            </w:r>
          </w:p>
        </w:tc>
        <w:tc>
          <w:tcPr>
            <w:tcW w:w="567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6"/>
                <w:szCs w:val="16"/>
              </w:rPr>
            </w:pPr>
            <w:r w:rsidRPr="002106C0">
              <w:rPr>
                <w:rFonts w:ascii="Bookman Old Style" w:hAnsi="Bookman Old Style"/>
                <w:sz w:val="16"/>
                <w:szCs w:val="16"/>
              </w:rPr>
              <w:t>Σύνταξη προϋπολογισμού του Ν.Π.Δ.Δ.</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3"/>
              <w:jc w:val="center"/>
              <w:rPr>
                <w:rFonts w:ascii="Bookman Old Style" w:hAnsi="Bookman Old Style"/>
                <w:sz w:val="16"/>
                <w:szCs w:val="16"/>
              </w:rPr>
            </w:pPr>
            <w:r w:rsidRPr="002106C0">
              <w:rPr>
                <w:rFonts w:ascii="Bookman Old Style" w:hAnsi="Bookman Old Style"/>
                <w:sz w:val="16"/>
                <w:szCs w:val="16"/>
              </w:rPr>
              <w:t>1 φορά/έτος</w:t>
            </w:r>
          </w:p>
        </w:tc>
      </w:tr>
      <w:tr w:rsidR="00AB76BA" w:rsidRPr="002106C0" w:rsidTr="00DC117C">
        <w:trPr>
          <w:trHeight w:val="458"/>
        </w:trPr>
        <w:tc>
          <w:tcPr>
            <w:tcW w:w="1560"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67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6"/>
                <w:szCs w:val="16"/>
              </w:rPr>
            </w:pPr>
            <w:r w:rsidRPr="002106C0">
              <w:rPr>
                <w:rFonts w:ascii="Bookman Old Style" w:hAnsi="Bookman Old Style"/>
                <w:sz w:val="16"/>
                <w:szCs w:val="16"/>
              </w:rPr>
              <w:t xml:space="preserve">Εισηγήσεις για διάθεση πιστώσεων εγκεκριμένου προϋπολογισμού. </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3"/>
              <w:jc w:val="center"/>
              <w:rPr>
                <w:rFonts w:ascii="Bookman Old Style" w:hAnsi="Bookman Old Style"/>
                <w:sz w:val="16"/>
                <w:szCs w:val="16"/>
              </w:rPr>
            </w:pPr>
            <w:r w:rsidRPr="002106C0">
              <w:rPr>
                <w:rFonts w:ascii="Bookman Old Style" w:hAnsi="Bookman Old Style"/>
                <w:sz w:val="16"/>
                <w:szCs w:val="16"/>
              </w:rPr>
              <w:t>Όταν κρίνεται απαραίτητο</w:t>
            </w:r>
          </w:p>
        </w:tc>
      </w:tr>
      <w:tr w:rsidR="00AB76BA" w:rsidRPr="002106C0" w:rsidTr="00DC117C">
        <w:trPr>
          <w:trHeight w:val="452"/>
        </w:trPr>
        <w:tc>
          <w:tcPr>
            <w:tcW w:w="1560"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67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6"/>
                <w:szCs w:val="16"/>
              </w:rPr>
            </w:pPr>
            <w:r w:rsidRPr="002106C0">
              <w:rPr>
                <w:rFonts w:ascii="Bookman Old Style" w:hAnsi="Bookman Old Style"/>
                <w:sz w:val="16"/>
                <w:szCs w:val="16"/>
              </w:rPr>
              <w:t xml:space="preserve">Κατάρτιση αναμορφώσεων και τροποποιήσεων προϋπολογισμού. </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2"/>
              <w:jc w:val="center"/>
              <w:rPr>
                <w:rFonts w:ascii="Bookman Old Style" w:hAnsi="Bookman Old Style"/>
                <w:sz w:val="16"/>
                <w:szCs w:val="16"/>
              </w:rPr>
            </w:pPr>
            <w:r w:rsidRPr="002106C0">
              <w:rPr>
                <w:rFonts w:ascii="Bookman Old Style" w:hAnsi="Bookman Old Style"/>
                <w:sz w:val="16"/>
                <w:szCs w:val="16"/>
              </w:rPr>
              <w:t>1 φορά/μήνα</w:t>
            </w:r>
          </w:p>
        </w:tc>
      </w:tr>
      <w:tr w:rsidR="00AB76BA" w:rsidRPr="002106C0" w:rsidTr="00DC117C">
        <w:trPr>
          <w:trHeight w:val="434"/>
        </w:trPr>
        <w:tc>
          <w:tcPr>
            <w:tcW w:w="1560"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67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6"/>
                <w:szCs w:val="16"/>
              </w:rPr>
            </w:pPr>
            <w:r w:rsidRPr="002106C0">
              <w:rPr>
                <w:rFonts w:ascii="Bookman Old Style" w:hAnsi="Bookman Old Style"/>
                <w:sz w:val="16"/>
                <w:szCs w:val="16"/>
              </w:rPr>
              <w:t>Εισήγηση για κατανομή πιστώσεων του Ν.Π.Δ.Δ.</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20"/>
              <w:jc w:val="center"/>
              <w:rPr>
                <w:rFonts w:ascii="Bookman Old Style" w:hAnsi="Bookman Old Style"/>
                <w:sz w:val="16"/>
                <w:szCs w:val="16"/>
              </w:rPr>
            </w:pPr>
            <w:r w:rsidRPr="002106C0">
              <w:rPr>
                <w:rFonts w:ascii="Bookman Old Style" w:hAnsi="Bookman Old Style"/>
                <w:sz w:val="16"/>
                <w:szCs w:val="16"/>
              </w:rPr>
              <w:t>1 φορά/μήνα</w:t>
            </w:r>
          </w:p>
        </w:tc>
      </w:tr>
      <w:tr w:rsidR="00AB76BA" w:rsidRPr="002106C0" w:rsidTr="00DC117C">
        <w:trPr>
          <w:trHeight w:val="321"/>
        </w:trPr>
        <w:tc>
          <w:tcPr>
            <w:tcW w:w="1560"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67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6"/>
                <w:szCs w:val="16"/>
              </w:rPr>
            </w:pPr>
            <w:r w:rsidRPr="002106C0">
              <w:rPr>
                <w:rFonts w:ascii="Bookman Old Style" w:hAnsi="Bookman Old Style"/>
                <w:sz w:val="16"/>
                <w:szCs w:val="16"/>
              </w:rPr>
              <w:t>Ετήσια δήλωση εισοδήματος του Ν.Π.Δ.Δ.</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25"/>
              <w:jc w:val="center"/>
              <w:rPr>
                <w:rFonts w:ascii="Bookman Old Style" w:hAnsi="Bookman Old Style"/>
                <w:sz w:val="16"/>
                <w:szCs w:val="16"/>
              </w:rPr>
            </w:pPr>
            <w:r w:rsidRPr="002106C0">
              <w:rPr>
                <w:rFonts w:ascii="Bookman Old Style" w:hAnsi="Bookman Old Style"/>
                <w:sz w:val="16"/>
                <w:szCs w:val="16"/>
              </w:rPr>
              <w:t>1 φορά/έτος</w:t>
            </w:r>
          </w:p>
        </w:tc>
      </w:tr>
      <w:tr w:rsidR="00AB76BA" w:rsidRPr="002106C0" w:rsidTr="00DC117C">
        <w:trPr>
          <w:trHeight w:val="363"/>
        </w:trPr>
        <w:tc>
          <w:tcPr>
            <w:tcW w:w="1560"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67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6"/>
                <w:szCs w:val="16"/>
              </w:rPr>
            </w:pPr>
            <w:r w:rsidRPr="002106C0">
              <w:rPr>
                <w:rFonts w:ascii="Bookman Old Style" w:hAnsi="Bookman Old Style"/>
                <w:sz w:val="16"/>
                <w:szCs w:val="16"/>
              </w:rPr>
              <w:t xml:space="preserve">Χρηματικά εντάλματα πληρωμής. </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21"/>
              <w:jc w:val="center"/>
              <w:rPr>
                <w:rFonts w:ascii="Bookman Old Style" w:hAnsi="Bookman Old Style"/>
                <w:sz w:val="16"/>
                <w:szCs w:val="16"/>
              </w:rPr>
            </w:pPr>
            <w:r w:rsidRPr="002106C0">
              <w:rPr>
                <w:rFonts w:ascii="Bookman Old Style" w:hAnsi="Bookman Old Style"/>
                <w:sz w:val="16"/>
                <w:szCs w:val="16"/>
              </w:rPr>
              <w:t>700 ετησίως</w:t>
            </w:r>
          </w:p>
        </w:tc>
      </w:tr>
      <w:tr w:rsidR="00AB76BA" w:rsidRPr="002106C0" w:rsidTr="00DC117C">
        <w:trPr>
          <w:trHeight w:val="518"/>
        </w:trPr>
        <w:tc>
          <w:tcPr>
            <w:tcW w:w="1560"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67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6"/>
                <w:szCs w:val="16"/>
              </w:rPr>
            </w:pPr>
            <w:r w:rsidRPr="002106C0">
              <w:rPr>
                <w:rFonts w:ascii="Bookman Old Style" w:eastAsia="Cambria" w:hAnsi="Bookman Old Style" w:cs="Cambria"/>
                <w:sz w:val="16"/>
                <w:szCs w:val="16"/>
              </w:rPr>
              <w:t xml:space="preserve">Εκθέσεις ανάληψης δαπανών. </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jc w:val="center"/>
              <w:rPr>
                <w:rFonts w:ascii="Bookman Old Style" w:hAnsi="Bookman Old Style"/>
                <w:sz w:val="16"/>
                <w:szCs w:val="16"/>
              </w:rPr>
            </w:pPr>
            <w:r w:rsidRPr="002106C0">
              <w:rPr>
                <w:rFonts w:ascii="Bookman Old Style" w:eastAsia="Cambria" w:hAnsi="Bookman Old Style" w:cs="Cambria"/>
                <w:sz w:val="16"/>
                <w:szCs w:val="16"/>
              </w:rPr>
              <w:t>800 ετησίως</w:t>
            </w:r>
          </w:p>
        </w:tc>
      </w:tr>
      <w:tr w:rsidR="00AB76BA" w:rsidRPr="002106C0" w:rsidTr="00DC117C">
        <w:trPr>
          <w:trHeight w:val="249"/>
        </w:trPr>
        <w:tc>
          <w:tcPr>
            <w:tcW w:w="1560"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67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6"/>
                <w:szCs w:val="16"/>
              </w:rPr>
            </w:pPr>
            <w:r w:rsidRPr="002106C0">
              <w:rPr>
                <w:rFonts w:ascii="Bookman Old Style" w:eastAsia="Cambria" w:hAnsi="Bookman Old Style" w:cs="Cambria"/>
                <w:sz w:val="16"/>
                <w:szCs w:val="16"/>
              </w:rPr>
              <w:t xml:space="preserve">Καταστάσεις χρηματικών ενταλμάτων προς Υπηρεσία Επιτρόπου. </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15"/>
              <w:jc w:val="center"/>
              <w:rPr>
                <w:rFonts w:ascii="Bookman Old Style" w:hAnsi="Bookman Old Style"/>
                <w:sz w:val="16"/>
                <w:szCs w:val="16"/>
              </w:rPr>
            </w:pPr>
            <w:r w:rsidRPr="002106C0">
              <w:rPr>
                <w:rFonts w:ascii="Bookman Old Style" w:eastAsia="Cambria" w:hAnsi="Bookman Old Style" w:cs="Cambria"/>
                <w:sz w:val="16"/>
                <w:szCs w:val="16"/>
              </w:rPr>
              <w:t>1 φορά/εβδομάδα</w:t>
            </w:r>
          </w:p>
        </w:tc>
      </w:tr>
      <w:tr w:rsidR="00AB76BA" w:rsidRPr="002106C0" w:rsidTr="00DC117C">
        <w:trPr>
          <w:trHeight w:val="452"/>
        </w:trPr>
        <w:tc>
          <w:tcPr>
            <w:tcW w:w="1560"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67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6"/>
                <w:szCs w:val="16"/>
              </w:rPr>
            </w:pPr>
            <w:r w:rsidRPr="002106C0">
              <w:rPr>
                <w:rFonts w:ascii="Bookman Old Style" w:hAnsi="Bookman Old Style"/>
                <w:sz w:val="16"/>
                <w:szCs w:val="16"/>
              </w:rPr>
              <w:t>Εκκαθάριση δαπανών (έλεγχος νομιμότητας δαπανών, διαδικασίας ανάθεσης).</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25"/>
              <w:jc w:val="center"/>
              <w:rPr>
                <w:rFonts w:ascii="Bookman Old Style" w:hAnsi="Bookman Old Style"/>
                <w:sz w:val="16"/>
                <w:szCs w:val="16"/>
              </w:rPr>
            </w:pPr>
            <w:r w:rsidRPr="002106C0">
              <w:rPr>
                <w:rFonts w:ascii="Bookman Old Style" w:hAnsi="Bookman Old Style"/>
                <w:sz w:val="16"/>
                <w:szCs w:val="16"/>
              </w:rPr>
              <w:t>Καθημερινά</w:t>
            </w:r>
          </w:p>
        </w:tc>
      </w:tr>
      <w:tr w:rsidR="00AB76BA" w:rsidRPr="002106C0" w:rsidTr="00DC117C">
        <w:trPr>
          <w:trHeight w:val="452"/>
        </w:trPr>
        <w:tc>
          <w:tcPr>
            <w:tcW w:w="1560"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67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6"/>
                <w:szCs w:val="16"/>
              </w:rPr>
            </w:pPr>
            <w:r w:rsidRPr="002106C0">
              <w:rPr>
                <w:rFonts w:ascii="Bookman Old Style" w:hAnsi="Bookman Old Style"/>
                <w:sz w:val="16"/>
                <w:szCs w:val="16"/>
              </w:rPr>
              <w:t xml:space="preserve">Ενταλματοποίηση παραστατικών. </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25"/>
              <w:jc w:val="center"/>
              <w:rPr>
                <w:rFonts w:ascii="Bookman Old Style" w:hAnsi="Bookman Old Style"/>
                <w:sz w:val="16"/>
                <w:szCs w:val="16"/>
              </w:rPr>
            </w:pPr>
            <w:r w:rsidRPr="002106C0">
              <w:rPr>
                <w:rFonts w:ascii="Bookman Old Style" w:hAnsi="Bookman Old Style"/>
                <w:sz w:val="16"/>
                <w:szCs w:val="16"/>
              </w:rPr>
              <w:t>Καθημερινά</w:t>
            </w:r>
          </w:p>
        </w:tc>
      </w:tr>
      <w:tr w:rsidR="00AB76BA" w:rsidRPr="002106C0" w:rsidTr="00DC117C">
        <w:trPr>
          <w:trHeight w:val="452"/>
        </w:trPr>
        <w:tc>
          <w:tcPr>
            <w:tcW w:w="1560"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67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6"/>
                <w:szCs w:val="16"/>
              </w:rPr>
            </w:pPr>
            <w:r w:rsidRPr="002106C0">
              <w:rPr>
                <w:rFonts w:ascii="Bookman Old Style" w:hAnsi="Bookman Old Style"/>
                <w:sz w:val="16"/>
                <w:szCs w:val="16"/>
              </w:rPr>
              <w:t>Τήρηση αρχείου (ενταλμάτων, δικαιολογητικών ενταλμάτων, αθεώρητων χρηματικών ενταλμάτων κλπ).</w:t>
            </w:r>
          </w:p>
        </w:tc>
        <w:tc>
          <w:tcPr>
            <w:tcW w:w="2410" w:type="dxa"/>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ind w:right="26"/>
              <w:jc w:val="center"/>
              <w:rPr>
                <w:rFonts w:ascii="Bookman Old Style" w:hAnsi="Bookman Old Style"/>
                <w:sz w:val="16"/>
                <w:szCs w:val="16"/>
              </w:rPr>
            </w:pPr>
            <w:r w:rsidRPr="002106C0">
              <w:rPr>
                <w:rFonts w:ascii="Bookman Old Style" w:hAnsi="Bookman Old Style"/>
                <w:sz w:val="16"/>
                <w:szCs w:val="16"/>
              </w:rPr>
              <w:t>Συνεχής παρακολούθηση</w:t>
            </w:r>
          </w:p>
        </w:tc>
      </w:tr>
      <w:tr w:rsidR="00AB76BA" w:rsidRPr="002106C0" w:rsidTr="00DC117C">
        <w:trPr>
          <w:trHeight w:val="309"/>
        </w:trPr>
        <w:tc>
          <w:tcPr>
            <w:tcW w:w="1560"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67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6"/>
                <w:szCs w:val="16"/>
              </w:rPr>
            </w:pPr>
            <w:r w:rsidRPr="002106C0">
              <w:rPr>
                <w:rFonts w:ascii="Bookman Old Style" w:hAnsi="Bookman Old Style"/>
                <w:sz w:val="16"/>
                <w:szCs w:val="16"/>
              </w:rPr>
              <w:t>Διαχείριση μητρώου παγίων.</w:t>
            </w:r>
          </w:p>
        </w:tc>
        <w:tc>
          <w:tcPr>
            <w:tcW w:w="2410" w:type="dxa"/>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ind w:right="20"/>
              <w:jc w:val="center"/>
              <w:rPr>
                <w:rFonts w:ascii="Bookman Old Style" w:hAnsi="Bookman Old Style"/>
                <w:sz w:val="16"/>
                <w:szCs w:val="16"/>
              </w:rPr>
            </w:pPr>
            <w:r w:rsidRPr="002106C0">
              <w:rPr>
                <w:rFonts w:ascii="Bookman Old Style" w:hAnsi="Bookman Old Style"/>
                <w:sz w:val="16"/>
                <w:szCs w:val="16"/>
              </w:rPr>
              <w:t>Καθημερινά</w:t>
            </w:r>
          </w:p>
        </w:tc>
      </w:tr>
      <w:tr w:rsidR="00AB76BA" w:rsidRPr="002106C0" w:rsidTr="00DC117C">
        <w:trPr>
          <w:trHeight w:val="380"/>
        </w:trPr>
        <w:tc>
          <w:tcPr>
            <w:tcW w:w="1560"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67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6"/>
                <w:szCs w:val="16"/>
              </w:rPr>
            </w:pPr>
            <w:r w:rsidRPr="002106C0">
              <w:rPr>
                <w:rFonts w:ascii="Bookman Old Style" w:hAnsi="Bookman Old Style"/>
                <w:sz w:val="16"/>
                <w:szCs w:val="16"/>
              </w:rPr>
              <w:t xml:space="preserve">Παρακολούθηση προϋπολογισμού και τροποποιητικές παρεμβάσεις. </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26"/>
              <w:jc w:val="center"/>
              <w:rPr>
                <w:rFonts w:ascii="Bookman Old Style" w:hAnsi="Bookman Old Style"/>
                <w:sz w:val="16"/>
                <w:szCs w:val="16"/>
              </w:rPr>
            </w:pPr>
            <w:r w:rsidRPr="002106C0">
              <w:rPr>
                <w:rFonts w:ascii="Bookman Old Style" w:hAnsi="Bookman Old Style"/>
                <w:sz w:val="16"/>
                <w:szCs w:val="16"/>
              </w:rPr>
              <w:t>Συνεχής παρακολούθηση</w:t>
            </w:r>
          </w:p>
        </w:tc>
      </w:tr>
      <w:tr w:rsidR="00AB76BA" w:rsidRPr="002106C0" w:rsidTr="00DC117C">
        <w:trPr>
          <w:trHeight w:val="36"/>
        </w:trPr>
        <w:tc>
          <w:tcPr>
            <w:tcW w:w="1560" w:type="dxa"/>
            <w:vMerge/>
            <w:tcBorders>
              <w:left w:val="single" w:sz="6" w:space="0" w:color="4D160F"/>
              <w:bottom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67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6"/>
                <w:szCs w:val="16"/>
              </w:rPr>
            </w:pPr>
            <w:r w:rsidRPr="002106C0">
              <w:rPr>
                <w:rFonts w:ascii="Bookman Old Style" w:hAnsi="Bookman Old Style"/>
                <w:sz w:val="16"/>
                <w:szCs w:val="16"/>
              </w:rPr>
              <w:t>Σύνταξη απολογιστικών εκθέσεων.</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20"/>
              <w:jc w:val="center"/>
              <w:rPr>
                <w:rFonts w:ascii="Bookman Old Style" w:hAnsi="Bookman Old Style"/>
                <w:sz w:val="16"/>
                <w:szCs w:val="16"/>
              </w:rPr>
            </w:pPr>
            <w:r w:rsidRPr="002106C0">
              <w:rPr>
                <w:rFonts w:ascii="Bookman Old Style" w:hAnsi="Bookman Old Style"/>
                <w:sz w:val="16"/>
                <w:szCs w:val="16"/>
              </w:rPr>
              <w:t>Ανά τρίμηνο</w:t>
            </w:r>
          </w:p>
        </w:tc>
      </w:tr>
    </w:tbl>
    <w:p w:rsidR="00AB76BA" w:rsidRPr="002106C0" w:rsidRDefault="00AB76BA" w:rsidP="00AB76BA">
      <w:pPr>
        <w:rPr>
          <w:rFonts w:ascii="Bookman Old Style" w:hAnsi="Bookman Old Style"/>
        </w:rPr>
      </w:pPr>
      <w:r w:rsidRPr="002106C0">
        <w:rPr>
          <w:rFonts w:ascii="Bookman Old Style" w:hAnsi="Bookman Old Style"/>
        </w:rPr>
        <w:br w:type="page"/>
      </w:r>
    </w:p>
    <w:p w:rsidR="00AB76BA" w:rsidRPr="002106C0" w:rsidRDefault="00AB76BA" w:rsidP="00AB76BA">
      <w:pPr>
        <w:spacing w:line="259" w:lineRule="auto"/>
        <w:ind w:left="113" w:right="4"/>
        <w:jc w:val="center"/>
        <w:rPr>
          <w:rFonts w:ascii="Bookman Old Style" w:hAnsi="Bookman Old Style"/>
          <w:b/>
        </w:rPr>
      </w:pPr>
      <w:r w:rsidRPr="002106C0">
        <w:rPr>
          <w:rFonts w:ascii="Bookman Old Style" w:hAnsi="Bookman Old Style"/>
          <w:b/>
        </w:rPr>
        <w:lastRenderedPageBreak/>
        <w:t>Γραφείο</w:t>
      </w:r>
      <w:r w:rsidR="003606AD">
        <w:rPr>
          <w:rFonts w:ascii="Bookman Old Style" w:hAnsi="Bookman Old Style"/>
          <w:b/>
        </w:rPr>
        <w:t xml:space="preserve"> </w:t>
      </w:r>
      <w:r w:rsidRPr="002106C0">
        <w:rPr>
          <w:rFonts w:ascii="Bookman Old Style" w:hAnsi="Bookman Old Style"/>
          <w:b/>
        </w:rPr>
        <w:t>Προϋπολογισμού και Λογιστηρίου (συνέχεια)</w:t>
      </w:r>
    </w:p>
    <w:p w:rsidR="00AB76BA" w:rsidRPr="002106C0" w:rsidRDefault="00AB76BA" w:rsidP="00AB76BA">
      <w:pPr>
        <w:spacing w:line="259" w:lineRule="auto"/>
        <w:ind w:left="113" w:right="4"/>
        <w:jc w:val="center"/>
        <w:rPr>
          <w:rFonts w:ascii="Bookman Old Style" w:hAnsi="Bookman Old Style"/>
        </w:rPr>
      </w:pPr>
    </w:p>
    <w:tbl>
      <w:tblPr>
        <w:tblW w:w="9640" w:type="dxa"/>
        <w:tblInd w:w="-37" w:type="dxa"/>
        <w:tblLayout w:type="fixed"/>
        <w:tblCellMar>
          <w:top w:w="111" w:type="dxa"/>
          <w:left w:w="105" w:type="dxa"/>
          <w:bottom w:w="41" w:type="dxa"/>
          <w:right w:w="105" w:type="dxa"/>
        </w:tblCellMar>
        <w:tblLook w:val="04A0" w:firstRow="1" w:lastRow="0" w:firstColumn="1" w:lastColumn="0" w:noHBand="0" w:noVBand="1"/>
      </w:tblPr>
      <w:tblGrid>
        <w:gridCol w:w="1843"/>
        <w:gridCol w:w="5387"/>
        <w:gridCol w:w="2410"/>
      </w:tblGrid>
      <w:tr w:rsidR="00AB76BA" w:rsidRPr="002106C0" w:rsidTr="00DC117C">
        <w:trPr>
          <w:trHeight w:val="390"/>
        </w:trPr>
        <w:tc>
          <w:tcPr>
            <w:tcW w:w="1843"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jc w:val="center"/>
              <w:rPr>
                <w:rFonts w:ascii="Bookman Old Style" w:hAnsi="Bookman Old Style"/>
                <w:color w:val="FFFFFF" w:themeColor="background1"/>
              </w:rPr>
            </w:pPr>
            <w:r w:rsidRPr="002106C0">
              <w:rPr>
                <w:rFonts w:ascii="Bookman Old Style" w:hAnsi="Bookman Old Style"/>
                <w:b/>
                <w:color w:val="FFFFFF" w:themeColor="background1"/>
              </w:rPr>
              <w:t>Αρμοδιότητα</w:t>
            </w:r>
          </w:p>
        </w:tc>
        <w:tc>
          <w:tcPr>
            <w:tcW w:w="5387"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left="1"/>
              <w:jc w:val="center"/>
              <w:rPr>
                <w:rFonts w:ascii="Bookman Old Style" w:hAnsi="Bookman Old Style"/>
                <w:color w:val="FFFFFF" w:themeColor="background1"/>
              </w:rPr>
            </w:pPr>
            <w:r w:rsidRPr="002106C0">
              <w:rPr>
                <w:rFonts w:ascii="Bookman Old Style" w:hAnsi="Bookman Old Style"/>
                <w:b/>
                <w:color w:val="FFFFFF" w:themeColor="background1"/>
              </w:rPr>
              <w:t>Περιγραφή Λειτουργίας</w:t>
            </w:r>
          </w:p>
        </w:tc>
        <w:tc>
          <w:tcPr>
            <w:tcW w:w="2410"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right="3"/>
              <w:jc w:val="center"/>
              <w:rPr>
                <w:rFonts w:ascii="Bookman Old Style" w:hAnsi="Bookman Old Style"/>
                <w:color w:val="FFFFFF" w:themeColor="background1"/>
              </w:rPr>
            </w:pPr>
            <w:r w:rsidRPr="002106C0">
              <w:rPr>
                <w:rFonts w:ascii="Bookman Old Style" w:hAnsi="Bookman Old Style"/>
                <w:b/>
                <w:color w:val="FFFFFF" w:themeColor="background1"/>
              </w:rPr>
              <w:t>Εκτιμώμενη ποσότητα εκροών</w:t>
            </w:r>
          </w:p>
        </w:tc>
      </w:tr>
      <w:tr w:rsidR="00AB76BA" w:rsidRPr="002106C0" w:rsidTr="00DC117C">
        <w:trPr>
          <w:trHeight w:val="452"/>
        </w:trPr>
        <w:tc>
          <w:tcPr>
            <w:tcW w:w="1843" w:type="dxa"/>
            <w:vMerge w:val="restart"/>
            <w:tcBorders>
              <w:top w:val="single" w:sz="6" w:space="0" w:color="4D160F"/>
              <w:left w:val="single" w:sz="6" w:space="0" w:color="4D160F"/>
              <w:right w:val="single" w:sz="6" w:space="0" w:color="4D160F"/>
            </w:tcBorders>
            <w:textDirection w:val="btLr"/>
            <w:vAlign w:val="center"/>
          </w:tcPr>
          <w:p w:rsidR="00AB76BA" w:rsidRPr="002106C0" w:rsidRDefault="00AB76BA" w:rsidP="00AB76BA">
            <w:pPr>
              <w:spacing w:line="259" w:lineRule="auto"/>
              <w:ind w:left="113" w:right="4"/>
              <w:jc w:val="center"/>
              <w:rPr>
                <w:rFonts w:ascii="Bookman Old Style" w:hAnsi="Bookman Old Style"/>
              </w:rPr>
            </w:pPr>
            <w:r w:rsidRPr="002106C0">
              <w:rPr>
                <w:rFonts w:ascii="Bookman Old Style" w:hAnsi="Bookman Old Style"/>
                <w:b/>
              </w:rPr>
              <w:t>Γραφείο</w:t>
            </w:r>
          </w:p>
          <w:p w:rsidR="00AB76BA" w:rsidRPr="002106C0" w:rsidRDefault="00AB76BA" w:rsidP="00AB76BA">
            <w:pPr>
              <w:spacing w:line="259" w:lineRule="auto"/>
              <w:ind w:left="113" w:right="113"/>
              <w:jc w:val="center"/>
              <w:rPr>
                <w:rFonts w:ascii="Bookman Old Style" w:hAnsi="Bookman Old Style"/>
              </w:rPr>
            </w:pPr>
            <w:r w:rsidRPr="002106C0">
              <w:rPr>
                <w:rFonts w:ascii="Bookman Old Style" w:hAnsi="Bookman Old Style"/>
                <w:b/>
              </w:rPr>
              <w:t>Προϋπολογισμού και Λογιστηρίου</w:t>
            </w:r>
          </w:p>
        </w:tc>
        <w:tc>
          <w:tcPr>
            <w:tcW w:w="5387" w:type="dxa"/>
            <w:tcBorders>
              <w:top w:val="single" w:sz="6" w:space="0" w:color="4D160F"/>
              <w:left w:val="single" w:sz="6" w:space="0" w:color="4D160F"/>
              <w:bottom w:val="single" w:sz="6" w:space="0" w:color="4D160F"/>
              <w:right w:val="single" w:sz="6" w:space="0" w:color="4D160F"/>
            </w:tcBorders>
            <w:vAlign w:val="center"/>
          </w:tcPr>
          <w:p w:rsidR="00AB76BA" w:rsidRPr="00DC117C" w:rsidRDefault="00AB76BA" w:rsidP="00AB76BA">
            <w:pPr>
              <w:spacing w:line="259" w:lineRule="auto"/>
              <w:rPr>
                <w:rFonts w:ascii="Bookman Old Style" w:hAnsi="Bookman Old Style"/>
                <w:sz w:val="16"/>
                <w:szCs w:val="16"/>
              </w:rPr>
            </w:pPr>
            <w:r w:rsidRPr="00DC117C">
              <w:rPr>
                <w:rFonts w:ascii="Bookman Old Style" w:hAnsi="Bookman Old Style"/>
                <w:sz w:val="16"/>
                <w:szCs w:val="16"/>
              </w:rPr>
              <w:t xml:space="preserve">Τήρηση συστήματος λογιστικής απεικόνισης των οικονομικών πράξεων του Ν.Π.Δ.Δ. (Γενική και Αναλυτική Λογιστική) </w:t>
            </w:r>
          </w:p>
        </w:tc>
        <w:tc>
          <w:tcPr>
            <w:tcW w:w="2410" w:type="dxa"/>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ind w:right="26"/>
              <w:jc w:val="center"/>
              <w:rPr>
                <w:rFonts w:ascii="Bookman Old Style" w:hAnsi="Bookman Old Style"/>
                <w:sz w:val="18"/>
                <w:szCs w:val="18"/>
              </w:rPr>
            </w:pPr>
            <w:r w:rsidRPr="002106C0">
              <w:rPr>
                <w:rFonts w:ascii="Bookman Old Style" w:hAnsi="Bookman Old Style"/>
                <w:sz w:val="18"/>
                <w:szCs w:val="18"/>
              </w:rPr>
              <w:t xml:space="preserve">Συνεχής παρακολούθηση </w:t>
            </w:r>
          </w:p>
        </w:tc>
      </w:tr>
      <w:tr w:rsidR="00AB76BA" w:rsidRPr="002106C0" w:rsidTr="00DC117C">
        <w:trPr>
          <w:trHeight w:val="452"/>
        </w:trPr>
        <w:tc>
          <w:tcPr>
            <w:tcW w:w="1843"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387" w:type="dxa"/>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rPr>
                <w:rFonts w:ascii="Bookman Old Style" w:hAnsi="Bookman Old Style"/>
                <w:sz w:val="18"/>
                <w:szCs w:val="18"/>
              </w:rPr>
            </w:pPr>
            <w:r w:rsidRPr="002106C0">
              <w:rPr>
                <w:rFonts w:ascii="Bookman Old Style" w:hAnsi="Bookman Old Style"/>
                <w:sz w:val="18"/>
                <w:szCs w:val="18"/>
              </w:rPr>
              <w:t xml:space="preserve">Υποβολή στατιστικών οικονομικών στοιχείων. </w:t>
            </w:r>
          </w:p>
        </w:tc>
        <w:tc>
          <w:tcPr>
            <w:tcW w:w="2410" w:type="dxa"/>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ind w:right="20"/>
              <w:jc w:val="center"/>
              <w:rPr>
                <w:rFonts w:ascii="Bookman Old Style" w:hAnsi="Bookman Old Style"/>
                <w:sz w:val="18"/>
                <w:szCs w:val="18"/>
              </w:rPr>
            </w:pPr>
            <w:r w:rsidRPr="002106C0">
              <w:rPr>
                <w:rFonts w:ascii="Bookman Old Style" w:hAnsi="Bookman Old Style"/>
                <w:sz w:val="18"/>
                <w:szCs w:val="18"/>
              </w:rPr>
              <w:t xml:space="preserve">1 φορά/μήνα </w:t>
            </w:r>
          </w:p>
        </w:tc>
      </w:tr>
      <w:tr w:rsidR="00AB76BA" w:rsidRPr="002106C0" w:rsidTr="00DC117C">
        <w:trPr>
          <w:trHeight w:val="452"/>
        </w:trPr>
        <w:tc>
          <w:tcPr>
            <w:tcW w:w="1843"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387"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8"/>
                <w:szCs w:val="18"/>
              </w:rPr>
            </w:pPr>
            <w:r w:rsidRPr="002106C0">
              <w:rPr>
                <w:rFonts w:ascii="Bookman Old Style" w:hAnsi="Bookman Old Style"/>
                <w:sz w:val="18"/>
                <w:szCs w:val="18"/>
              </w:rPr>
              <w:t xml:space="preserve">Παρακολούθηση και μέριμνα για την εκπλήρωση όλων των φορολογικών και ασφαλιστικών υποχρεώσεων του Ν.Π.Δ.Δ.. </w:t>
            </w:r>
          </w:p>
        </w:tc>
        <w:tc>
          <w:tcPr>
            <w:tcW w:w="2410" w:type="dxa"/>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ind w:right="20"/>
              <w:jc w:val="center"/>
              <w:rPr>
                <w:rFonts w:ascii="Bookman Old Style" w:hAnsi="Bookman Old Style"/>
                <w:sz w:val="18"/>
                <w:szCs w:val="18"/>
              </w:rPr>
            </w:pPr>
            <w:r w:rsidRPr="002106C0">
              <w:rPr>
                <w:rFonts w:ascii="Bookman Old Style" w:hAnsi="Bookman Old Style"/>
                <w:sz w:val="18"/>
                <w:szCs w:val="18"/>
              </w:rPr>
              <w:t xml:space="preserve">1 φορά/μήνα </w:t>
            </w:r>
          </w:p>
        </w:tc>
      </w:tr>
      <w:tr w:rsidR="00AB76BA" w:rsidRPr="002106C0" w:rsidTr="00DC117C">
        <w:trPr>
          <w:trHeight w:val="452"/>
        </w:trPr>
        <w:tc>
          <w:tcPr>
            <w:tcW w:w="1843"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387"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8"/>
                <w:szCs w:val="18"/>
              </w:rPr>
            </w:pPr>
            <w:r w:rsidRPr="002106C0">
              <w:rPr>
                <w:rFonts w:ascii="Bookman Old Style" w:hAnsi="Bookman Old Style"/>
                <w:sz w:val="18"/>
                <w:szCs w:val="18"/>
              </w:rPr>
              <w:t xml:space="preserve">Παρακολούθηση και έλεγχος της λογιστικής συμφωνίας των δοσοληπτικών λογαριασμών με τράπεζες, προμηθευτές, πιστωτές και άλλους συναλλασσόμενους με το Ν.Π.Δ.Δ.. Σε συνεργασία με τράπεζες μεριμνά για την αξιοποίηση των διαθέσιμων του Ν.Π.Δ.Δ.. </w:t>
            </w:r>
          </w:p>
        </w:tc>
        <w:tc>
          <w:tcPr>
            <w:tcW w:w="2410" w:type="dxa"/>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ind w:right="26"/>
              <w:jc w:val="center"/>
              <w:rPr>
                <w:rFonts w:ascii="Bookman Old Style" w:hAnsi="Bookman Old Style"/>
                <w:sz w:val="18"/>
                <w:szCs w:val="18"/>
              </w:rPr>
            </w:pPr>
            <w:r w:rsidRPr="002106C0">
              <w:rPr>
                <w:rFonts w:ascii="Bookman Old Style" w:hAnsi="Bookman Old Style"/>
                <w:sz w:val="18"/>
                <w:szCs w:val="18"/>
              </w:rPr>
              <w:t xml:space="preserve">Συνεχής παρακολούθηση </w:t>
            </w:r>
          </w:p>
        </w:tc>
      </w:tr>
      <w:tr w:rsidR="00AB76BA" w:rsidRPr="002106C0" w:rsidTr="00DC117C">
        <w:trPr>
          <w:trHeight w:val="452"/>
        </w:trPr>
        <w:tc>
          <w:tcPr>
            <w:tcW w:w="1843"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387"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8"/>
                <w:szCs w:val="18"/>
              </w:rPr>
            </w:pPr>
            <w:r w:rsidRPr="002106C0">
              <w:rPr>
                <w:rFonts w:ascii="Bookman Old Style" w:hAnsi="Bookman Old Style"/>
                <w:sz w:val="18"/>
                <w:szCs w:val="18"/>
              </w:rPr>
              <w:t xml:space="preserve">Έλεγχος παραστατικών. </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25"/>
              <w:jc w:val="center"/>
              <w:rPr>
                <w:rFonts w:ascii="Bookman Old Style" w:hAnsi="Bookman Old Style"/>
                <w:sz w:val="18"/>
                <w:szCs w:val="18"/>
              </w:rPr>
            </w:pPr>
            <w:r w:rsidRPr="002106C0">
              <w:rPr>
                <w:rFonts w:ascii="Bookman Old Style" w:hAnsi="Bookman Old Style"/>
                <w:sz w:val="18"/>
                <w:szCs w:val="18"/>
              </w:rPr>
              <w:t>Καθημερινά</w:t>
            </w:r>
          </w:p>
        </w:tc>
      </w:tr>
      <w:tr w:rsidR="00AB76BA" w:rsidRPr="002106C0" w:rsidTr="00DC117C">
        <w:trPr>
          <w:trHeight w:val="452"/>
        </w:trPr>
        <w:tc>
          <w:tcPr>
            <w:tcW w:w="1843"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387"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8"/>
                <w:szCs w:val="18"/>
              </w:rPr>
            </w:pPr>
            <w:r w:rsidRPr="002106C0">
              <w:rPr>
                <w:rFonts w:ascii="Bookman Old Style" w:hAnsi="Bookman Old Style"/>
                <w:sz w:val="18"/>
                <w:szCs w:val="18"/>
              </w:rPr>
              <w:t xml:space="preserve">Τήρηση ειδικών συστημάτων λογιστικής και Οικονομικής  διαχείρισης Προγραμμάτων και Έργων που χρηματοδοτούνται από το Πρόγραμμα Δημοσίων Επενδύσεων.  </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25"/>
              <w:jc w:val="center"/>
              <w:rPr>
                <w:rFonts w:ascii="Bookman Old Style" w:hAnsi="Bookman Old Style"/>
                <w:sz w:val="18"/>
                <w:szCs w:val="18"/>
              </w:rPr>
            </w:pPr>
            <w:r w:rsidRPr="002106C0">
              <w:rPr>
                <w:rFonts w:ascii="Bookman Old Style" w:hAnsi="Bookman Old Style"/>
                <w:sz w:val="18"/>
                <w:szCs w:val="18"/>
              </w:rPr>
              <w:t>Καθημερινά</w:t>
            </w:r>
          </w:p>
        </w:tc>
      </w:tr>
      <w:tr w:rsidR="00AB76BA" w:rsidRPr="002106C0" w:rsidTr="00DC117C">
        <w:trPr>
          <w:trHeight w:val="452"/>
        </w:trPr>
        <w:tc>
          <w:tcPr>
            <w:tcW w:w="1843"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387" w:type="dxa"/>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rPr>
                <w:rFonts w:ascii="Bookman Old Style" w:hAnsi="Bookman Old Style"/>
                <w:sz w:val="18"/>
                <w:szCs w:val="18"/>
              </w:rPr>
            </w:pPr>
            <w:r w:rsidRPr="002106C0">
              <w:rPr>
                <w:rFonts w:ascii="Bookman Old Style" w:hAnsi="Bookman Old Style"/>
                <w:sz w:val="18"/>
                <w:szCs w:val="18"/>
              </w:rPr>
              <w:t xml:space="preserve">Ηλεκτρονική υποβολή ΦΜΥ και φόρου προμηθευτών στο </w:t>
            </w:r>
            <w:r w:rsidRPr="002106C0">
              <w:rPr>
                <w:rFonts w:ascii="Bookman Old Style" w:hAnsi="Bookman Old Style"/>
                <w:sz w:val="18"/>
                <w:szCs w:val="18"/>
                <w:lang w:val="en-US"/>
              </w:rPr>
              <w:t>gsis</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25"/>
              <w:jc w:val="center"/>
              <w:rPr>
                <w:rFonts w:ascii="Bookman Old Style" w:hAnsi="Bookman Old Style"/>
                <w:sz w:val="18"/>
                <w:szCs w:val="18"/>
              </w:rPr>
            </w:pPr>
            <w:r w:rsidRPr="002106C0">
              <w:rPr>
                <w:rFonts w:ascii="Bookman Old Style" w:hAnsi="Bookman Old Style"/>
                <w:sz w:val="18"/>
                <w:szCs w:val="18"/>
              </w:rPr>
              <w:t>1 φορά/μήνα</w:t>
            </w:r>
          </w:p>
        </w:tc>
      </w:tr>
      <w:tr w:rsidR="00AB76BA" w:rsidRPr="002106C0" w:rsidTr="00DC117C">
        <w:trPr>
          <w:trHeight w:val="452"/>
        </w:trPr>
        <w:tc>
          <w:tcPr>
            <w:tcW w:w="1843"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387" w:type="dxa"/>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rPr>
                <w:rFonts w:ascii="Bookman Old Style" w:hAnsi="Bookman Old Style"/>
                <w:sz w:val="18"/>
                <w:szCs w:val="18"/>
              </w:rPr>
            </w:pPr>
            <w:r w:rsidRPr="002106C0">
              <w:rPr>
                <w:rFonts w:ascii="Bookman Old Style" w:hAnsi="Bookman Old Style"/>
                <w:sz w:val="18"/>
                <w:szCs w:val="18"/>
              </w:rPr>
              <w:t>Διαχείριση Μητρώου Ανθρωπίνου Δυναμικού Ελληνικού Δημοσίου</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25"/>
              <w:jc w:val="center"/>
              <w:rPr>
                <w:rFonts w:ascii="Bookman Old Style" w:hAnsi="Bookman Old Style"/>
                <w:sz w:val="18"/>
                <w:szCs w:val="18"/>
              </w:rPr>
            </w:pPr>
            <w:r w:rsidRPr="002106C0">
              <w:rPr>
                <w:rFonts w:ascii="Bookman Old Style" w:hAnsi="Bookman Old Style"/>
                <w:sz w:val="18"/>
                <w:szCs w:val="18"/>
              </w:rPr>
              <w:t>Όταν κρίνεται απαραίτητο</w:t>
            </w:r>
          </w:p>
        </w:tc>
      </w:tr>
      <w:tr w:rsidR="00AB76BA" w:rsidRPr="002106C0" w:rsidTr="00DC117C">
        <w:trPr>
          <w:trHeight w:val="452"/>
        </w:trPr>
        <w:tc>
          <w:tcPr>
            <w:tcW w:w="1843"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387" w:type="dxa"/>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rPr>
                <w:rFonts w:ascii="Bookman Old Style" w:hAnsi="Bookman Old Style"/>
                <w:sz w:val="18"/>
                <w:szCs w:val="18"/>
              </w:rPr>
            </w:pPr>
            <w:r w:rsidRPr="002106C0">
              <w:rPr>
                <w:rFonts w:ascii="Bookman Old Style" w:hAnsi="Bookman Old Style"/>
                <w:sz w:val="18"/>
                <w:szCs w:val="18"/>
              </w:rPr>
              <w:t xml:space="preserve">Διαύγεια-Ανάρτηση </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25"/>
              <w:jc w:val="center"/>
              <w:rPr>
                <w:rFonts w:ascii="Bookman Old Style" w:hAnsi="Bookman Old Style"/>
                <w:sz w:val="18"/>
                <w:szCs w:val="18"/>
              </w:rPr>
            </w:pPr>
            <w:r w:rsidRPr="002106C0">
              <w:rPr>
                <w:rFonts w:ascii="Bookman Old Style" w:hAnsi="Bookman Old Style"/>
                <w:sz w:val="18"/>
                <w:szCs w:val="18"/>
              </w:rPr>
              <w:t>1000</w:t>
            </w:r>
          </w:p>
        </w:tc>
      </w:tr>
      <w:tr w:rsidR="00AB76BA" w:rsidRPr="002106C0" w:rsidTr="00DC117C">
        <w:trPr>
          <w:trHeight w:val="452"/>
        </w:trPr>
        <w:tc>
          <w:tcPr>
            <w:tcW w:w="1843"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387" w:type="dxa"/>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rPr>
                <w:rFonts w:ascii="Bookman Old Style" w:hAnsi="Bookman Old Style"/>
                <w:sz w:val="18"/>
                <w:szCs w:val="18"/>
              </w:rPr>
            </w:pPr>
            <w:r w:rsidRPr="002106C0">
              <w:rPr>
                <w:rFonts w:ascii="Bookman Old Style" w:hAnsi="Bookman Old Style"/>
                <w:sz w:val="18"/>
                <w:szCs w:val="18"/>
              </w:rPr>
              <w:t xml:space="preserve">Διαχείριση Κεντρικού Ηλεκτρονικού Μητρώου Δημοσίων Συμβάσεων (ΕΣΗΔΗΣ) </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25"/>
              <w:jc w:val="center"/>
              <w:rPr>
                <w:rFonts w:ascii="Bookman Old Style" w:hAnsi="Bookman Old Style"/>
                <w:sz w:val="18"/>
                <w:szCs w:val="18"/>
              </w:rPr>
            </w:pPr>
            <w:r w:rsidRPr="002106C0">
              <w:rPr>
                <w:rFonts w:ascii="Bookman Old Style" w:hAnsi="Bookman Old Style"/>
                <w:sz w:val="18"/>
                <w:szCs w:val="18"/>
              </w:rPr>
              <w:t>Καθημερινά</w:t>
            </w:r>
          </w:p>
        </w:tc>
      </w:tr>
      <w:tr w:rsidR="00AB76BA" w:rsidRPr="002106C0" w:rsidTr="00DC117C">
        <w:trPr>
          <w:trHeight w:val="452"/>
        </w:trPr>
        <w:tc>
          <w:tcPr>
            <w:tcW w:w="1843"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387" w:type="dxa"/>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rPr>
                <w:rFonts w:ascii="Bookman Old Style" w:hAnsi="Bookman Old Style"/>
                <w:sz w:val="18"/>
                <w:szCs w:val="18"/>
              </w:rPr>
            </w:pPr>
            <w:r w:rsidRPr="002106C0">
              <w:rPr>
                <w:rFonts w:ascii="Bookman Old Style" w:hAnsi="Bookman Old Style"/>
                <w:sz w:val="18"/>
                <w:szCs w:val="18"/>
              </w:rPr>
              <w:t>Ηλεκτρονική υποβολή καταστάσεων ΣΕΠΕ ΟΑΕΔ</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25"/>
              <w:jc w:val="center"/>
              <w:rPr>
                <w:rFonts w:ascii="Bookman Old Style" w:hAnsi="Bookman Old Style"/>
                <w:sz w:val="18"/>
                <w:szCs w:val="18"/>
              </w:rPr>
            </w:pPr>
            <w:r w:rsidRPr="002106C0">
              <w:rPr>
                <w:rFonts w:ascii="Bookman Old Style" w:hAnsi="Bookman Old Style"/>
                <w:sz w:val="18"/>
                <w:szCs w:val="18"/>
              </w:rPr>
              <w:t>2 φορές/έτος</w:t>
            </w:r>
          </w:p>
        </w:tc>
      </w:tr>
      <w:tr w:rsidR="00AB76BA" w:rsidRPr="002106C0" w:rsidTr="00DC117C">
        <w:trPr>
          <w:trHeight w:val="452"/>
        </w:trPr>
        <w:tc>
          <w:tcPr>
            <w:tcW w:w="1843"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387" w:type="dxa"/>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rPr>
                <w:rFonts w:ascii="Bookman Old Style" w:hAnsi="Bookman Old Style"/>
                <w:sz w:val="18"/>
                <w:szCs w:val="18"/>
              </w:rPr>
            </w:pPr>
            <w:r w:rsidRPr="002106C0">
              <w:rPr>
                <w:rFonts w:ascii="Bookman Old Style" w:hAnsi="Bookman Old Style"/>
                <w:sz w:val="18"/>
                <w:szCs w:val="18"/>
              </w:rPr>
              <w:t>Ενημέρωση και διαχείριση Μητρώου Ψηφιακών Υποδομών  (</w:t>
            </w:r>
            <w:r w:rsidRPr="002106C0">
              <w:rPr>
                <w:rFonts w:ascii="Bookman Old Style" w:hAnsi="Bookman Old Style"/>
                <w:sz w:val="18"/>
                <w:szCs w:val="18"/>
                <w:lang w:val="en-US"/>
              </w:rPr>
              <w:t>inventory</w:t>
            </w:r>
            <w:r w:rsidRPr="002106C0">
              <w:rPr>
                <w:rFonts w:ascii="Bookman Old Style" w:hAnsi="Bookman Old Style"/>
                <w:sz w:val="18"/>
                <w:szCs w:val="18"/>
              </w:rPr>
              <w:t>)</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25"/>
              <w:jc w:val="center"/>
              <w:rPr>
                <w:rFonts w:ascii="Bookman Old Style" w:hAnsi="Bookman Old Style"/>
                <w:sz w:val="18"/>
                <w:szCs w:val="18"/>
              </w:rPr>
            </w:pPr>
            <w:r w:rsidRPr="002106C0">
              <w:rPr>
                <w:rFonts w:ascii="Bookman Old Style" w:hAnsi="Bookman Old Style"/>
                <w:sz w:val="18"/>
                <w:szCs w:val="18"/>
              </w:rPr>
              <w:t>2 φορές/έτος</w:t>
            </w:r>
          </w:p>
        </w:tc>
      </w:tr>
      <w:tr w:rsidR="00AB76BA" w:rsidRPr="002106C0" w:rsidTr="00DC117C">
        <w:trPr>
          <w:trHeight w:val="452"/>
        </w:trPr>
        <w:tc>
          <w:tcPr>
            <w:tcW w:w="1843"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387" w:type="dxa"/>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rPr>
                <w:rFonts w:ascii="Bookman Old Style" w:hAnsi="Bookman Old Style"/>
                <w:sz w:val="18"/>
                <w:szCs w:val="18"/>
              </w:rPr>
            </w:pPr>
            <w:r w:rsidRPr="002106C0">
              <w:rPr>
                <w:rFonts w:ascii="Bookman Old Style" w:hAnsi="Bookman Old Style"/>
                <w:sz w:val="18"/>
                <w:szCs w:val="18"/>
              </w:rPr>
              <w:t xml:space="preserve">Υπηρεσιακό σημείωμα κρατήσεων </w:t>
            </w:r>
          </w:p>
        </w:tc>
        <w:tc>
          <w:tcPr>
            <w:tcW w:w="2410" w:type="dxa"/>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ind w:left="18"/>
              <w:jc w:val="center"/>
              <w:rPr>
                <w:rFonts w:ascii="Bookman Old Style" w:hAnsi="Bookman Old Style"/>
                <w:sz w:val="18"/>
                <w:szCs w:val="18"/>
              </w:rPr>
            </w:pPr>
            <w:r w:rsidRPr="002106C0">
              <w:rPr>
                <w:rFonts w:ascii="Bookman Old Style" w:hAnsi="Bookman Old Style"/>
                <w:sz w:val="18"/>
                <w:szCs w:val="18"/>
              </w:rPr>
              <w:t>2 φορές/μήνα</w:t>
            </w:r>
          </w:p>
        </w:tc>
      </w:tr>
      <w:tr w:rsidR="00AB76BA" w:rsidRPr="002106C0" w:rsidTr="00DC117C">
        <w:trPr>
          <w:trHeight w:val="452"/>
        </w:trPr>
        <w:tc>
          <w:tcPr>
            <w:tcW w:w="1843"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387" w:type="dxa"/>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rPr>
                <w:rFonts w:ascii="Bookman Old Style" w:hAnsi="Bookman Old Style"/>
                <w:sz w:val="18"/>
                <w:szCs w:val="18"/>
              </w:rPr>
            </w:pPr>
            <w:r w:rsidRPr="002106C0">
              <w:rPr>
                <w:rFonts w:ascii="Bookman Old Style" w:hAnsi="Bookman Old Style"/>
                <w:sz w:val="18"/>
                <w:szCs w:val="18"/>
              </w:rPr>
              <w:t xml:space="preserve">Ενημέρωση Ενιαίας Αρχής Πληρωμών. </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jc w:val="center"/>
              <w:rPr>
                <w:rFonts w:ascii="Bookman Old Style" w:hAnsi="Bookman Old Style"/>
                <w:sz w:val="18"/>
                <w:szCs w:val="18"/>
              </w:rPr>
            </w:pPr>
            <w:r w:rsidRPr="002106C0">
              <w:rPr>
                <w:rFonts w:ascii="Bookman Old Style" w:hAnsi="Bookman Old Style"/>
                <w:sz w:val="18"/>
                <w:szCs w:val="18"/>
              </w:rPr>
              <w:t>2 φορές/μήνα</w:t>
            </w:r>
          </w:p>
        </w:tc>
      </w:tr>
      <w:tr w:rsidR="00AB76BA" w:rsidRPr="002106C0" w:rsidTr="00DC117C">
        <w:trPr>
          <w:trHeight w:val="452"/>
        </w:trPr>
        <w:tc>
          <w:tcPr>
            <w:tcW w:w="1843" w:type="dxa"/>
            <w:vMerge/>
            <w:tcBorders>
              <w:left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387"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8"/>
                <w:szCs w:val="18"/>
              </w:rPr>
            </w:pPr>
            <w:r w:rsidRPr="002106C0">
              <w:rPr>
                <w:rFonts w:ascii="Bookman Old Style" w:hAnsi="Bookman Old Style"/>
                <w:sz w:val="18"/>
                <w:szCs w:val="18"/>
              </w:rPr>
              <w:t xml:space="preserve">Σύνταξη οριστικής δήλωσης ΦΜΥ. </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left="12"/>
              <w:jc w:val="center"/>
              <w:rPr>
                <w:rFonts w:ascii="Bookman Old Style" w:hAnsi="Bookman Old Style"/>
                <w:sz w:val="18"/>
                <w:szCs w:val="18"/>
              </w:rPr>
            </w:pPr>
            <w:r w:rsidRPr="002106C0">
              <w:rPr>
                <w:rFonts w:ascii="Bookman Old Style" w:hAnsi="Bookman Old Style"/>
                <w:sz w:val="18"/>
                <w:szCs w:val="18"/>
              </w:rPr>
              <w:t xml:space="preserve">1 φορά/έτος </w:t>
            </w:r>
          </w:p>
        </w:tc>
      </w:tr>
      <w:tr w:rsidR="00AB76BA" w:rsidRPr="002106C0" w:rsidTr="00DC117C">
        <w:trPr>
          <w:trHeight w:val="452"/>
        </w:trPr>
        <w:tc>
          <w:tcPr>
            <w:tcW w:w="1843" w:type="dxa"/>
            <w:vMerge/>
            <w:tcBorders>
              <w:left w:val="single" w:sz="6" w:space="0" w:color="4D160F"/>
              <w:bottom w:val="single" w:sz="6" w:space="0" w:color="4D160F"/>
              <w:right w:val="single" w:sz="6" w:space="0" w:color="4D160F"/>
            </w:tcBorders>
            <w:vAlign w:val="center"/>
          </w:tcPr>
          <w:p w:rsidR="00AB76BA" w:rsidRPr="002106C0" w:rsidRDefault="00AB76BA" w:rsidP="00AB76BA">
            <w:pPr>
              <w:spacing w:after="160" w:line="259" w:lineRule="auto"/>
              <w:rPr>
                <w:rFonts w:ascii="Bookman Old Style" w:hAnsi="Bookman Old Style"/>
              </w:rPr>
            </w:pPr>
          </w:p>
        </w:tc>
        <w:tc>
          <w:tcPr>
            <w:tcW w:w="5387"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8"/>
                <w:szCs w:val="18"/>
              </w:rPr>
            </w:pPr>
            <w:r w:rsidRPr="002106C0">
              <w:rPr>
                <w:rFonts w:ascii="Bookman Old Style" w:hAnsi="Bookman Old Style"/>
                <w:sz w:val="18"/>
                <w:szCs w:val="18"/>
              </w:rPr>
              <w:t xml:space="preserve">Σύνταξη βεβαιώσεων αποδοχών. </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left="12"/>
              <w:jc w:val="center"/>
              <w:rPr>
                <w:rFonts w:ascii="Bookman Old Style" w:hAnsi="Bookman Old Style"/>
                <w:sz w:val="18"/>
                <w:szCs w:val="18"/>
              </w:rPr>
            </w:pPr>
            <w:r w:rsidRPr="002106C0">
              <w:rPr>
                <w:rFonts w:ascii="Bookman Old Style" w:hAnsi="Bookman Old Style"/>
                <w:sz w:val="18"/>
                <w:szCs w:val="18"/>
              </w:rPr>
              <w:t xml:space="preserve">1 φορά/έτος </w:t>
            </w:r>
          </w:p>
        </w:tc>
      </w:tr>
    </w:tbl>
    <w:p w:rsidR="00AB76BA" w:rsidRPr="002106C0" w:rsidRDefault="00AB76BA" w:rsidP="00AB76BA">
      <w:pPr>
        <w:rPr>
          <w:rFonts w:ascii="Bookman Old Style" w:hAnsi="Bookman Old Style"/>
        </w:rPr>
        <w:sectPr w:rsidR="00AB76BA" w:rsidRPr="002106C0" w:rsidSect="003169E5">
          <w:headerReference w:type="even" r:id="rId11"/>
          <w:headerReference w:type="default" r:id="rId12"/>
          <w:footerReference w:type="even" r:id="rId13"/>
          <w:footerReference w:type="default" r:id="rId14"/>
          <w:headerReference w:type="first" r:id="rId15"/>
          <w:footerReference w:type="first" r:id="rId16"/>
          <w:pgSz w:w="11900" w:h="16840" w:code="9"/>
          <w:pgMar w:top="1134" w:right="1127" w:bottom="1134" w:left="1247" w:header="760" w:footer="227" w:gutter="0"/>
          <w:pgNumType w:start="1"/>
          <w:cols w:space="720"/>
          <w:titlePg/>
          <w:docGrid w:linePitch="326"/>
        </w:sectPr>
      </w:pPr>
    </w:p>
    <w:tbl>
      <w:tblPr>
        <w:tblW w:w="9924" w:type="dxa"/>
        <w:tblInd w:w="-321" w:type="dxa"/>
        <w:tblLayout w:type="fixed"/>
        <w:tblCellMar>
          <w:top w:w="111" w:type="dxa"/>
          <w:left w:w="105" w:type="dxa"/>
          <w:bottom w:w="41" w:type="dxa"/>
          <w:right w:w="105" w:type="dxa"/>
        </w:tblCellMar>
        <w:tblLook w:val="04A0" w:firstRow="1" w:lastRow="0" w:firstColumn="1" w:lastColumn="0" w:noHBand="0" w:noVBand="1"/>
      </w:tblPr>
      <w:tblGrid>
        <w:gridCol w:w="1844"/>
        <w:gridCol w:w="5670"/>
        <w:gridCol w:w="2410"/>
      </w:tblGrid>
      <w:tr w:rsidR="00AB76BA" w:rsidRPr="002106C0" w:rsidTr="00DC117C">
        <w:trPr>
          <w:trHeight w:val="390"/>
        </w:trPr>
        <w:tc>
          <w:tcPr>
            <w:tcW w:w="1844"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jc w:val="center"/>
              <w:rPr>
                <w:rFonts w:ascii="Bookman Old Style" w:hAnsi="Bookman Old Style"/>
                <w:color w:val="FFFFFF" w:themeColor="background1"/>
              </w:rPr>
            </w:pPr>
            <w:r w:rsidRPr="002106C0">
              <w:rPr>
                <w:rFonts w:ascii="Bookman Old Style" w:hAnsi="Bookman Old Style"/>
                <w:b/>
                <w:color w:val="FFFFFF" w:themeColor="background1"/>
              </w:rPr>
              <w:lastRenderedPageBreak/>
              <w:t>Αρμοδιότητα</w:t>
            </w:r>
          </w:p>
        </w:tc>
        <w:tc>
          <w:tcPr>
            <w:tcW w:w="5670"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left="1"/>
              <w:jc w:val="center"/>
              <w:rPr>
                <w:rFonts w:ascii="Bookman Old Style" w:hAnsi="Bookman Old Style"/>
                <w:color w:val="FFFFFF" w:themeColor="background1"/>
              </w:rPr>
            </w:pPr>
            <w:r w:rsidRPr="002106C0">
              <w:rPr>
                <w:rFonts w:ascii="Bookman Old Style" w:hAnsi="Bookman Old Style"/>
                <w:b/>
                <w:color w:val="FFFFFF" w:themeColor="background1"/>
              </w:rPr>
              <w:t>Περιγραφή Λειτουργίας</w:t>
            </w:r>
          </w:p>
        </w:tc>
        <w:tc>
          <w:tcPr>
            <w:tcW w:w="2410"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right="3"/>
              <w:jc w:val="center"/>
              <w:rPr>
                <w:rFonts w:ascii="Bookman Old Style" w:hAnsi="Bookman Old Style"/>
                <w:color w:val="FFFFFF" w:themeColor="background1"/>
              </w:rPr>
            </w:pPr>
            <w:r w:rsidRPr="002106C0">
              <w:rPr>
                <w:rFonts w:ascii="Bookman Old Style" w:hAnsi="Bookman Old Style"/>
                <w:b/>
                <w:color w:val="FFFFFF" w:themeColor="background1"/>
              </w:rPr>
              <w:t>Εκτιμώμενη ποσότητα εκροών</w:t>
            </w:r>
          </w:p>
        </w:tc>
      </w:tr>
      <w:tr w:rsidR="00AB76BA" w:rsidRPr="002106C0" w:rsidTr="00DC117C">
        <w:tblPrEx>
          <w:tblCellMar>
            <w:bottom w:w="0" w:type="dxa"/>
            <w:right w:w="28" w:type="dxa"/>
          </w:tblCellMar>
        </w:tblPrEx>
        <w:trPr>
          <w:trHeight w:val="463"/>
        </w:trPr>
        <w:tc>
          <w:tcPr>
            <w:tcW w:w="1844" w:type="dxa"/>
            <w:vMerge w:val="restart"/>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ind w:right="38"/>
              <w:jc w:val="center"/>
              <w:rPr>
                <w:rFonts w:ascii="Bookman Old Style" w:hAnsi="Bookman Old Style"/>
                <w:sz w:val="18"/>
                <w:szCs w:val="18"/>
              </w:rPr>
            </w:pPr>
          </w:p>
          <w:p w:rsidR="00AB76BA" w:rsidRPr="002106C0" w:rsidRDefault="00AB76BA" w:rsidP="00AB76BA">
            <w:pPr>
              <w:spacing w:after="3202" w:line="259" w:lineRule="auto"/>
              <w:rPr>
                <w:rFonts w:ascii="Bookman Old Style" w:hAnsi="Bookman Old Style"/>
                <w:sz w:val="18"/>
                <w:szCs w:val="18"/>
              </w:rPr>
            </w:pPr>
            <w:r w:rsidRPr="002106C0">
              <w:rPr>
                <w:rFonts w:ascii="Bookman Old Style" w:hAnsi="Bookman Old Style"/>
                <w:b/>
                <w:sz w:val="18"/>
                <w:szCs w:val="18"/>
              </w:rPr>
              <w:t xml:space="preserve">Γραφείο Μισθοδοσίας </w:t>
            </w:r>
          </w:p>
          <w:p w:rsidR="00AB76BA" w:rsidRPr="002106C0" w:rsidRDefault="00AB76BA" w:rsidP="00AB76BA">
            <w:pPr>
              <w:spacing w:line="259" w:lineRule="auto"/>
              <w:ind w:left="175"/>
              <w:rPr>
                <w:rFonts w:ascii="Bookman Old Style" w:hAnsi="Bookman Old Style"/>
                <w:sz w:val="18"/>
                <w:szCs w:val="18"/>
              </w:rPr>
            </w:pPr>
          </w:p>
        </w:tc>
        <w:tc>
          <w:tcPr>
            <w:tcW w:w="567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8"/>
                <w:szCs w:val="18"/>
              </w:rPr>
            </w:pPr>
            <w:r w:rsidRPr="002106C0">
              <w:rPr>
                <w:rFonts w:ascii="Bookman Old Style" w:hAnsi="Bookman Old Style"/>
                <w:sz w:val="18"/>
                <w:szCs w:val="18"/>
              </w:rPr>
              <w:t xml:space="preserve">Σύνταξη μισθολογικών καταστάσεων μονίμων υπαλλήλων. </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79"/>
              <w:jc w:val="center"/>
              <w:rPr>
                <w:rFonts w:ascii="Bookman Old Style" w:hAnsi="Bookman Old Style"/>
                <w:sz w:val="18"/>
                <w:szCs w:val="18"/>
              </w:rPr>
            </w:pPr>
            <w:r w:rsidRPr="002106C0">
              <w:rPr>
                <w:rFonts w:ascii="Bookman Old Style" w:hAnsi="Bookman Old Style"/>
                <w:sz w:val="18"/>
                <w:szCs w:val="18"/>
              </w:rPr>
              <w:t>2 φορές/μήνα</w:t>
            </w:r>
          </w:p>
        </w:tc>
      </w:tr>
      <w:tr w:rsidR="00AB76BA" w:rsidRPr="002106C0" w:rsidTr="00DC117C">
        <w:tblPrEx>
          <w:tblCellMar>
            <w:bottom w:w="0" w:type="dxa"/>
            <w:right w:w="28" w:type="dxa"/>
          </w:tblCellMar>
        </w:tblPrEx>
        <w:trPr>
          <w:trHeight w:val="427"/>
        </w:trPr>
        <w:tc>
          <w:tcPr>
            <w:tcW w:w="1844" w:type="dxa"/>
            <w:vMerge/>
            <w:tcBorders>
              <w:top w:val="nil"/>
              <w:left w:val="single" w:sz="6" w:space="0" w:color="4D160F"/>
              <w:bottom w:val="nil"/>
              <w:right w:val="single" w:sz="6" w:space="0" w:color="4D160F"/>
            </w:tcBorders>
          </w:tcPr>
          <w:p w:rsidR="00AB76BA" w:rsidRPr="002106C0" w:rsidRDefault="00AB76BA" w:rsidP="00AB76BA">
            <w:pPr>
              <w:spacing w:after="160" w:line="259" w:lineRule="auto"/>
              <w:rPr>
                <w:rFonts w:ascii="Bookman Old Style" w:hAnsi="Bookman Old Style"/>
                <w:sz w:val="18"/>
                <w:szCs w:val="18"/>
              </w:rPr>
            </w:pPr>
          </w:p>
        </w:tc>
        <w:tc>
          <w:tcPr>
            <w:tcW w:w="567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8"/>
                <w:szCs w:val="18"/>
              </w:rPr>
            </w:pPr>
            <w:r w:rsidRPr="002106C0">
              <w:rPr>
                <w:rFonts w:ascii="Bookman Old Style" w:hAnsi="Bookman Old Style"/>
                <w:sz w:val="18"/>
                <w:szCs w:val="18"/>
              </w:rPr>
              <w:t xml:space="preserve">Σύνταξη μισθολογικών  καταστάσεων αιρετών. </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84"/>
              <w:jc w:val="center"/>
              <w:rPr>
                <w:rFonts w:ascii="Bookman Old Style" w:hAnsi="Bookman Old Style"/>
                <w:sz w:val="18"/>
                <w:szCs w:val="18"/>
              </w:rPr>
            </w:pPr>
            <w:r w:rsidRPr="002106C0">
              <w:rPr>
                <w:rFonts w:ascii="Bookman Old Style" w:hAnsi="Bookman Old Style"/>
                <w:sz w:val="18"/>
                <w:szCs w:val="18"/>
              </w:rPr>
              <w:t>1 φορά/μήνα</w:t>
            </w:r>
          </w:p>
        </w:tc>
      </w:tr>
      <w:tr w:rsidR="00AB76BA" w:rsidRPr="002106C0" w:rsidTr="00DC117C">
        <w:tblPrEx>
          <w:tblCellMar>
            <w:bottom w:w="0" w:type="dxa"/>
            <w:right w:w="28" w:type="dxa"/>
          </w:tblCellMar>
        </w:tblPrEx>
        <w:trPr>
          <w:trHeight w:val="422"/>
        </w:trPr>
        <w:tc>
          <w:tcPr>
            <w:tcW w:w="1844" w:type="dxa"/>
            <w:vMerge/>
            <w:tcBorders>
              <w:top w:val="nil"/>
              <w:left w:val="single" w:sz="6" w:space="0" w:color="4D160F"/>
              <w:bottom w:val="nil"/>
              <w:right w:val="single" w:sz="6" w:space="0" w:color="4D160F"/>
            </w:tcBorders>
          </w:tcPr>
          <w:p w:rsidR="00AB76BA" w:rsidRPr="002106C0" w:rsidRDefault="00AB76BA" w:rsidP="00AB76BA">
            <w:pPr>
              <w:spacing w:after="160" w:line="259" w:lineRule="auto"/>
              <w:rPr>
                <w:rFonts w:ascii="Bookman Old Style" w:hAnsi="Bookman Old Style"/>
                <w:sz w:val="18"/>
                <w:szCs w:val="18"/>
              </w:rPr>
            </w:pPr>
          </w:p>
        </w:tc>
        <w:tc>
          <w:tcPr>
            <w:tcW w:w="567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8"/>
                <w:szCs w:val="18"/>
              </w:rPr>
            </w:pPr>
            <w:r w:rsidRPr="002106C0">
              <w:rPr>
                <w:rFonts w:ascii="Bookman Old Style" w:hAnsi="Bookman Old Style"/>
                <w:sz w:val="18"/>
                <w:szCs w:val="18"/>
              </w:rPr>
              <w:t xml:space="preserve">Μισθοδοσία προσωπικού όλων των σχέσεων εργασίας. </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79"/>
              <w:jc w:val="center"/>
              <w:rPr>
                <w:rFonts w:ascii="Bookman Old Style" w:hAnsi="Bookman Old Style"/>
                <w:sz w:val="18"/>
                <w:szCs w:val="18"/>
              </w:rPr>
            </w:pPr>
            <w:r w:rsidRPr="002106C0">
              <w:rPr>
                <w:rFonts w:ascii="Bookman Old Style" w:hAnsi="Bookman Old Style"/>
                <w:sz w:val="18"/>
                <w:szCs w:val="18"/>
              </w:rPr>
              <w:t>2 φορές/μήνα</w:t>
            </w:r>
          </w:p>
        </w:tc>
      </w:tr>
      <w:tr w:rsidR="00AB76BA" w:rsidRPr="002106C0" w:rsidTr="00DC117C">
        <w:tblPrEx>
          <w:tblCellMar>
            <w:bottom w:w="0" w:type="dxa"/>
            <w:right w:w="28" w:type="dxa"/>
          </w:tblCellMar>
        </w:tblPrEx>
        <w:trPr>
          <w:trHeight w:val="422"/>
        </w:trPr>
        <w:tc>
          <w:tcPr>
            <w:tcW w:w="1844" w:type="dxa"/>
            <w:vMerge/>
            <w:tcBorders>
              <w:top w:val="nil"/>
              <w:left w:val="single" w:sz="6" w:space="0" w:color="4D160F"/>
              <w:bottom w:val="nil"/>
              <w:right w:val="single" w:sz="6" w:space="0" w:color="4D160F"/>
            </w:tcBorders>
          </w:tcPr>
          <w:p w:rsidR="00AB76BA" w:rsidRPr="002106C0" w:rsidRDefault="00AB76BA" w:rsidP="00AB76BA">
            <w:pPr>
              <w:spacing w:after="160" w:line="259" w:lineRule="auto"/>
              <w:rPr>
                <w:rFonts w:ascii="Bookman Old Style" w:hAnsi="Bookman Old Style"/>
                <w:sz w:val="18"/>
                <w:szCs w:val="18"/>
              </w:rPr>
            </w:pPr>
          </w:p>
        </w:tc>
        <w:tc>
          <w:tcPr>
            <w:tcW w:w="567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8"/>
                <w:szCs w:val="18"/>
              </w:rPr>
            </w:pPr>
            <w:r w:rsidRPr="002106C0">
              <w:rPr>
                <w:rFonts w:ascii="Bookman Old Style" w:hAnsi="Bookman Old Style"/>
                <w:sz w:val="18"/>
                <w:szCs w:val="18"/>
              </w:rPr>
              <w:t xml:space="preserve">Έκδοση βεβαιώσεων αμοιβών προσωπικού. </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84"/>
              <w:jc w:val="center"/>
              <w:rPr>
                <w:rFonts w:ascii="Bookman Old Style" w:hAnsi="Bookman Old Style"/>
                <w:sz w:val="18"/>
                <w:szCs w:val="18"/>
              </w:rPr>
            </w:pPr>
            <w:r w:rsidRPr="002106C0">
              <w:rPr>
                <w:rFonts w:ascii="Bookman Old Style" w:hAnsi="Bookman Old Style"/>
                <w:sz w:val="18"/>
                <w:szCs w:val="18"/>
              </w:rPr>
              <w:t>1 φορά/μήνα</w:t>
            </w:r>
          </w:p>
        </w:tc>
      </w:tr>
      <w:tr w:rsidR="00AB76BA" w:rsidRPr="002106C0" w:rsidTr="00DC117C">
        <w:tblPrEx>
          <w:tblCellMar>
            <w:bottom w:w="0" w:type="dxa"/>
            <w:right w:w="28" w:type="dxa"/>
          </w:tblCellMar>
        </w:tblPrEx>
        <w:trPr>
          <w:trHeight w:val="427"/>
        </w:trPr>
        <w:tc>
          <w:tcPr>
            <w:tcW w:w="1844" w:type="dxa"/>
            <w:vMerge/>
            <w:tcBorders>
              <w:top w:val="nil"/>
              <w:left w:val="single" w:sz="6" w:space="0" w:color="4D160F"/>
              <w:bottom w:val="nil"/>
              <w:right w:val="single" w:sz="6" w:space="0" w:color="4D160F"/>
            </w:tcBorders>
          </w:tcPr>
          <w:p w:rsidR="00AB76BA" w:rsidRPr="002106C0" w:rsidRDefault="00AB76BA" w:rsidP="00AB76BA">
            <w:pPr>
              <w:spacing w:after="160" w:line="259" w:lineRule="auto"/>
              <w:rPr>
                <w:rFonts w:ascii="Bookman Old Style" w:hAnsi="Bookman Old Style"/>
                <w:sz w:val="18"/>
                <w:szCs w:val="18"/>
              </w:rPr>
            </w:pPr>
          </w:p>
        </w:tc>
        <w:tc>
          <w:tcPr>
            <w:tcW w:w="567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8"/>
                <w:szCs w:val="18"/>
              </w:rPr>
            </w:pPr>
            <w:r w:rsidRPr="002106C0">
              <w:rPr>
                <w:rFonts w:ascii="Bookman Old Style" w:hAnsi="Bookman Old Style"/>
                <w:sz w:val="18"/>
                <w:szCs w:val="18"/>
              </w:rPr>
              <w:t xml:space="preserve">Έκδοση εκκαθαριστικών για την εφορία. </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85"/>
              <w:jc w:val="center"/>
              <w:rPr>
                <w:rFonts w:ascii="Bookman Old Style" w:hAnsi="Bookman Old Style"/>
                <w:sz w:val="18"/>
                <w:szCs w:val="18"/>
              </w:rPr>
            </w:pPr>
            <w:r w:rsidRPr="002106C0">
              <w:rPr>
                <w:rFonts w:ascii="Bookman Old Style" w:hAnsi="Bookman Old Style"/>
                <w:sz w:val="18"/>
                <w:szCs w:val="18"/>
              </w:rPr>
              <w:t>1 φορά/έτος</w:t>
            </w:r>
          </w:p>
        </w:tc>
      </w:tr>
      <w:tr w:rsidR="00AB76BA" w:rsidRPr="002106C0" w:rsidTr="00DC117C">
        <w:tblPrEx>
          <w:tblCellMar>
            <w:bottom w:w="0" w:type="dxa"/>
            <w:right w:w="28" w:type="dxa"/>
          </w:tblCellMar>
        </w:tblPrEx>
        <w:trPr>
          <w:trHeight w:val="456"/>
        </w:trPr>
        <w:tc>
          <w:tcPr>
            <w:tcW w:w="1844" w:type="dxa"/>
            <w:vMerge/>
            <w:tcBorders>
              <w:top w:val="nil"/>
              <w:left w:val="single" w:sz="6" w:space="0" w:color="4D160F"/>
              <w:bottom w:val="nil"/>
              <w:right w:val="single" w:sz="6" w:space="0" w:color="4D160F"/>
            </w:tcBorders>
          </w:tcPr>
          <w:p w:rsidR="00AB76BA" w:rsidRPr="002106C0" w:rsidRDefault="00AB76BA" w:rsidP="00AB76BA">
            <w:pPr>
              <w:spacing w:after="160" w:line="259" w:lineRule="auto"/>
              <w:rPr>
                <w:rFonts w:ascii="Bookman Old Style" w:hAnsi="Bookman Old Style"/>
                <w:sz w:val="18"/>
                <w:szCs w:val="18"/>
              </w:rPr>
            </w:pPr>
          </w:p>
        </w:tc>
        <w:tc>
          <w:tcPr>
            <w:tcW w:w="567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8"/>
                <w:szCs w:val="18"/>
              </w:rPr>
            </w:pPr>
            <w:r w:rsidRPr="002106C0">
              <w:rPr>
                <w:rFonts w:ascii="Bookman Old Style" w:eastAsia="Cambria" w:hAnsi="Bookman Old Style" w:cs="Cambria"/>
                <w:sz w:val="18"/>
                <w:szCs w:val="18"/>
              </w:rPr>
              <w:t xml:space="preserve">Έκδοση χρηματικών ενταλμάτων μισθοδοσίας. </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70"/>
              <w:jc w:val="center"/>
              <w:rPr>
                <w:rFonts w:ascii="Bookman Old Style" w:hAnsi="Bookman Old Style"/>
                <w:sz w:val="18"/>
                <w:szCs w:val="18"/>
              </w:rPr>
            </w:pPr>
            <w:r w:rsidRPr="002106C0">
              <w:rPr>
                <w:rFonts w:ascii="Bookman Old Style" w:eastAsia="Cambria" w:hAnsi="Bookman Old Style" w:cs="Cambria"/>
                <w:sz w:val="18"/>
                <w:szCs w:val="18"/>
              </w:rPr>
              <w:t>2 φορές/μήνα</w:t>
            </w:r>
          </w:p>
        </w:tc>
      </w:tr>
      <w:tr w:rsidR="00AB76BA" w:rsidRPr="002106C0" w:rsidTr="00DC117C">
        <w:tblPrEx>
          <w:tblCellMar>
            <w:bottom w:w="0" w:type="dxa"/>
            <w:right w:w="28" w:type="dxa"/>
          </w:tblCellMar>
        </w:tblPrEx>
        <w:trPr>
          <w:trHeight w:val="672"/>
        </w:trPr>
        <w:tc>
          <w:tcPr>
            <w:tcW w:w="1844" w:type="dxa"/>
            <w:vMerge/>
            <w:tcBorders>
              <w:top w:val="nil"/>
              <w:left w:val="single" w:sz="6" w:space="0" w:color="4D160F"/>
              <w:bottom w:val="nil"/>
              <w:right w:val="single" w:sz="6" w:space="0" w:color="4D160F"/>
            </w:tcBorders>
          </w:tcPr>
          <w:p w:rsidR="00AB76BA" w:rsidRPr="002106C0" w:rsidRDefault="00AB76BA" w:rsidP="00AB76BA">
            <w:pPr>
              <w:spacing w:after="160" w:line="259" w:lineRule="auto"/>
              <w:rPr>
                <w:rFonts w:ascii="Bookman Old Style" w:hAnsi="Bookman Old Style"/>
                <w:sz w:val="18"/>
                <w:szCs w:val="18"/>
              </w:rPr>
            </w:pPr>
          </w:p>
        </w:tc>
        <w:tc>
          <w:tcPr>
            <w:tcW w:w="567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22"/>
              <w:rPr>
                <w:rFonts w:ascii="Bookman Old Style" w:hAnsi="Bookman Old Style"/>
                <w:sz w:val="18"/>
                <w:szCs w:val="18"/>
              </w:rPr>
            </w:pPr>
            <w:r w:rsidRPr="002106C0">
              <w:rPr>
                <w:rFonts w:ascii="Bookman Old Style" w:hAnsi="Bookman Old Style"/>
                <w:sz w:val="18"/>
                <w:szCs w:val="18"/>
              </w:rPr>
              <w:t xml:space="preserve">Έλεγχος και ενταλματοποίηση πάσης φύσεως αποζημιώσεων υπαλλήλων και αιρετών. </w:t>
            </w:r>
          </w:p>
        </w:tc>
        <w:tc>
          <w:tcPr>
            <w:tcW w:w="2410" w:type="dxa"/>
            <w:tcBorders>
              <w:top w:val="single" w:sz="6" w:space="0" w:color="4D160F"/>
              <w:left w:val="single" w:sz="6" w:space="0" w:color="4D160F"/>
              <w:bottom w:val="single" w:sz="6" w:space="0" w:color="4D160F"/>
              <w:right w:val="single" w:sz="6" w:space="0" w:color="4D160F"/>
            </w:tcBorders>
          </w:tcPr>
          <w:p w:rsidR="00AB76BA" w:rsidRPr="002106C0" w:rsidRDefault="00AB76BA" w:rsidP="00AB76BA">
            <w:pPr>
              <w:spacing w:line="259" w:lineRule="auto"/>
              <w:ind w:right="69"/>
              <w:jc w:val="center"/>
              <w:rPr>
                <w:rFonts w:ascii="Bookman Old Style" w:hAnsi="Bookman Old Style"/>
                <w:sz w:val="18"/>
                <w:szCs w:val="18"/>
              </w:rPr>
            </w:pPr>
            <w:r w:rsidRPr="002106C0">
              <w:rPr>
                <w:rFonts w:ascii="Bookman Old Style" w:hAnsi="Bookman Old Style"/>
                <w:sz w:val="18"/>
                <w:szCs w:val="18"/>
              </w:rPr>
              <w:t>1 φορά/μήνα</w:t>
            </w:r>
          </w:p>
        </w:tc>
      </w:tr>
      <w:tr w:rsidR="00AB76BA" w:rsidRPr="002106C0" w:rsidTr="00DC117C">
        <w:tblPrEx>
          <w:tblCellMar>
            <w:bottom w:w="0" w:type="dxa"/>
            <w:right w:w="28" w:type="dxa"/>
          </w:tblCellMar>
        </w:tblPrEx>
        <w:trPr>
          <w:trHeight w:val="451"/>
        </w:trPr>
        <w:tc>
          <w:tcPr>
            <w:tcW w:w="1844" w:type="dxa"/>
            <w:vMerge/>
            <w:tcBorders>
              <w:top w:val="nil"/>
              <w:left w:val="single" w:sz="6" w:space="0" w:color="4D160F"/>
              <w:bottom w:val="single" w:sz="4" w:space="0" w:color="auto"/>
              <w:right w:val="single" w:sz="6" w:space="0" w:color="4D160F"/>
            </w:tcBorders>
          </w:tcPr>
          <w:p w:rsidR="00AB76BA" w:rsidRPr="002106C0" w:rsidRDefault="00AB76BA" w:rsidP="00AB76BA">
            <w:pPr>
              <w:spacing w:after="160" w:line="259" w:lineRule="auto"/>
              <w:rPr>
                <w:rFonts w:ascii="Bookman Old Style" w:hAnsi="Bookman Old Style"/>
                <w:sz w:val="18"/>
                <w:szCs w:val="18"/>
              </w:rPr>
            </w:pPr>
          </w:p>
        </w:tc>
        <w:tc>
          <w:tcPr>
            <w:tcW w:w="567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rPr>
                <w:rFonts w:ascii="Bookman Old Style" w:hAnsi="Bookman Old Style"/>
                <w:sz w:val="18"/>
                <w:szCs w:val="18"/>
              </w:rPr>
            </w:pPr>
            <w:r w:rsidRPr="002106C0">
              <w:rPr>
                <w:rFonts w:ascii="Bookman Old Style" w:hAnsi="Bookman Old Style"/>
                <w:sz w:val="18"/>
                <w:szCs w:val="18"/>
              </w:rPr>
              <w:t xml:space="preserve">Έκδοση μηνιαίων καταστάσεων με τις εισφορές προσωπικού (ΑΠΔ). </w:t>
            </w:r>
          </w:p>
        </w:tc>
        <w:tc>
          <w:tcPr>
            <w:tcW w:w="2410" w:type="dxa"/>
            <w:tcBorders>
              <w:top w:val="single" w:sz="6" w:space="0" w:color="4D160F"/>
              <w:left w:val="single" w:sz="6" w:space="0" w:color="4D160F"/>
              <w:bottom w:val="single" w:sz="6" w:space="0" w:color="4D160F"/>
              <w:right w:val="single" w:sz="6" w:space="0" w:color="4D160F"/>
            </w:tcBorders>
            <w:vAlign w:val="center"/>
          </w:tcPr>
          <w:p w:rsidR="00AB76BA" w:rsidRPr="002106C0" w:rsidRDefault="00AB76BA" w:rsidP="00AB76BA">
            <w:pPr>
              <w:spacing w:line="259" w:lineRule="auto"/>
              <w:ind w:right="75"/>
              <w:jc w:val="center"/>
              <w:rPr>
                <w:rFonts w:ascii="Bookman Old Style" w:hAnsi="Bookman Old Style"/>
                <w:sz w:val="18"/>
                <w:szCs w:val="18"/>
              </w:rPr>
            </w:pPr>
            <w:r w:rsidRPr="002106C0">
              <w:rPr>
                <w:rFonts w:ascii="Bookman Old Style" w:hAnsi="Bookman Old Style"/>
                <w:sz w:val="18"/>
                <w:szCs w:val="18"/>
              </w:rPr>
              <w:t>Μηνιαίως</w:t>
            </w:r>
          </w:p>
        </w:tc>
      </w:tr>
    </w:tbl>
    <w:p w:rsidR="00AB76BA" w:rsidRPr="002106C0" w:rsidRDefault="00AB76BA" w:rsidP="00AB76BA">
      <w:pPr>
        <w:spacing w:after="259" w:line="259" w:lineRule="auto"/>
        <w:rPr>
          <w:rFonts w:ascii="Bookman Old Style" w:hAnsi="Bookman Old Style"/>
        </w:rPr>
      </w:pPr>
    </w:p>
    <w:p w:rsidR="00AB76BA" w:rsidRPr="002106C0" w:rsidRDefault="00AB76BA" w:rsidP="00AB76BA">
      <w:pPr>
        <w:spacing w:after="160" w:line="259" w:lineRule="auto"/>
        <w:rPr>
          <w:rFonts w:ascii="Bookman Old Style" w:hAnsi="Bookman Old Style"/>
        </w:rPr>
      </w:pPr>
      <w:r w:rsidRPr="002106C0">
        <w:rPr>
          <w:rFonts w:ascii="Bookman Old Style" w:hAnsi="Bookman Old Style"/>
        </w:rPr>
        <w:br w:type="page"/>
      </w:r>
    </w:p>
    <w:p w:rsidR="00AB76BA" w:rsidRPr="002106C0" w:rsidRDefault="00AB76BA" w:rsidP="00DC117C">
      <w:pPr>
        <w:spacing w:after="103" w:line="259" w:lineRule="auto"/>
        <w:ind w:right="-375"/>
        <w:jc w:val="center"/>
        <w:rPr>
          <w:rFonts w:ascii="Bookman Old Style" w:hAnsi="Bookman Old Style"/>
          <w:b/>
          <w:noProof/>
        </w:rPr>
      </w:pPr>
      <w:r w:rsidRPr="002106C0">
        <w:rPr>
          <w:rFonts w:ascii="Bookman Old Style" w:hAnsi="Bookman Old Style"/>
          <w:b/>
          <w:noProof/>
        </w:rPr>
        <w:lastRenderedPageBreak/>
        <w:t>ΤΜΗΜΑ ΠΑΙΔΙΚΩΝ ΣΤΑΘΜΩΝ</w:t>
      </w:r>
    </w:p>
    <w:p w:rsidR="00AB76BA" w:rsidRPr="002106C0" w:rsidRDefault="00AB76BA" w:rsidP="00DC117C">
      <w:pPr>
        <w:spacing w:line="360" w:lineRule="auto"/>
        <w:ind w:left="-567" w:right="-375"/>
        <w:jc w:val="both"/>
        <w:rPr>
          <w:rFonts w:ascii="Bookman Old Style" w:hAnsi="Bookman Old Style"/>
        </w:rPr>
      </w:pPr>
      <w:r w:rsidRPr="002106C0">
        <w:rPr>
          <w:rFonts w:ascii="Bookman Old Style" w:hAnsi="Bookman Old Style"/>
          <w:noProof/>
        </w:rPr>
        <w:t>Στο Δήμο μας λειτουργούν τέσσερις (4) Παιδικοί Σταθμοί και πιο συγκεκριμένα τρεις (3) στην Δημοτική Ενότητα Μεγάρων και ένας (</w:t>
      </w:r>
      <w:r w:rsidRPr="002106C0">
        <w:rPr>
          <w:rFonts w:ascii="Bookman Old Style" w:hAnsi="Bookman Old Style"/>
        </w:rPr>
        <w:t>1) στην Δημοτική Ενότητα Ν. Περάμου. Λειτουργούν από την 1</w:t>
      </w:r>
      <w:r w:rsidRPr="002106C0">
        <w:rPr>
          <w:rFonts w:ascii="Bookman Old Style" w:hAnsi="Bookman Old Style"/>
          <w:vertAlign w:val="superscript"/>
        </w:rPr>
        <w:t>η</w:t>
      </w:r>
      <w:r w:rsidRPr="002106C0">
        <w:rPr>
          <w:rFonts w:ascii="Bookman Old Style" w:hAnsi="Bookman Old Style"/>
        </w:rPr>
        <w:t xml:space="preserve"> Σεπτεμβρίου έως και την 31</w:t>
      </w:r>
      <w:r w:rsidRPr="002106C0">
        <w:rPr>
          <w:rFonts w:ascii="Bookman Old Style" w:hAnsi="Bookman Old Style"/>
          <w:vertAlign w:val="superscript"/>
        </w:rPr>
        <w:t>η</w:t>
      </w:r>
      <w:r w:rsidRPr="002106C0">
        <w:rPr>
          <w:rFonts w:ascii="Bookman Old Style" w:hAnsi="Bookman Old Style"/>
        </w:rPr>
        <w:t xml:space="preserve"> Ιουλίου του επόμενου έτους. Στους τέσσερις (4) αυτούς Δημοτικούς Παιδικούς Σταθμούς φοιτούν περίπου 280 παιδιά ηλικίας 2,5 έως 5 χρόνων από τα οποία τα 200 νήπια φιλοξενούνται μέσω του Προγράμματος ΕΣΠΑ «Εναρμόνιση Οικογενειακής και Επαγγελματικής Ζωής 2017-2018».</w:t>
      </w:r>
    </w:p>
    <w:p w:rsidR="00AB76BA" w:rsidRPr="002106C0" w:rsidRDefault="00AB76BA" w:rsidP="00DC117C">
      <w:pPr>
        <w:spacing w:line="360" w:lineRule="auto"/>
        <w:ind w:left="-567" w:right="-375"/>
        <w:jc w:val="both"/>
        <w:rPr>
          <w:rFonts w:ascii="Bookman Old Style" w:hAnsi="Bookman Old Style"/>
        </w:rPr>
      </w:pPr>
    </w:p>
    <w:p w:rsidR="00AB76BA" w:rsidRPr="002106C0" w:rsidRDefault="00AB76BA" w:rsidP="00DC117C">
      <w:pPr>
        <w:spacing w:line="360" w:lineRule="auto"/>
        <w:ind w:left="-567" w:right="-375"/>
        <w:jc w:val="both"/>
        <w:rPr>
          <w:rFonts w:ascii="Bookman Old Style" w:hAnsi="Bookman Old Style"/>
          <w:noProof/>
        </w:rPr>
      </w:pPr>
      <w:r w:rsidRPr="002106C0">
        <w:rPr>
          <w:rFonts w:ascii="Bookman Old Style" w:hAnsi="Bookman Old Style"/>
          <w:noProof/>
        </w:rPr>
        <w:t>Οι Δημοτικοί Παιδικοί Σταθμοί αποτελούν κύριους χώρους αγωγής για τα παιδιά προσχολικής ηλικίας, με στόχους να παρέχουν προσχολική αγωγή σύμφωνα με τα πλέον σύγχρονα επιστημονικά δεδομένα και με σεβασμό στα δικαιώματα του παιδιού. Ακολουθείται ένα ευέλικτο πρόγραμμα, που λαμβάνει υπόψη του τα ενδιαφέροντα και τις ανάγκες των παιδιών και τους δίνει ευκαιρίες να εκφράσουν ιδέες και συναισθήματα με πολλούς τρόπους όπως το παιχνίδι, το θέατρο, η κίνηση, η μουσική, τα εικαστικά.</w:t>
      </w:r>
    </w:p>
    <w:p w:rsidR="00AB76BA" w:rsidRPr="002106C0" w:rsidRDefault="00AB76BA" w:rsidP="00DC117C">
      <w:pPr>
        <w:spacing w:line="360" w:lineRule="auto"/>
        <w:ind w:left="-567" w:right="-375"/>
        <w:jc w:val="both"/>
        <w:rPr>
          <w:rFonts w:ascii="Bookman Old Style" w:hAnsi="Bookman Old Style"/>
          <w:color w:val="000000" w:themeColor="text1"/>
        </w:rPr>
      </w:pPr>
      <w:r w:rsidRPr="002106C0">
        <w:rPr>
          <w:rFonts w:ascii="Bookman Old Style" w:hAnsi="Bookman Old Style"/>
          <w:color w:val="000000" w:themeColor="text1"/>
        </w:rPr>
        <w:t>Σκοπός της λειτουργίας τους είναι:</w:t>
      </w:r>
    </w:p>
    <w:p w:rsidR="00AB76BA" w:rsidRPr="002106C0" w:rsidRDefault="00AB76BA" w:rsidP="00DC117C">
      <w:pPr>
        <w:pStyle w:val="a9"/>
        <w:numPr>
          <w:ilvl w:val="0"/>
          <w:numId w:val="47"/>
        </w:numPr>
        <w:spacing w:line="360" w:lineRule="auto"/>
        <w:ind w:right="-375"/>
        <w:contextualSpacing/>
        <w:jc w:val="both"/>
        <w:rPr>
          <w:rFonts w:ascii="Bookman Old Style" w:hAnsi="Bookman Old Style"/>
          <w:color w:val="000000" w:themeColor="text1"/>
        </w:rPr>
      </w:pPr>
      <w:r w:rsidRPr="002106C0">
        <w:rPr>
          <w:rFonts w:ascii="Bookman Old Style" w:hAnsi="Bookman Old Style"/>
          <w:color w:val="000000" w:themeColor="text1"/>
        </w:rPr>
        <w:t xml:space="preserve">Να αμβλύνουν όσο είναι δυνατό τις διαφορές που τυχόν προκύπτουν και οφείλονται σε σωματική ή νοητική μειονεξία, είτε σε πολιτισμικούς, θρησκευτικούς, κοινωνικούς και οικονομικούς λόγους. </w:t>
      </w:r>
    </w:p>
    <w:p w:rsidR="00AB76BA" w:rsidRPr="002106C0" w:rsidRDefault="00AB76BA" w:rsidP="00DC117C">
      <w:pPr>
        <w:pStyle w:val="a9"/>
        <w:numPr>
          <w:ilvl w:val="0"/>
          <w:numId w:val="47"/>
        </w:numPr>
        <w:spacing w:line="360" w:lineRule="auto"/>
        <w:ind w:right="-375"/>
        <w:contextualSpacing/>
        <w:jc w:val="both"/>
        <w:rPr>
          <w:rFonts w:ascii="Bookman Old Style" w:hAnsi="Bookman Old Style"/>
          <w:color w:val="000000" w:themeColor="text1"/>
        </w:rPr>
      </w:pPr>
      <w:r w:rsidRPr="002106C0">
        <w:rPr>
          <w:rFonts w:ascii="Bookman Old Style" w:hAnsi="Bookman Old Style"/>
          <w:color w:val="000000" w:themeColor="text1"/>
        </w:rPr>
        <w:t xml:space="preserve">Να βοηθήσουν στην ομαλή μετάβαση από το οικογενειακό στο σχολικό περιβάλλον και γενικότερα στην κοινωνικοποίηση των παιδιών. </w:t>
      </w:r>
    </w:p>
    <w:p w:rsidR="00AB76BA" w:rsidRPr="002106C0" w:rsidRDefault="00AB76BA" w:rsidP="00DC117C">
      <w:pPr>
        <w:pStyle w:val="a9"/>
        <w:numPr>
          <w:ilvl w:val="0"/>
          <w:numId w:val="47"/>
        </w:numPr>
        <w:spacing w:line="360" w:lineRule="auto"/>
        <w:ind w:right="-375"/>
        <w:contextualSpacing/>
        <w:jc w:val="both"/>
        <w:rPr>
          <w:rFonts w:ascii="Bookman Old Style" w:hAnsi="Bookman Old Style"/>
          <w:color w:val="000000" w:themeColor="text1"/>
        </w:rPr>
      </w:pPr>
      <w:r w:rsidRPr="002106C0">
        <w:rPr>
          <w:rFonts w:ascii="Bookman Old Style" w:hAnsi="Bookman Old Style"/>
          <w:color w:val="000000" w:themeColor="text1"/>
        </w:rPr>
        <w:t xml:space="preserve">Να βοηθήσουν τα παιδιά να αναπτυχθούν ολόπλευρα νοητικά, σωματικά και συναισθηματικά. </w:t>
      </w:r>
    </w:p>
    <w:p w:rsidR="00AB76BA" w:rsidRPr="002106C0" w:rsidRDefault="00AB76BA" w:rsidP="00DC117C">
      <w:pPr>
        <w:pStyle w:val="a9"/>
        <w:numPr>
          <w:ilvl w:val="0"/>
          <w:numId w:val="47"/>
        </w:numPr>
        <w:spacing w:line="360" w:lineRule="auto"/>
        <w:ind w:right="-375"/>
        <w:contextualSpacing/>
        <w:jc w:val="both"/>
        <w:rPr>
          <w:rFonts w:ascii="Bookman Old Style" w:hAnsi="Bookman Old Style"/>
          <w:color w:val="000000" w:themeColor="text1"/>
        </w:rPr>
      </w:pPr>
      <w:r w:rsidRPr="002106C0">
        <w:rPr>
          <w:rFonts w:ascii="Bookman Old Style" w:hAnsi="Bookman Old Style"/>
          <w:color w:val="000000" w:themeColor="text1"/>
        </w:rPr>
        <w:t xml:space="preserve">Να διευκολύνουν τους εργαζόμενους γονείς. </w:t>
      </w:r>
    </w:p>
    <w:p w:rsidR="00AB76BA" w:rsidRPr="002106C0" w:rsidRDefault="00AB76BA" w:rsidP="00DC117C">
      <w:pPr>
        <w:pStyle w:val="a9"/>
        <w:numPr>
          <w:ilvl w:val="0"/>
          <w:numId w:val="47"/>
        </w:numPr>
        <w:spacing w:line="360" w:lineRule="auto"/>
        <w:ind w:right="-375"/>
        <w:contextualSpacing/>
        <w:jc w:val="both"/>
        <w:rPr>
          <w:rFonts w:ascii="Bookman Old Style" w:hAnsi="Bookman Old Style"/>
          <w:color w:val="000000" w:themeColor="text1"/>
        </w:rPr>
      </w:pPr>
      <w:r w:rsidRPr="002106C0">
        <w:rPr>
          <w:rFonts w:ascii="Bookman Old Style" w:hAnsi="Bookman Old Style"/>
          <w:color w:val="000000" w:themeColor="text1"/>
        </w:rPr>
        <w:t>Η ανάπτυξη ειδικών δράσεων σχετικών με την προστασία του περιβάλλοντος, την ανάπτυξη οικολογικής συνείδησης στα παιδιά με σκοπό την υιοθέτηση υγιεινών τρόπων ζωής (βιολογική καλλιέργεια σε χώρους των Παιδικών Σταθμών), καθώς και ειδικών δράσεων ψυχαγωγίας, όπως θεατρικές παραστάσεις, κινηματογράφοι, πάρκα δημιουργικής απασχόλησης και εκπαίδευσης, γιορτές μέσα στους χώρους των Παιδικών Σταθμών.</w:t>
      </w:r>
    </w:p>
    <w:p w:rsidR="00AB76BA" w:rsidRPr="002106C0" w:rsidRDefault="00AB76BA" w:rsidP="00DC117C">
      <w:pPr>
        <w:spacing w:line="360" w:lineRule="auto"/>
        <w:ind w:left="-567" w:right="-375"/>
        <w:jc w:val="both"/>
        <w:rPr>
          <w:rFonts w:ascii="Bookman Old Style" w:hAnsi="Bookman Old Style"/>
          <w:color w:val="000000" w:themeColor="text1"/>
        </w:rPr>
      </w:pPr>
      <w:r w:rsidRPr="002106C0">
        <w:rPr>
          <w:rFonts w:ascii="Bookman Old Style" w:hAnsi="Bookman Old Style"/>
          <w:color w:val="000000" w:themeColor="text1"/>
        </w:rPr>
        <w:t xml:space="preserve">Πόροι των Δημοτικών Παιδικών Σταθμών αποτελούν: </w:t>
      </w:r>
    </w:p>
    <w:p w:rsidR="00AB76BA" w:rsidRPr="002106C0" w:rsidRDefault="00AB76BA" w:rsidP="00DC117C">
      <w:pPr>
        <w:pStyle w:val="a9"/>
        <w:numPr>
          <w:ilvl w:val="0"/>
          <w:numId w:val="48"/>
        </w:numPr>
        <w:spacing w:line="360" w:lineRule="auto"/>
        <w:ind w:right="-375"/>
        <w:contextualSpacing/>
        <w:jc w:val="both"/>
        <w:rPr>
          <w:rFonts w:ascii="Bookman Old Style" w:hAnsi="Bookman Old Style"/>
          <w:color w:val="000000" w:themeColor="text1"/>
        </w:rPr>
      </w:pPr>
      <w:r w:rsidRPr="002106C0">
        <w:rPr>
          <w:rFonts w:ascii="Bookman Old Style" w:hAnsi="Bookman Old Style"/>
          <w:color w:val="000000" w:themeColor="text1"/>
        </w:rPr>
        <w:t xml:space="preserve">η ετήσια επιχορήγηση από τον Δήμο και </w:t>
      </w:r>
    </w:p>
    <w:p w:rsidR="00AB76BA" w:rsidRPr="002106C0" w:rsidRDefault="00AB76BA" w:rsidP="00DC117C">
      <w:pPr>
        <w:pStyle w:val="a9"/>
        <w:numPr>
          <w:ilvl w:val="0"/>
          <w:numId w:val="48"/>
        </w:numPr>
        <w:spacing w:line="360" w:lineRule="auto"/>
        <w:ind w:right="-92"/>
        <w:contextualSpacing/>
        <w:jc w:val="both"/>
        <w:rPr>
          <w:rFonts w:ascii="Bookman Old Style" w:hAnsi="Bookman Old Style"/>
          <w:color w:val="000000" w:themeColor="text1"/>
        </w:rPr>
      </w:pPr>
      <w:r w:rsidRPr="002106C0">
        <w:rPr>
          <w:rFonts w:ascii="Bookman Old Style" w:hAnsi="Bookman Old Style"/>
          <w:color w:val="000000" w:themeColor="text1"/>
        </w:rPr>
        <w:t xml:space="preserve">η χρηματοδότηση  από το Πρόγραμμα ΕΣΠΑ «Εναρμόνιση Οικογενειακής και Επαγγελματικής Ζωής 2017-2018». </w:t>
      </w:r>
    </w:p>
    <w:p w:rsidR="00AB76BA" w:rsidRPr="002106C0" w:rsidRDefault="00AB76BA" w:rsidP="00AB76BA">
      <w:pPr>
        <w:spacing w:line="259" w:lineRule="auto"/>
        <w:ind w:left="113" w:right="113"/>
        <w:jc w:val="center"/>
        <w:rPr>
          <w:rFonts w:ascii="Bookman Old Style" w:hAnsi="Bookman Old Style"/>
        </w:rPr>
      </w:pPr>
      <w:r w:rsidRPr="002106C0">
        <w:rPr>
          <w:rFonts w:ascii="Bookman Old Style" w:hAnsi="Bookman Old Style"/>
          <w:b/>
        </w:rPr>
        <w:lastRenderedPageBreak/>
        <w:t>Γραφείο Διοικητικής &amp;</w:t>
      </w:r>
      <w:r w:rsidR="00D670C5">
        <w:rPr>
          <w:rFonts w:ascii="Bookman Old Style" w:hAnsi="Bookman Old Style"/>
          <w:b/>
        </w:rPr>
        <w:t xml:space="preserve"> </w:t>
      </w:r>
      <w:r w:rsidRPr="002106C0">
        <w:rPr>
          <w:rFonts w:ascii="Bookman Old Style" w:hAnsi="Bookman Old Style"/>
          <w:b/>
        </w:rPr>
        <w:t>Γραμματειακής Υποστήριξης</w:t>
      </w:r>
    </w:p>
    <w:p w:rsidR="00AB76BA" w:rsidRPr="002106C0" w:rsidRDefault="00AB76BA" w:rsidP="00AB76BA">
      <w:pPr>
        <w:spacing w:after="163" w:line="227" w:lineRule="auto"/>
        <w:ind w:left="113" w:right="113"/>
        <w:jc w:val="center"/>
        <w:rPr>
          <w:rFonts w:ascii="Bookman Old Style" w:hAnsi="Bookman Old Style"/>
          <w:b/>
        </w:rPr>
      </w:pPr>
      <w:r w:rsidRPr="002106C0">
        <w:rPr>
          <w:rFonts w:ascii="Bookman Old Style" w:hAnsi="Bookman Old Style"/>
          <w:b/>
        </w:rPr>
        <w:t>Α’ Παιδικού Σταθμού</w:t>
      </w:r>
    </w:p>
    <w:p w:rsidR="00AB76BA" w:rsidRPr="002106C0" w:rsidRDefault="00AB76BA" w:rsidP="00AB76BA">
      <w:pPr>
        <w:spacing w:line="259" w:lineRule="auto"/>
        <w:rPr>
          <w:rFonts w:ascii="Bookman Old Style" w:hAnsi="Bookman Old Style"/>
        </w:rPr>
      </w:pPr>
    </w:p>
    <w:tbl>
      <w:tblPr>
        <w:tblW w:w="10348" w:type="dxa"/>
        <w:tblInd w:w="-462" w:type="dxa"/>
        <w:tblLayout w:type="fixed"/>
        <w:tblCellMar>
          <w:top w:w="111" w:type="dxa"/>
          <w:left w:w="105" w:type="dxa"/>
          <w:bottom w:w="41" w:type="dxa"/>
          <w:right w:w="105" w:type="dxa"/>
        </w:tblCellMar>
        <w:tblLook w:val="04A0" w:firstRow="1" w:lastRow="0" w:firstColumn="1" w:lastColumn="0" w:noHBand="0" w:noVBand="1"/>
      </w:tblPr>
      <w:tblGrid>
        <w:gridCol w:w="1843"/>
        <w:gridCol w:w="6095"/>
        <w:gridCol w:w="2410"/>
      </w:tblGrid>
      <w:tr w:rsidR="00AB76BA" w:rsidRPr="002106C0" w:rsidTr="00962451">
        <w:trPr>
          <w:trHeight w:val="390"/>
        </w:trPr>
        <w:tc>
          <w:tcPr>
            <w:tcW w:w="1843"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jc w:val="center"/>
              <w:rPr>
                <w:rFonts w:ascii="Bookman Old Style" w:hAnsi="Bookman Old Style"/>
                <w:color w:val="FFFFFF" w:themeColor="background1"/>
              </w:rPr>
            </w:pPr>
            <w:r w:rsidRPr="002106C0">
              <w:rPr>
                <w:rFonts w:ascii="Bookman Old Style" w:hAnsi="Bookman Old Style"/>
                <w:b/>
                <w:color w:val="FFFFFF" w:themeColor="background1"/>
              </w:rPr>
              <w:t>Αρμοδιότητα</w:t>
            </w:r>
          </w:p>
        </w:tc>
        <w:tc>
          <w:tcPr>
            <w:tcW w:w="6095"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left="1"/>
              <w:jc w:val="center"/>
              <w:rPr>
                <w:rFonts w:ascii="Bookman Old Style" w:hAnsi="Bookman Old Style"/>
                <w:color w:val="FFFFFF" w:themeColor="background1"/>
              </w:rPr>
            </w:pPr>
            <w:r w:rsidRPr="002106C0">
              <w:rPr>
                <w:rFonts w:ascii="Bookman Old Style" w:hAnsi="Bookman Old Style"/>
                <w:b/>
                <w:color w:val="FFFFFF" w:themeColor="background1"/>
              </w:rPr>
              <w:t>Περιγραφή Λειτουργίας</w:t>
            </w:r>
          </w:p>
        </w:tc>
        <w:tc>
          <w:tcPr>
            <w:tcW w:w="2410"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right="3"/>
              <w:jc w:val="center"/>
              <w:rPr>
                <w:rFonts w:ascii="Bookman Old Style" w:hAnsi="Bookman Old Style"/>
                <w:color w:val="FFFFFF" w:themeColor="background1"/>
              </w:rPr>
            </w:pPr>
            <w:r w:rsidRPr="002106C0">
              <w:rPr>
                <w:rFonts w:ascii="Bookman Old Style" w:hAnsi="Bookman Old Style"/>
                <w:b/>
                <w:color w:val="FFFFFF" w:themeColor="background1"/>
              </w:rPr>
              <w:t>Εκτιμώμενη ποσότητα εκροών</w:t>
            </w:r>
          </w:p>
        </w:tc>
      </w:tr>
      <w:tr w:rsidR="00AB76BA" w:rsidRPr="002106C0" w:rsidTr="00962451">
        <w:tblPrEx>
          <w:tblCellMar>
            <w:top w:w="35" w:type="dxa"/>
            <w:left w:w="107" w:type="dxa"/>
            <w:bottom w:w="0" w:type="dxa"/>
            <w:right w:w="12" w:type="dxa"/>
          </w:tblCellMar>
        </w:tblPrEx>
        <w:trPr>
          <w:trHeight w:val="665"/>
        </w:trPr>
        <w:tc>
          <w:tcPr>
            <w:tcW w:w="1843" w:type="dxa"/>
            <w:vMerge w:val="restart"/>
            <w:tcBorders>
              <w:top w:val="double" w:sz="4" w:space="0" w:color="000000"/>
              <w:left w:val="double" w:sz="4" w:space="0" w:color="000000"/>
              <w:right w:val="double" w:sz="4" w:space="0" w:color="000000"/>
            </w:tcBorders>
            <w:textDirection w:val="btLr"/>
          </w:tcPr>
          <w:p w:rsidR="00AB76BA" w:rsidRPr="002106C0" w:rsidRDefault="00AB76BA" w:rsidP="00AB76BA">
            <w:pPr>
              <w:spacing w:line="259" w:lineRule="auto"/>
              <w:ind w:left="113" w:right="113"/>
              <w:jc w:val="center"/>
              <w:rPr>
                <w:rFonts w:ascii="Bookman Old Style" w:hAnsi="Bookman Old Style"/>
              </w:rPr>
            </w:pPr>
            <w:r w:rsidRPr="002106C0">
              <w:rPr>
                <w:rFonts w:ascii="Bookman Old Style" w:hAnsi="Bookman Old Style"/>
                <w:b/>
              </w:rPr>
              <w:t>Γραφείο Διοικητικής &amp;Γραμματειακής Υποστήριξης</w:t>
            </w:r>
          </w:p>
          <w:p w:rsidR="00AB76BA" w:rsidRPr="002106C0" w:rsidRDefault="00AB76BA" w:rsidP="00AB76BA">
            <w:pPr>
              <w:spacing w:after="163" w:line="227" w:lineRule="auto"/>
              <w:ind w:left="113" w:right="113"/>
              <w:jc w:val="center"/>
              <w:rPr>
                <w:rFonts w:ascii="Bookman Old Style" w:hAnsi="Bookman Old Style"/>
                <w:b/>
              </w:rPr>
            </w:pPr>
            <w:r w:rsidRPr="002106C0">
              <w:rPr>
                <w:rFonts w:ascii="Bookman Old Style" w:hAnsi="Bookman Old Style"/>
                <w:b/>
              </w:rPr>
              <w:t>Α’ Παιδικού Σταθμού</w:t>
            </w:r>
          </w:p>
          <w:p w:rsidR="00AB76BA" w:rsidRPr="002106C0" w:rsidRDefault="00AB76BA" w:rsidP="00AB76BA">
            <w:pPr>
              <w:spacing w:after="163" w:line="227" w:lineRule="auto"/>
              <w:ind w:left="113" w:right="113"/>
              <w:jc w:val="center"/>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after="161" w:line="234" w:lineRule="auto"/>
              <w:ind w:right="40"/>
              <w:rPr>
                <w:rFonts w:ascii="Bookman Old Style" w:hAnsi="Bookman Old Style"/>
                <w:sz w:val="20"/>
                <w:szCs w:val="20"/>
              </w:rPr>
            </w:pPr>
            <w:r w:rsidRPr="002106C0">
              <w:rPr>
                <w:rFonts w:ascii="Bookman Old Style" w:hAnsi="Bookman Old Style"/>
                <w:sz w:val="20"/>
                <w:szCs w:val="20"/>
              </w:rPr>
              <w:t xml:space="preserve">Διαχείριση αιτήσεων εγγραφής και επανεγγραφής νηπίων, και τήρηση των  σχετικών αρχείων. </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43"/>
              <w:jc w:val="center"/>
              <w:rPr>
                <w:rFonts w:ascii="Bookman Old Style" w:hAnsi="Bookman Old Style"/>
                <w:sz w:val="20"/>
                <w:szCs w:val="20"/>
              </w:rPr>
            </w:pPr>
            <w:r w:rsidRPr="002106C0">
              <w:rPr>
                <w:rFonts w:ascii="Bookman Old Style" w:hAnsi="Bookman Old Style"/>
                <w:sz w:val="20"/>
                <w:szCs w:val="20"/>
              </w:rPr>
              <w:t>60 Αιτήσεις έγιναν δεκτές</w:t>
            </w:r>
          </w:p>
        </w:tc>
      </w:tr>
      <w:tr w:rsidR="00AB76BA" w:rsidRPr="002106C0" w:rsidTr="00962451">
        <w:tblPrEx>
          <w:tblCellMar>
            <w:top w:w="35" w:type="dxa"/>
            <w:left w:w="107" w:type="dxa"/>
            <w:bottom w:w="0" w:type="dxa"/>
            <w:right w:w="12" w:type="dxa"/>
          </w:tblCellMar>
        </w:tblPrEx>
        <w:trPr>
          <w:trHeight w:val="636"/>
        </w:trPr>
        <w:tc>
          <w:tcPr>
            <w:tcW w:w="1843" w:type="dxa"/>
            <w:vMerge/>
            <w:tcBorders>
              <w:left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125"/>
              <w:rPr>
                <w:rFonts w:ascii="Bookman Old Style" w:hAnsi="Bookman Old Style"/>
                <w:sz w:val="20"/>
                <w:szCs w:val="20"/>
              </w:rPr>
            </w:pPr>
            <w:r w:rsidRPr="002106C0">
              <w:rPr>
                <w:rFonts w:ascii="Bookman Old Style" w:hAnsi="Bookman Old Style"/>
                <w:sz w:val="20"/>
                <w:szCs w:val="20"/>
              </w:rPr>
              <w:t>Ενημέρωση των πολιτών σε περιπτώσεις διαφόρων σχετικών με τις παρεχόμενες υπηρεσίες των παιδικών σταθμών.</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38"/>
              <w:jc w:val="center"/>
              <w:rPr>
                <w:rFonts w:ascii="Bookman Old Style" w:hAnsi="Bookman Old Style"/>
                <w:sz w:val="20"/>
                <w:szCs w:val="20"/>
              </w:rPr>
            </w:pPr>
            <w:r w:rsidRPr="002106C0">
              <w:rPr>
                <w:rFonts w:ascii="Bookman Old Style" w:hAnsi="Bookman Old Style"/>
                <w:sz w:val="20"/>
                <w:szCs w:val="20"/>
              </w:rPr>
              <w:t>Όταν κρίνεται απαραίτητο</w:t>
            </w:r>
          </w:p>
        </w:tc>
      </w:tr>
      <w:tr w:rsidR="00AB76BA" w:rsidRPr="002106C0" w:rsidTr="00962451">
        <w:tblPrEx>
          <w:tblCellMar>
            <w:top w:w="35" w:type="dxa"/>
            <w:left w:w="107" w:type="dxa"/>
            <w:bottom w:w="0" w:type="dxa"/>
            <w:right w:w="12" w:type="dxa"/>
          </w:tblCellMar>
        </w:tblPrEx>
        <w:trPr>
          <w:trHeight w:val="544"/>
        </w:trPr>
        <w:tc>
          <w:tcPr>
            <w:tcW w:w="1843" w:type="dxa"/>
            <w:vMerge/>
            <w:tcBorders>
              <w:left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sz w:val="20"/>
                <w:szCs w:val="20"/>
              </w:rPr>
            </w:pPr>
            <w:r w:rsidRPr="002106C0">
              <w:rPr>
                <w:rFonts w:ascii="Bookman Old Style" w:hAnsi="Bookman Old Style"/>
                <w:sz w:val="20"/>
                <w:szCs w:val="20"/>
              </w:rPr>
              <w:t>Έκδοση βεβαιώσεων φιλοξενίας παιδιών.</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jc w:val="center"/>
              <w:rPr>
                <w:rFonts w:ascii="Bookman Old Style" w:hAnsi="Bookman Old Style"/>
                <w:sz w:val="20"/>
                <w:szCs w:val="20"/>
              </w:rPr>
            </w:pPr>
            <w:r w:rsidRPr="002106C0">
              <w:rPr>
                <w:rFonts w:ascii="Bookman Old Style" w:hAnsi="Bookman Old Style"/>
                <w:sz w:val="20"/>
                <w:szCs w:val="20"/>
              </w:rPr>
              <w:t>1 φορά/έτος (και όταν ζητηθεί μετά από αίτηση του γονέα)</w:t>
            </w:r>
          </w:p>
        </w:tc>
      </w:tr>
      <w:tr w:rsidR="00AB76BA" w:rsidRPr="002106C0" w:rsidTr="00962451">
        <w:tblPrEx>
          <w:tblCellMar>
            <w:top w:w="35" w:type="dxa"/>
            <w:left w:w="107" w:type="dxa"/>
            <w:bottom w:w="0" w:type="dxa"/>
            <w:right w:w="12" w:type="dxa"/>
          </w:tblCellMar>
        </w:tblPrEx>
        <w:trPr>
          <w:trHeight w:val="442"/>
        </w:trPr>
        <w:tc>
          <w:tcPr>
            <w:tcW w:w="1843" w:type="dxa"/>
            <w:vMerge/>
            <w:tcBorders>
              <w:left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sz w:val="20"/>
                <w:szCs w:val="20"/>
              </w:rPr>
            </w:pPr>
            <w:r w:rsidRPr="002106C0">
              <w:rPr>
                <w:rFonts w:ascii="Bookman Old Style" w:hAnsi="Bookman Old Style"/>
                <w:sz w:val="20"/>
                <w:szCs w:val="20"/>
              </w:rPr>
              <w:t>Ενημέρωση αρχείων.</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37"/>
              <w:jc w:val="center"/>
              <w:rPr>
                <w:rFonts w:ascii="Bookman Old Style" w:hAnsi="Bookman Old Style"/>
                <w:sz w:val="20"/>
                <w:szCs w:val="20"/>
              </w:rPr>
            </w:pPr>
            <w:r w:rsidRPr="002106C0">
              <w:rPr>
                <w:rFonts w:ascii="Bookman Old Style" w:hAnsi="Bookman Old Style"/>
                <w:sz w:val="20"/>
                <w:szCs w:val="20"/>
              </w:rPr>
              <w:t>Καθημερινά</w:t>
            </w:r>
          </w:p>
        </w:tc>
      </w:tr>
      <w:tr w:rsidR="00AB76BA" w:rsidRPr="002106C0" w:rsidTr="00962451">
        <w:tblPrEx>
          <w:tblCellMar>
            <w:top w:w="35" w:type="dxa"/>
            <w:left w:w="107" w:type="dxa"/>
            <w:bottom w:w="0" w:type="dxa"/>
            <w:right w:w="12" w:type="dxa"/>
          </w:tblCellMar>
        </w:tblPrEx>
        <w:trPr>
          <w:trHeight w:val="680"/>
        </w:trPr>
        <w:tc>
          <w:tcPr>
            <w:tcW w:w="1843" w:type="dxa"/>
            <w:vMerge/>
            <w:tcBorders>
              <w:left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35" w:lineRule="auto"/>
              <w:rPr>
                <w:rFonts w:ascii="Bookman Old Style" w:hAnsi="Bookman Old Style"/>
                <w:sz w:val="20"/>
                <w:szCs w:val="20"/>
              </w:rPr>
            </w:pPr>
            <w:r w:rsidRPr="002106C0">
              <w:rPr>
                <w:rFonts w:ascii="Bookman Old Style" w:hAnsi="Bookman Old Style"/>
                <w:sz w:val="20"/>
                <w:szCs w:val="20"/>
              </w:rPr>
              <w:t>Επίσκεψη στους Παιδικούς Σταθμούς για την επίβλεψη της σωστής λειτουργίας τους  και συνεργασία με τις υπεύθυνες των  Παιδικών Σταθμών.</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jc w:val="center"/>
              <w:rPr>
                <w:rFonts w:ascii="Bookman Old Style" w:hAnsi="Bookman Old Style"/>
                <w:sz w:val="20"/>
                <w:szCs w:val="20"/>
              </w:rPr>
            </w:pPr>
            <w:r w:rsidRPr="002106C0">
              <w:rPr>
                <w:rFonts w:ascii="Bookman Old Style" w:hAnsi="Bookman Old Style"/>
                <w:sz w:val="20"/>
                <w:szCs w:val="20"/>
              </w:rPr>
              <w:t>1 φορά/μήνα και όταν κρίνεται απαραίτητο</w:t>
            </w:r>
          </w:p>
        </w:tc>
      </w:tr>
      <w:tr w:rsidR="00AB76BA" w:rsidRPr="002106C0" w:rsidTr="00962451">
        <w:tblPrEx>
          <w:tblCellMar>
            <w:top w:w="35" w:type="dxa"/>
            <w:left w:w="107" w:type="dxa"/>
            <w:bottom w:w="0" w:type="dxa"/>
            <w:right w:w="12" w:type="dxa"/>
          </w:tblCellMar>
        </w:tblPrEx>
        <w:trPr>
          <w:trHeight w:val="905"/>
        </w:trPr>
        <w:tc>
          <w:tcPr>
            <w:tcW w:w="1843" w:type="dxa"/>
            <w:vMerge/>
            <w:tcBorders>
              <w:left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192"/>
              <w:rPr>
                <w:rFonts w:ascii="Bookman Old Style" w:hAnsi="Bookman Old Style"/>
                <w:sz w:val="20"/>
                <w:szCs w:val="20"/>
              </w:rPr>
            </w:pPr>
            <w:r w:rsidRPr="002106C0">
              <w:rPr>
                <w:rFonts w:ascii="Bookman Old Style" w:hAnsi="Bookman Old Style"/>
                <w:sz w:val="20"/>
                <w:szCs w:val="20"/>
              </w:rPr>
              <w:t>Επίβλεψη συντήρησης των Παιδικών Σταθμών (αναγομώσεις πυροσβεστήρων. υδραυλικές εγκαταστάσεις, απεντομώσεις, καθαριότητα επίπλων και σκευών, υγειονομικοί  έλεγχοι).</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38"/>
              <w:jc w:val="center"/>
              <w:rPr>
                <w:rFonts w:ascii="Bookman Old Style" w:hAnsi="Bookman Old Style"/>
                <w:sz w:val="20"/>
                <w:szCs w:val="20"/>
              </w:rPr>
            </w:pPr>
          </w:p>
          <w:p w:rsidR="00AB76BA" w:rsidRPr="002106C0" w:rsidRDefault="00AB76BA" w:rsidP="00AB76BA">
            <w:pPr>
              <w:spacing w:line="259" w:lineRule="auto"/>
              <w:ind w:right="38"/>
              <w:jc w:val="center"/>
              <w:rPr>
                <w:rFonts w:ascii="Bookman Old Style" w:hAnsi="Bookman Old Style"/>
                <w:sz w:val="20"/>
                <w:szCs w:val="20"/>
              </w:rPr>
            </w:pPr>
            <w:r w:rsidRPr="002106C0">
              <w:rPr>
                <w:rFonts w:ascii="Bookman Old Style" w:hAnsi="Bookman Old Style"/>
                <w:sz w:val="20"/>
                <w:szCs w:val="20"/>
              </w:rPr>
              <w:t>Όταν κρίνεται απαραίτητο</w:t>
            </w:r>
          </w:p>
          <w:p w:rsidR="00AB76BA" w:rsidRPr="002106C0" w:rsidRDefault="00AB76BA" w:rsidP="00AB76BA">
            <w:pPr>
              <w:spacing w:line="259" w:lineRule="auto"/>
              <w:ind w:right="38"/>
              <w:jc w:val="center"/>
              <w:rPr>
                <w:rFonts w:ascii="Bookman Old Style" w:hAnsi="Bookman Old Style"/>
                <w:sz w:val="20"/>
                <w:szCs w:val="20"/>
              </w:rPr>
            </w:pPr>
          </w:p>
        </w:tc>
      </w:tr>
      <w:tr w:rsidR="00AB76BA" w:rsidRPr="002106C0" w:rsidTr="00962451">
        <w:tblPrEx>
          <w:tblCellMar>
            <w:top w:w="35" w:type="dxa"/>
            <w:left w:w="107" w:type="dxa"/>
            <w:bottom w:w="0" w:type="dxa"/>
            <w:right w:w="12" w:type="dxa"/>
          </w:tblCellMar>
        </w:tblPrEx>
        <w:trPr>
          <w:trHeight w:val="805"/>
        </w:trPr>
        <w:tc>
          <w:tcPr>
            <w:tcW w:w="1843" w:type="dxa"/>
            <w:vMerge/>
            <w:tcBorders>
              <w:left w:val="double" w:sz="4" w:space="0" w:color="000000"/>
              <w:bottom w:val="nil"/>
              <w:right w:val="double" w:sz="4" w:space="0" w:color="000000"/>
            </w:tcBorders>
          </w:tcPr>
          <w:p w:rsidR="00AB76BA" w:rsidRPr="002106C0" w:rsidRDefault="00AB76BA" w:rsidP="00AB76BA">
            <w:pPr>
              <w:spacing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sz w:val="20"/>
                <w:szCs w:val="20"/>
              </w:rPr>
            </w:pPr>
            <w:r w:rsidRPr="002106C0">
              <w:rPr>
                <w:rFonts w:ascii="Bookman Old Style" w:eastAsia="Cambria" w:hAnsi="Bookman Old Style" w:cs="Cambria"/>
                <w:sz w:val="20"/>
                <w:szCs w:val="20"/>
              </w:rPr>
              <w:t>Οργάνωση του ανθρωπίνου  δυναμικού των Παιδικών Σταθμών μετακινήσεις, άδειες προσωπικού κ.τ.λ.).</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45"/>
              <w:jc w:val="center"/>
              <w:rPr>
                <w:rFonts w:ascii="Bookman Old Style" w:hAnsi="Bookman Old Style"/>
                <w:sz w:val="20"/>
                <w:szCs w:val="20"/>
              </w:rPr>
            </w:pPr>
            <w:r w:rsidRPr="002106C0">
              <w:rPr>
                <w:rFonts w:ascii="Bookman Old Style" w:eastAsia="Cambria" w:hAnsi="Bookman Old Style" w:cs="Cambria"/>
                <w:sz w:val="20"/>
                <w:szCs w:val="20"/>
              </w:rPr>
              <w:t>Όταν κρίνεται απαραίτητο</w:t>
            </w:r>
          </w:p>
        </w:tc>
      </w:tr>
      <w:tr w:rsidR="00AB76BA" w:rsidRPr="002106C0" w:rsidTr="00962451">
        <w:tblPrEx>
          <w:tblCellMar>
            <w:top w:w="35" w:type="dxa"/>
            <w:left w:w="107" w:type="dxa"/>
            <w:bottom w:w="0" w:type="dxa"/>
            <w:right w:w="12" w:type="dxa"/>
          </w:tblCellMar>
        </w:tblPrEx>
        <w:trPr>
          <w:trHeight w:val="879"/>
        </w:trPr>
        <w:tc>
          <w:tcPr>
            <w:tcW w:w="1843" w:type="dxa"/>
            <w:vMerge/>
            <w:tcBorders>
              <w:left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after="5" w:line="232" w:lineRule="auto"/>
              <w:rPr>
                <w:rFonts w:ascii="Bookman Old Style" w:hAnsi="Bookman Old Style"/>
                <w:sz w:val="20"/>
                <w:szCs w:val="20"/>
              </w:rPr>
            </w:pPr>
            <w:r w:rsidRPr="002106C0">
              <w:rPr>
                <w:rFonts w:ascii="Bookman Old Style" w:hAnsi="Bookman Old Style"/>
                <w:sz w:val="20"/>
                <w:szCs w:val="20"/>
              </w:rPr>
              <w:t>Προγραμματισμός για τον εξοπλισμό των Παιδικών Σταθμών  (παιχνίδια εσωτερικού και εξωτερικού χώρου, φαρμακευτικό υλικό, είδη εστίασης, επίπλων κ.τ.λ.).</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89"/>
              <w:jc w:val="center"/>
              <w:rPr>
                <w:rFonts w:ascii="Bookman Old Style" w:hAnsi="Bookman Old Style"/>
                <w:sz w:val="20"/>
                <w:szCs w:val="20"/>
              </w:rPr>
            </w:pPr>
            <w:r w:rsidRPr="002106C0">
              <w:rPr>
                <w:rFonts w:ascii="Bookman Old Style" w:hAnsi="Bookman Old Style"/>
                <w:sz w:val="20"/>
                <w:szCs w:val="20"/>
              </w:rPr>
              <w:t>Όταν κρίνεται απαραίτητο</w:t>
            </w:r>
          </w:p>
        </w:tc>
      </w:tr>
      <w:tr w:rsidR="00AB76BA" w:rsidRPr="002106C0" w:rsidTr="00962451">
        <w:tblPrEx>
          <w:tblCellMar>
            <w:top w:w="35" w:type="dxa"/>
            <w:left w:w="107" w:type="dxa"/>
            <w:bottom w:w="0" w:type="dxa"/>
            <w:right w:w="12" w:type="dxa"/>
          </w:tblCellMar>
        </w:tblPrEx>
        <w:trPr>
          <w:trHeight w:val="656"/>
        </w:trPr>
        <w:tc>
          <w:tcPr>
            <w:tcW w:w="1843" w:type="dxa"/>
            <w:vMerge/>
            <w:tcBorders>
              <w:left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sz w:val="20"/>
                <w:szCs w:val="20"/>
              </w:rPr>
            </w:pPr>
            <w:r w:rsidRPr="002106C0">
              <w:rPr>
                <w:rFonts w:ascii="Bookman Old Style" w:hAnsi="Bookman Old Style"/>
                <w:sz w:val="20"/>
                <w:szCs w:val="20"/>
              </w:rPr>
              <w:t>Κατάθεση πρότασης στο Πρόγραμμα ΕΣΠΑ Εναρμόνιση Οικογενειακής και Επαγγελματικής Ζωής.</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94"/>
              <w:jc w:val="center"/>
              <w:rPr>
                <w:rFonts w:ascii="Bookman Old Style" w:hAnsi="Bookman Old Style"/>
                <w:sz w:val="20"/>
                <w:szCs w:val="20"/>
              </w:rPr>
            </w:pPr>
            <w:r w:rsidRPr="002106C0">
              <w:rPr>
                <w:rFonts w:ascii="Bookman Old Style" w:hAnsi="Bookman Old Style"/>
                <w:sz w:val="20"/>
                <w:szCs w:val="20"/>
              </w:rPr>
              <w:t>1 φορά/έτος</w:t>
            </w:r>
          </w:p>
        </w:tc>
      </w:tr>
      <w:tr w:rsidR="00AB76BA" w:rsidRPr="002106C0" w:rsidTr="00962451">
        <w:tblPrEx>
          <w:tblCellMar>
            <w:top w:w="35" w:type="dxa"/>
            <w:left w:w="107" w:type="dxa"/>
            <w:bottom w:w="0" w:type="dxa"/>
            <w:right w:w="12" w:type="dxa"/>
          </w:tblCellMar>
        </w:tblPrEx>
        <w:trPr>
          <w:trHeight w:val="624"/>
        </w:trPr>
        <w:tc>
          <w:tcPr>
            <w:tcW w:w="1843" w:type="dxa"/>
            <w:vMerge/>
            <w:tcBorders>
              <w:left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34" w:lineRule="auto"/>
              <w:ind w:right="134"/>
              <w:rPr>
                <w:rFonts w:ascii="Bookman Old Style" w:hAnsi="Bookman Old Style"/>
                <w:sz w:val="20"/>
                <w:szCs w:val="20"/>
              </w:rPr>
            </w:pPr>
            <w:r w:rsidRPr="002106C0">
              <w:rPr>
                <w:rFonts w:ascii="Bookman Old Style" w:hAnsi="Bookman Old Style"/>
                <w:sz w:val="20"/>
                <w:szCs w:val="20"/>
              </w:rPr>
              <w:t>Συνοδευτικά έντυπα  νηπίων που φιλοξενούνται στους παιδικούς σταθμούς με το Πρόγραμμα  ΕΣΠΑ Εναρμόνιση Οικογενειακής και Επαγγελματικής Ζωής.</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98"/>
              <w:jc w:val="center"/>
              <w:rPr>
                <w:rFonts w:ascii="Bookman Old Style" w:hAnsi="Bookman Old Style"/>
                <w:sz w:val="20"/>
                <w:szCs w:val="20"/>
              </w:rPr>
            </w:pPr>
            <w:r w:rsidRPr="002106C0">
              <w:rPr>
                <w:rFonts w:ascii="Bookman Old Style" w:hAnsi="Bookman Old Style"/>
                <w:sz w:val="20"/>
                <w:szCs w:val="20"/>
              </w:rPr>
              <w:t>1 φορά/μήνα</w:t>
            </w:r>
          </w:p>
        </w:tc>
      </w:tr>
      <w:tr w:rsidR="00AB76BA" w:rsidRPr="002106C0" w:rsidTr="00962451">
        <w:tblPrEx>
          <w:tblCellMar>
            <w:top w:w="35" w:type="dxa"/>
            <w:left w:w="107" w:type="dxa"/>
            <w:bottom w:w="0" w:type="dxa"/>
            <w:right w:w="12" w:type="dxa"/>
          </w:tblCellMar>
        </w:tblPrEx>
        <w:trPr>
          <w:trHeight w:val="646"/>
        </w:trPr>
        <w:tc>
          <w:tcPr>
            <w:tcW w:w="1843" w:type="dxa"/>
            <w:vMerge/>
            <w:tcBorders>
              <w:left w:val="double" w:sz="4" w:space="0" w:color="000000"/>
              <w:bottom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after="50" w:line="235" w:lineRule="auto"/>
              <w:ind w:right="88"/>
              <w:rPr>
                <w:rFonts w:ascii="Bookman Old Style" w:hAnsi="Bookman Old Style"/>
                <w:sz w:val="20"/>
                <w:szCs w:val="20"/>
                <w:highlight w:val="yellow"/>
              </w:rPr>
            </w:pPr>
            <w:r w:rsidRPr="002106C0">
              <w:rPr>
                <w:rFonts w:ascii="Bookman Old Style" w:hAnsi="Bookman Old Style"/>
                <w:sz w:val="20"/>
                <w:szCs w:val="20"/>
              </w:rPr>
              <w:t xml:space="preserve">Διοργάνωση και συμμετοχή του προσωπικού σε σεμινάρια  εκπαίδευσης για την αναβάθμιση των παρεχόμενων υπηρεσιών της. </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94"/>
              <w:jc w:val="center"/>
              <w:rPr>
                <w:rFonts w:ascii="Bookman Old Style" w:hAnsi="Bookman Old Style"/>
                <w:sz w:val="20"/>
                <w:szCs w:val="20"/>
                <w:highlight w:val="yellow"/>
              </w:rPr>
            </w:pPr>
            <w:r w:rsidRPr="002106C0">
              <w:rPr>
                <w:rFonts w:ascii="Bookman Old Style" w:hAnsi="Bookman Old Style"/>
                <w:sz w:val="20"/>
                <w:szCs w:val="20"/>
              </w:rPr>
              <w:t>1 φορά/έτος</w:t>
            </w:r>
          </w:p>
        </w:tc>
      </w:tr>
    </w:tbl>
    <w:p w:rsidR="00AB76BA" w:rsidRPr="002106C0" w:rsidRDefault="00AB76BA" w:rsidP="00AB76BA">
      <w:pPr>
        <w:spacing w:line="360" w:lineRule="auto"/>
        <w:ind w:left="-567" w:right="-558"/>
        <w:rPr>
          <w:rFonts w:ascii="Bookman Old Style" w:hAnsi="Bookman Old Style"/>
          <w:noProof/>
        </w:rPr>
      </w:pPr>
    </w:p>
    <w:p w:rsidR="00AB76BA" w:rsidRPr="002106C0" w:rsidRDefault="00AB76BA" w:rsidP="00AB76BA">
      <w:pPr>
        <w:spacing w:after="160" w:line="259" w:lineRule="auto"/>
        <w:rPr>
          <w:rFonts w:ascii="Bookman Old Style" w:hAnsi="Bookman Old Style"/>
        </w:rPr>
      </w:pPr>
      <w:r w:rsidRPr="002106C0">
        <w:rPr>
          <w:rFonts w:ascii="Bookman Old Style" w:hAnsi="Bookman Old Style"/>
        </w:rPr>
        <w:br w:type="page"/>
      </w:r>
    </w:p>
    <w:p w:rsidR="00AB76BA" w:rsidRPr="002106C0" w:rsidRDefault="00AB76BA" w:rsidP="00AB76BA">
      <w:pPr>
        <w:spacing w:line="259" w:lineRule="auto"/>
        <w:ind w:left="113" w:right="113"/>
        <w:jc w:val="center"/>
        <w:rPr>
          <w:rFonts w:ascii="Bookman Old Style" w:hAnsi="Bookman Old Style"/>
        </w:rPr>
      </w:pPr>
      <w:r w:rsidRPr="002106C0">
        <w:rPr>
          <w:rFonts w:ascii="Bookman Old Style" w:hAnsi="Bookman Old Style"/>
          <w:b/>
        </w:rPr>
        <w:lastRenderedPageBreak/>
        <w:t>Γραφείο Διοικητικής &amp;</w:t>
      </w:r>
      <w:r w:rsidR="00D670C5">
        <w:rPr>
          <w:rFonts w:ascii="Bookman Old Style" w:hAnsi="Bookman Old Style"/>
          <w:b/>
        </w:rPr>
        <w:t xml:space="preserve"> </w:t>
      </w:r>
      <w:r w:rsidRPr="002106C0">
        <w:rPr>
          <w:rFonts w:ascii="Bookman Old Style" w:hAnsi="Bookman Old Style"/>
          <w:b/>
        </w:rPr>
        <w:t>Γραμματειακής Υποστήριξης</w:t>
      </w:r>
    </w:p>
    <w:p w:rsidR="00AB76BA" w:rsidRPr="002106C0" w:rsidRDefault="00AB76BA" w:rsidP="00AB76BA">
      <w:pPr>
        <w:spacing w:after="163" w:line="227" w:lineRule="auto"/>
        <w:ind w:left="113" w:right="113"/>
        <w:jc w:val="center"/>
        <w:rPr>
          <w:rFonts w:ascii="Bookman Old Style" w:hAnsi="Bookman Old Style"/>
          <w:b/>
        </w:rPr>
      </w:pPr>
      <w:r w:rsidRPr="002106C0">
        <w:rPr>
          <w:rFonts w:ascii="Bookman Old Style" w:hAnsi="Bookman Old Style"/>
          <w:b/>
        </w:rPr>
        <w:t>Β’ Παιδικού Σταθμού</w:t>
      </w:r>
    </w:p>
    <w:p w:rsidR="00AB76BA" w:rsidRPr="002106C0" w:rsidRDefault="00AB76BA" w:rsidP="00AB76BA">
      <w:pPr>
        <w:spacing w:line="259" w:lineRule="auto"/>
        <w:rPr>
          <w:rFonts w:ascii="Bookman Old Style" w:hAnsi="Bookman Old Style"/>
        </w:rPr>
      </w:pPr>
    </w:p>
    <w:tbl>
      <w:tblPr>
        <w:tblW w:w="10348" w:type="dxa"/>
        <w:tblInd w:w="-462" w:type="dxa"/>
        <w:tblLayout w:type="fixed"/>
        <w:tblCellMar>
          <w:top w:w="111" w:type="dxa"/>
          <w:left w:w="105" w:type="dxa"/>
          <w:bottom w:w="41" w:type="dxa"/>
          <w:right w:w="105" w:type="dxa"/>
        </w:tblCellMar>
        <w:tblLook w:val="04A0" w:firstRow="1" w:lastRow="0" w:firstColumn="1" w:lastColumn="0" w:noHBand="0" w:noVBand="1"/>
      </w:tblPr>
      <w:tblGrid>
        <w:gridCol w:w="1843"/>
        <w:gridCol w:w="6095"/>
        <w:gridCol w:w="2410"/>
      </w:tblGrid>
      <w:tr w:rsidR="00AB76BA" w:rsidRPr="002106C0" w:rsidTr="00962451">
        <w:trPr>
          <w:trHeight w:val="390"/>
        </w:trPr>
        <w:tc>
          <w:tcPr>
            <w:tcW w:w="1843"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jc w:val="center"/>
              <w:rPr>
                <w:rFonts w:ascii="Bookman Old Style" w:hAnsi="Bookman Old Style"/>
                <w:color w:val="FFFFFF" w:themeColor="background1"/>
              </w:rPr>
            </w:pPr>
            <w:r w:rsidRPr="002106C0">
              <w:rPr>
                <w:rFonts w:ascii="Bookman Old Style" w:hAnsi="Bookman Old Style"/>
                <w:b/>
                <w:color w:val="FFFFFF" w:themeColor="background1"/>
              </w:rPr>
              <w:t>Αρμοδιότητα</w:t>
            </w:r>
          </w:p>
        </w:tc>
        <w:tc>
          <w:tcPr>
            <w:tcW w:w="6095"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left="1"/>
              <w:jc w:val="center"/>
              <w:rPr>
                <w:rFonts w:ascii="Bookman Old Style" w:hAnsi="Bookman Old Style"/>
                <w:color w:val="FFFFFF" w:themeColor="background1"/>
              </w:rPr>
            </w:pPr>
            <w:r w:rsidRPr="002106C0">
              <w:rPr>
                <w:rFonts w:ascii="Bookman Old Style" w:hAnsi="Bookman Old Style"/>
                <w:b/>
                <w:color w:val="FFFFFF" w:themeColor="background1"/>
              </w:rPr>
              <w:t>Περιγραφή Λειτουργίας</w:t>
            </w:r>
          </w:p>
        </w:tc>
        <w:tc>
          <w:tcPr>
            <w:tcW w:w="2410"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right="3"/>
              <w:jc w:val="center"/>
              <w:rPr>
                <w:rFonts w:ascii="Bookman Old Style" w:hAnsi="Bookman Old Style"/>
                <w:color w:val="FFFFFF" w:themeColor="background1"/>
              </w:rPr>
            </w:pPr>
            <w:r w:rsidRPr="002106C0">
              <w:rPr>
                <w:rFonts w:ascii="Bookman Old Style" w:hAnsi="Bookman Old Style"/>
                <w:b/>
                <w:color w:val="FFFFFF" w:themeColor="background1"/>
              </w:rPr>
              <w:t>Εκτιμώμενη ποσότητα εκροών</w:t>
            </w:r>
          </w:p>
        </w:tc>
      </w:tr>
      <w:tr w:rsidR="00AB76BA" w:rsidRPr="002106C0" w:rsidTr="00962451">
        <w:tblPrEx>
          <w:tblCellMar>
            <w:top w:w="35" w:type="dxa"/>
            <w:left w:w="107" w:type="dxa"/>
            <w:bottom w:w="0" w:type="dxa"/>
            <w:right w:w="12" w:type="dxa"/>
          </w:tblCellMar>
        </w:tblPrEx>
        <w:trPr>
          <w:cantSplit/>
          <w:trHeight w:val="665"/>
        </w:trPr>
        <w:tc>
          <w:tcPr>
            <w:tcW w:w="1843" w:type="dxa"/>
            <w:vMerge w:val="restart"/>
            <w:tcBorders>
              <w:top w:val="double" w:sz="4" w:space="0" w:color="000000"/>
              <w:left w:val="double" w:sz="4" w:space="0" w:color="000000"/>
              <w:right w:val="double" w:sz="4" w:space="0" w:color="000000"/>
            </w:tcBorders>
            <w:textDirection w:val="btLr"/>
          </w:tcPr>
          <w:p w:rsidR="00AB76BA" w:rsidRPr="002106C0" w:rsidRDefault="00AB76BA" w:rsidP="00AB76BA">
            <w:pPr>
              <w:spacing w:line="259" w:lineRule="auto"/>
              <w:ind w:left="113" w:right="113"/>
              <w:jc w:val="center"/>
              <w:rPr>
                <w:rFonts w:ascii="Bookman Old Style" w:hAnsi="Bookman Old Style"/>
              </w:rPr>
            </w:pPr>
            <w:r w:rsidRPr="002106C0">
              <w:rPr>
                <w:rFonts w:ascii="Bookman Old Style" w:hAnsi="Bookman Old Style"/>
                <w:b/>
              </w:rPr>
              <w:t>Γραφείο Διοικητικής &amp;Γραμματειακής Υποστήριξης</w:t>
            </w:r>
          </w:p>
          <w:p w:rsidR="00AB76BA" w:rsidRPr="002106C0" w:rsidRDefault="00AB76BA" w:rsidP="00AB76BA">
            <w:pPr>
              <w:spacing w:after="163" w:line="227" w:lineRule="auto"/>
              <w:ind w:left="113" w:right="113"/>
              <w:jc w:val="center"/>
              <w:rPr>
                <w:rFonts w:ascii="Bookman Old Style" w:hAnsi="Bookman Old Style"/>
                <w:b/>
              </w:rPr>
            </w:pPr>
            <w:r w:rsidRPr="002106C0">
              <w:rPr>
                <w:rFonts w:ascii="Bookman Old Style" w:hAnsi="Bookman Old Style"/>
                <w:b/>
              </w:rPr>
              <w:t>Β’ Παιδικού Σταθμού</w:t>
            </w:r>
          </w:p>
          <w:p w:rsidR="00AB76BA" w:rsidRPr="002106C0" w:rsidRDefault="00AB76BA" w:rsidP="00AB76BA">
            <w:pPr>
              <w:spacing w:after="163" w:line="227" w:lineRule="auto"/>
              <w:ind w:left="113" w:right="113"/>
              <w:jc w:val="center"/>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after="161" w:line="234" w:lineRule="auto"/>
              <w:ind w:right="40"/>
              <w:rPr>
                <w:rFonts w:ascii="Bookman Old Style" w:hAnsi="Bookman Old Style"/>
                <w:sz w:val="20"/>
                <w:szCs w:val="20"/>
              </w:rPr>
            </w:pPr>
            <w:r w:rsidRPr="002106C0">
              <w:rPr>
                <w:rFonts w:ascii="Bookman Old Style" w:hAnsi="Bookman Old Style"/>
                <w:sz w:val="20"/>
                <w:szCs w:val="20"/>
              </w:rPr>
              <w:t xml:space="preserve">Διαχείριση αιτήσεων εγγραφής και επανεγγραφής νηπίων, και τήρηση των  σχετικών αρχείων. </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43"/>
              <w:jc w:val="center"/>
              <w:rPr>
                <w:rFonts w:ascii="Bookman Old Style" w:hAnsi="Bookman Old Style"/>
                <w:sz w:val="20"/>
                <w:szCs w:val="20"/>
              </w:rPr>
            </w:pPr>
            <w:r w:rsidRPr="002106C0">
              <w:rPr>
                <w:rFonts w:ascii="Bookman Old Style" w:hAnsi="Bookman Old Style"/>
                <w:sz w:val="20"/>
                <w:szCs w:val="20"/>
              </w:rPr>
              <w:t>60 Αιτήσεις έγιναν δεκτές</w:t>
            </w:r>
          </w:p>
        </w:tc>
      </w:tr>
      <w:tr w:rsidR="00AB76BA" w:rsidRPr="002106C0" w:rsidTr="00962451">
        <w:tblPrEx>
          <w:tblCellMar>
            <w:top w:w="35" w:type="dxa"/>
            <w:left w:w="107" w:type="dxa"/>
            <w:bottom w:w="0" w:type="dxa"/>
            <w:right w:w="12" w:type="dxa"/>
          </w:tblCellMar>
        </w:tblPrEx>
        <w:trPr>
          <w:trHeight w:val="634"/>
        </w:trPr>
        <w:tc>
          <w:tcPr>
            <w:tcW w:w="1843" w:type="dxa"/>
            <w:vMerge/>
            <w:tcBorders>
              <w:left w:val="double" w:sz="4" w:space="0" w:color="000000"/>
              <w:right w:val="double" w:sz="4" w:space="0" w:color="000000"/>
            </w:tcBorders>
            <w:textDirection w:val="btLr"/>
          </w:tcPr>
          <w:p w:rsidR="00AB76BA" w:rsidRPr="002106C0" w:rsidRDefault="00AB76BA" w:rsidP="00AB76BA">
            <w:pPr>
              <w:spacing w:after="160" w:line="259" w:lineRule="auto"/>
              <w:ind w:left="113" w:right="113"/>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125"/>
              <w:rPr>
                <w:rFonts w:ascii="Bookman Old Style" w:hAnsi="Bookman Old Style"/>
                <w:sz w:val="20"/>
                <w:szCs w:val="20"/>
              </w:rPr>
            </w:pPr>
            <w:r w:rsidRPr="002106C0">
              <w:rPr>
                <w:rFonts w:ascii="Bookman Old Style" w:hAnsi="Bookman Old Style"/>
                <w:sz w:val="20"/>
                <w:szCs w:val="20"/>
              </w:rPr>
              <w:t>Ενημέρωση των πολιτών σε περιπτώσεις διαφόρων σχετικών με τις παρεχόμενες υπηρεσίες των παιδικών σταθμών.</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38"/>
              <w:jc w:val="center"/>
              <w:rPr>
                <w:rFonts w:ascii="Bookman Old Style" w:hAnsi="Bookman Old Style"/>
                <w:sz w:val="20"/>
                <w:szCs w:val="20"/>
              </w:rPr>
            </w:pPr>
            <w:r w:rsidRPr="002106C0">
              <w:rPr>
                <w:rFonts w:ascii="Bookman Old Style" w:hAnsi="Bookman Old Style"/>
                <w:sz w:val="20"/>
                <w:szCs w:val="20"/>
              </w:rPr>
              <w:t>Όταν κρίνεται απαραίτητο</w:t>
            </w:r>
          </w:p>
        </w:tc>
      </w:tr>
      <w:tr w:rsidR="00AB76BA" w:rsidRPr="002106C0" w:rsidTr="00962451">
        <w:tblPrEx>
          <w:tblCellMar>
            <w:top w:w="35" w:type="dxa"/>
            <w:left w:w="107" w:type="dxa"/>
            <w:bottom w:w="0" w:type="dxa"/>
            <w:right w:w="12" w:type="dxa"/>
          </w:tblCellMar>
        </w:tblPrEx>
        <w:trPr>
          <w:trHeight w:val="701"/>
        </w:trPr>
        <w:tc>
          <w:tcPr>
            <w:tcW w:w="1843" w:type="dxa"/>
            <w:vMerge/>
            <w:tcBorders>
              <w:left w:val="double" w:sz="4" w:space="0" w:color="000000"/>
              <w:right w:val="double" w:sz="4" w:space="0" w:color="000000"/>
            </w:tcBorders>
            <w:textDirection w:val="btLr"/>
          </w:tcPr>
          <w:p w:rsidR="00AB76BA" w:rsidRPr="002106C0" w:rsidRDefault="00AB76BA" w:rsidP="00AB76BA">
            <w:pPr>
              <w:spacing w:after="160" w:line="259" w:lineRule="auto"/>
              <w:ind w:left="113" w:right="113"/>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sz w:val="20"/>
                <w:szCs w:val="20"/>
              </w:rPr>
            </w:pPr>
            <w:r w:rsidRPr="002106C0">
              <w:rPr>
                <w:rFonts w:ascii="Bookman Old Style" w:hAnsi="Bookman Old Style"/>
                <w:sz w:val="20"/>
                <w:szCs w:val="20"/>
              </w:rPr>
              <w:t>Έκδοση βεβαιώσεων φιλοξενίας παιδιών.</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jc w:val="center"/>
              <w:rPr>
                <w:rFonts w:ascii="Bookman Old Style" w:hAnsi="Bookman Old Style"/>
                <w:sz w:val="20"/>
                <w:szCs w:val="20"/>
              </w:rPr>
            </w:pPr>
            <w:r w:rsidRPr="002106C0">
              <w:rPr>
                <w:rFonts w:ascii="Bookman Old Style" w:hAnsi="Bookman Old Style"/>
                <w:sz w:val="20"/>
                <w:szCs w:val="20"/>
              </w:rPr>
              <w:t>1 φορά/έτος (και όταν ζητηθεί μετά από αίτηση του γονέα)</w:t>
            </w:r>
          </w:p>
        </w:tc>
      </w:tr>
      <w:tr w:rsidR="00AB76BA" w:rsidRPr="002106C0" w:rsidTr="00962451">
        <w:tblPrEx>
          <w:tblCellMar>
            <w:top w:w="35" w:type="dxa"/>
            <w:left w:w="107" w:type="dxa"/>
            <w:bottom w:w="0" w:type="dxa"/>
            <w:right w:w="12" w:type="dxa"/>
          </w:tblCellMar>
        </w:tblPrEx>
        <w:trPr>
          <w:trHeight w:val="489"/>
        </w:trPr>
        <w:tc>
          <w:tcPr>
            <w:tcW w:w="1843" w:type="dxa"/>
            <w:vMerge/>
            <w:tcBorders>
              <w:left w:val="double" w:sz="4" w:space="0" w:color="000000"/>
              <w:right w:val="double" w:sz="4" w:space="0" w:color="000000"/>
            </w:tcBorders>
            <w:textDirection w:val="btLr"/>
          </w:tcPr>
          <w:p w:rsidR="00AB76BA" w:rsidRPr="002106C0" w:rsidRDefault="00AB76BA" w:rsidP="00AB76BA">
            <w:pPr>
              <w:spacing w:after="160" w:line="259" w:lineRule="auto"/>
              <w:ind w:left="113" w:right="113"/>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sz w:val="20"/>
                <w:szCs w:val="20"/>
              </w:rPr>
            </w:pPr>
            <w:r w:rsidRPr="002106C0">
              <w:rPr>
                <w:rFonts w:ascii="Bookman Old Style" w:hAnsi="Bookman Old Style"/>
                <w:sz w:val="20"/>
                <w:szCs w:val="20"/>
              </w:rPr>
              <w:t>Ενημέρωση αρχείων.</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37"/>
              <w:jc w:val="center"/>
              <w:rPr>
                <w:rFonts w:ascii="Bookman Old Style" w:hAnsi="Bookman Old Style"/>
                <w:sz w:val="20"/>
                <w:szCs w:val="20"/>
              </w:rPr>
            </w:pPr>
            <w:r w:rsidRPr="002106C0">
              <w:rPr>
                <w:rFonts w:ascii="Bookman Old Style" w:hAnsi="Bookman Old Style"/>
                <w:sz w:val="20"/>
                <w:szCs w:val="20"/>
              </w:rPr>
              <w:t>Καθημερινά</w:t>
            </w:r>
          </w:p>
        </w:tc>
      </w:tr>
      <w:tr w:rsidR="00AB76BA" w:rsidRPr="002106C0" w:rsidTr="00962451">
        <w:tblPrEx>
          <w:tblCellMar>
            <w:top w:w="35" w:type="dxa"/>
            <w:left w:w="107" w:type="dxa"/>
            <w:bottom w:w="0" w:type="dxa"/>
            <w:right w:w="12" w:type="dxa"/>
          </w:tblCellMar>
        </w:tblPrEx>
        <w:trPr>
          <w:trHeight w:val="733"/>
        </w:trPr>
        <w:tc>
          <w:tcPr>
            <w:tcW w:w="1843" w:type="dxa"/>
            <w:vMerge/>
            <w:tcBorders>
              <w:left w:val="double" w:sz="4" w:space="0" w:color="000000"/>
              <w:right w:val="double" w:sz="4" w:space="0" w:color="000000"/>
            </w:tcBorders>
            <w:textDirection w:val="btLr"/>
          </w:tcPr>
          <w:p w:rsidR="00AB76BA" w:rsidRPr="002106C0" w:rsidRDefault="00AB76BA" w:rsidP="00AB76BA">
            <w:pPr>
              <w:spacing w:after="160" w:line="259" w:lineRule="auto"/>
              <w:ind w:left="113" w:right="113"/>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35" w:lineRule="auto"/>
              <w:rPr>
                <w:rFonts w:ascii="Bookman Old Style" w:hAnsi="Bookman Old Style"/>
                <w:sz w:val="20"/>
                <w:szCs w:val="20"/>
              </w:rPr>
            </w:pPr>
            <w:r w:rsidRPr="002106C0">
              <w:rPr>
                <w:rFonts w:ascii="Bookman Old Style" w:hAnsi="Bookman Old Style"/>
                <w:sz w:val="20"/>
                <w:szCs w:val="20"/>
              </w:rPr>
              <w:t>Επίσκεψη στους Παιδικούς Σταθμούς για την επίβλεψη της σωστής λειτουργίας τους  και συνεργασία με τις υπεύθυνες των  Παιδικών Σταθμών.</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jc w:val="center"/>
              <w:rPr>
                <w:rFonts w:ascii="Bookman Old Style" w:hAnsi="Bookman Old Style"/>
                <w:sz w:val="20"/>
                <w:szCs w:val="20"/>
              </w:rPr>
            </w:pPr>
            <w:r w:rsidRPr="002106C0">
              <w:rPr>
                <w:rFonts w:ascii="Bookman Old Style" w:hAnsi="Bookman Old Style"/>
                <w:sz w:val="20"/>
                <w:szCs w:val="20"/>
              </w:rPr>
              <w:t>1 φορά/μήνα και όταν κρίνεται απαραίτητο</w:t>
            </w:r>
          </w:p>
        </w:tc>
      </w:tr>
      <w:tr w:rsidR="00AB76BA" w:rsidRPr="002106C0" w:rsidTr="00962451">
        <w:tblPrEx>
          <w:tblCellMar>
            <w:top w:w="35" w:type="dxa"/>
            <w:left w:w="107" w:type="dxa"/>
            <w:bottom w:w="0" w:type="dxa"/>
            <w:right w:w="12" w:type="dxa"/>
          </w:tblCellMar>
        </w:tblPrEx>
        <w:trPr>
          <w:trHeight w:val="929"/>
        </w:trPr>
        <w:tc>
          <w:tcPr>
            <w:tcW w:w="1843" w:type="dxa"/>
            <w:vMerge/>
            <w:tcBorders>
              <w:left w:val="double" w:sz="4" w:space="0" w:color="000000"/>
              <w:right w:val="double" w:sz="4" w:space="0" w:color="000000"/>
            </w:tcBorders>
            <w:textDirection w:val="btLr"/>
          </w:tcPr>
          <w:p w:rsidR="00AB76BA" w:rsidRPr="002106C0" w:rsidRDefault="00AB76BA" w:rsidP="00AB76BA">
            <w:pPr>
              <w:spacing w:after="160" w:line="259" w:lineRule="auto"/>
              <w:ind w:left="113" w:right="113"/>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192"/>
              <w:rPr>
                <w:rFonts w:ascii="Bookman Old Style" w:hAnsi="Bookman Old Style"/>
                <w:sz w:val="20"/>
                <w:szCs w:val="20"/>
              </w:rPr>
            </w:pPr>
            <w:r w:rsidRPr="002106C0">
              <w:rPr>
                <w:rFonts w:ascii="Bookman Old Style" w:hAnsi="Bookman Old Style"/>
                <w:sz w:val="20"/>
                <w:szCs w:val="20"/>
              </w:rPr>
              <w:t>Επίβλεψη συντήρησης των Παιδικών Σταθμών (αναγομώσεις πυροσβεστήρων. υδραυλικές εγκαταστάσεις, απεντομώσεις, καθαριότητα επίπλων και σκευών, υγειονομικοί  έλεγχοι).</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38"/>
              <w:jc w:val="center"/>
              <w:rPr>
                <w:rFonts w:ascii="Bookman Old Style" w:hAnsi="Bookman Old Style"/>
                <w:sz w:val="20"/>
                <w:szCs w:val="20"/>
              </w:rPr>
            </w:pPr>
          </w:p>
          <w:p w:rsidR="00AB76BA" w:rsidRPr="002106C0" w:rsidRDefault="00AB76BA" w:rsidP="00AB76BA">
            <w:pPr>
              <w:spacing w:line="259" w:lineRule="auto"/>
              <w:ind w:right="38"/>
              <w:jc w:val="center"/>
              <w:rPr>
                <w:rFonts w:ascii="Bookman Old Style" w:hAnsi="Bookman Old Style"/>
                <w:sz w:val="20"/>
                <w:szCs w:val="20"/>
              </w:rPr>
            </w:pPr>
            <w:r w:rsidRPr="002106C0">
              <w:rPr>
                <w:rFonts w:ascii="Bookman Old Style" w:hAnsi="Bookman Old Style"/>
                <w:sz w:val="20"/>
                <w:szCs w:val="20"/>
              </w:rPr>
              <w:t>Όταν κρίνεται απαραίτητο</w:t>
            </w:r>
          </w:p>
          <w:p w:rsidR="00AB76BA" w:rsidRPr="002106C0" w:rsidRDefault="00AB76BA" w:rsidP="00AB76BA">
            <w:pPr>
              <w:spacing w:line="259" w:lineRule="auto"/>
              <w:ind w:right="38"/>
              <w:jc w:val="center"/>
              <w:rPr>
                <w:rFonts w:ascii="Bookman Old Style" w:hAnsi="Bookman Old Style"/>
                <w:sz w:val="20"/>
                <w:szCs w:val="20"/>
              </w:rPr>
            </w:pPr>
          </w:p>
        </w:tc>
      </w:tr>
      <w:tr w:rsidR="00AB76BA" w:rsidRPr="002106C0" w:rsidTr="00962451">
        <w:tblPrEx>
          <w:tblCellMar>
            <w:top w:w="35" w:type="dxa"/>
            <w:left w:w="107" w:type="dxa"/>
            <w:bottom w:w="0" w:type="dxa"/>
            <w:right w:w="12" w:type="dxa"/>
          </w:tblCellMar>
        </w:tblPrEx>
        <w:trPr>
          <w:cantSplit/>
          <w:trHeight w:val="632"/>
        </w:trPr>
        <w:tc>
          <w:tcPr>
            <w:tcW w:w="1843" w:type="dxa"/>
            <w:vMerge/>
            <w:tcBorders>
              <w:left w:val="double" w:sz="4" w:space="0" w:color="000000"/>
              <w:bottom w:val="nil"/>
              <w:right w:val="double" w:sz="4" w:space="0" w:color="000000"/>
            </w:tcBorders>
            <w:textDirection w:val="btLr"/>
          </w:tcPr>
          <w:p w:rsidR="00AB76BA" w:rsidRPr="002106C0" w:rsidRDefault="00AB76BA" w:rsidP="00AB76BA">
            <w:pPr>
              <w:spacing w:line="259" w:lineRule="auto"/>
              <w:ind w:left="113" w:right="113"/>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sz w:val="20"/>
                <w:szCs w:val="20"/>
              </w:rPr>
            </w:pPr>
            <w:r w:rsidRPr="002106C0">
              <w:rPr>
                <w:rFonts w:ascii="Bookman Old Style" w:eastAsia="Cambria" w:hAnsi="Bookman Old Style" w:cs="Cambria"/>
                <w:sz w:val="20"/>
                <w:szCs w:val="20"/>
              </w:rPr>
              <w:t xml:space="preserve">Οργάνωση του ανθρωπίνου  δυναμικού των Παιδικών Σταθμών μετακινήσεις, άδειες προσωπικού κ.τ.λ.) </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45"/>
              <w:jc w:val="center"/>
              <w:rPr>
                <w:rFonts w:ascii="Bookman Old Style" w:hAnsi="Bookman Old Style"/>
                <w:sz w:val="20"/>
                <w:szCs w:val="20"/>
              </w:rPr>
            </w:pPr>
            <w:r w:rsidRPr="002106C0">
              <w:rPr>
                <w:rFonts w:ascii="Bookman Old Style" w:eastAsia="Cambria" w:hAnsi="Bookman Old Style" w:cs="Cambria"/>
                <w:sz w:val="20"/>
                <w:szCs w:val="20"/>
              </w:rPr>
              <w:t>Όταν κρίνεται απαραίτητο</w:t>
            </w:r>
          </w:p>
        </w:tc>
      </w:tr>
      <w:tr w:rsidR="00AB76BA" w:rsidRPr="002106C0" w:rsidTr="00962451">
        <w:tblPrEx>
          <w:tblCellMar>
            <w:top w:w="35" w:type="dxa"/>
            <w:left w:w="107" w:type="dxa"/>
            <w:bottom w:w="0" w:type="dxa"/>
            <w:right w:w="12" w:type="dxa"/>
          </w:tblCellMar>
        </w:tblPrEx>
        <w:trPr>
          <w:trHeight w:val="939"/>
        </w:trPr>
        <w:tc>
          <w:tcPr>
            <w:tcW w:w="1843" w:type="dxa"/>
            <w:vMerge/>
            <w:tcBorders>
              <w:left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after="5" w:line="232" w:lineRule="auto"/>
              <w:rPr>
                <w:rFonts w:ascii="Bookman Old Style" w:hAnsi="Bookman Old Style"/>
                <w:sz w:val="20"/>
                <w:szCs w:val="20"/>
              </w:rPr>
            </w:pPr>
            <w:r w:rsidRPr="002106C0">
              <w:rPr>
                <w:rFonts w:ascii="Bookman Old Style" w:hAnsi="Bookman Old Style"/>
                <w:sz w:val="20"/>
                <w:szCs w:val="20"/>
              </w:rPr>
              <w:t xml:space="preserve">Προγραμματισμός για τον εξοπλισμό των Παιδικών Σταθμών  (παιχνίδια εσωτερικού και εξωτερικού χώρου, φαρμακευτικό υλικό, είδη εστίασης, επίπλων κ.τ.λ.) </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89"/>
              <w:jc w:val="center"/>
              <w:rPr>
                <w:rFonts w:ascii="Bookman Old Style" w:hAnsi="Bookman Old Style"/>
                <w:sz w:val="20"/>
                <w:szCs w:val="20"/>
              </w:rPr>
            </w:pPr>
            <w:r w:rsidRPr="002106C0">
              <w:rPr>
                <w:rFonts w:ascii="Bookman Old Style" w:hAnsi="Bookman Old Style"/>
                <w:sz w:val="20"/>
                <w:szCs w:val="20"/>
              </w:rPr>
              <w:t>Όταν κρίνεται απαραίτητο</w:t>
            </w:r>
          </w:p>
        </w:tc>
      </w:tr>
      <w:tr w:rsidR="00AB76BA" w:rsidRPr="002106C0" w:rsidTr="00962451">
        <w:tblPrEx>
          <w:tblCellMar>
            <w:top w:w="35" w:type="dxa"/>
            <w:left w:w="107" w:type="dxa"/>
            <w:bottom w:w="0" w:type="dxa"/>
            <w:right w:w="12" w:type="dxa"/>
          </w:tblCellMar>
        </w:tblPrEx>
        <w:trPr>
          <w:trHeight w:val="648"/>
        </w:trPr>
        <w:tc>
          <w:tcPr>
            <w:tcW w:w="1843" w:type="dxa"/>
            <w:vMerge/>
            <w:tcBorders>
              <w:left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sz w:val="20"/>
                <w:szCs w:val="20"/>
              </w:rPr>
            </w:pPr>
            <w:r w:rsidRPr="002106C0">
              <w:rPr>
                <w:rFonts w:ascii="Bookman Old Style" w:hAnsi="Bookman Old Style"/>
                <w:sz w:val="20"/>
                <w:szCs w:val="20"/>
              </w:rPr>
              <w:t>Κατάθεση πρότασης στο Πρόγραμμα ΕΣΠΑ Εναρμόνιση Οικογενειακής και Επαγγελματικής Ζωής.</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94"/>
              <w:jc w:val="center"/>
              <w:rPr>
                <w:rFonts w:ascii="Bookman Old Style" w:hAnsi="Bookman Old Style"/>
                <w:sz w:val="20"/>
                <w:szCs w:val="20"/>
              </w:rPr>
            </w:pPr>
            <w:r w:rsidRPr="002106C0">
              <w:rPr>
                <w:rFonts w:ascii="Bookman Old Style" w:hAnsi="Bookman Old Style"/>
                <w:sz w:val="20"/>
                <w:szCs w:val="20"/>
              </w:rPr>
              <w:t>1 φορά/έτος</w:t>
            </w:r>
          </w:p>
        </w:tc>
      </w:tr>
      <w:tr w:rsidR="00AB76BA" w:rsidRPr="002106C0" w:rsidTr="00962451">
        <w:tblPrEx>
          <w:tblCellMar>
            <w:top w:w="35" w:type="dxa"/>
            <w:left w:w="107" w:type="dxa"/>
            <w:bottom w:w="0" w:type="dxa"/>
            <w:right w:w="12" w:type="dxa"/>
          </w:tblCellMar>
        </w:tblPrEx>
        <w:trPr>
          <w:trHeight w:val="658"/>
        </w:trPr>
        <w:tc>
          <w:tcPr>
            <w:tcW w:w="1843" w:type="dxa"/>
            <w:vMerge/>
            <w:tcBorders>
              <w:left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34" w:lineRule="auto"/>
              <w:ind w:right="134"/>
              <w:rPr>
                <w:rFonts w:ascii="Bookman Old Style" w:hAnsi="Bookman Old Style"/>
                <w:sz w:val="20"/>
                <w:szCs w:val="20"/>
              </w:rPr>
            </w:pPr>
            <w:r w:rsidRPr="002106C0">
              <w:rPr>
                <w:rFonts w:ascii="Bookman Old Style" w:hAnsi="Bookman Old Style"/>
                <w:sz w:val="20"/>
                <w:szCs w:val="20"/>
              </w:rPr>
              <w:t>Συνοδευτικά έντυπα  νηπίων που φιλοξενούνται στους παιδικούς σταθμούς με το Πρόγραμμα  ΕΣΠΑ Εναρμόνιση Οικογενειακής και Επαγγελματικής Ζωής.</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98"/>
              <w:jc w:val="center"/>
              <w:rPr>
                <w:rFonts w:ascii="Bookman Old Style" w:hAnsi="Bookman Old Style"/>
                <w:sz w:val="20"/>
                <w:szCs w:val="20"/>
              </w:rPr>
            </w:pPr>
            <w:r w:rsidRPr="002106C0">
              <w:rPr>
                <w:rFonts w:ascii="Bookman Old Style" w:hAnsi="Bookman Old Style"/>
                <w:sz w:val="20"/>
                <w:szCs w:val="20"/>
              </w:rPr>
              <w:t>1 φορά/μήνα</w:t>
            </w:r>
          </w:p>
        </w:tc>
      </w:tr>
      <w:tr w:rsidR="00AB76BA" w:rsidRPr="002106C0" w:rsidTr="00962451">
        <w:tblPrEx>
          <w:tblCellMar>
            <w:top w:w="35" w:type="dxa"/>
            <w:left w:w="107" w:type="dxa"/>
            <w:bottom w:w="0" w:type="dxa"/>
            <w:right w:w="12" w:type="dxa"/>
          </w:tblCellMar>
        </w:tblPrEx>
        <w:trPr>
          <w:trHeight w:val="767"/>
        </w:trPr>
        <w:tc>
          <w:tcPr>
            <w:tcW w:w="1843" w:type="dxa"/>
            <w:vMerge/>
            <w:tcBorders>
              <w:left w:val="double" w:sz="4" w:space="0" w:color="000000"/>
              <w:bottom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after="50" w:line="235" w:lineRule="auto"/>
              <w:ind w:right="88"/>
              <w:rPr>
                <w:rFonts w:ascii="Bookman Old Style" w:hAnsi="Bookman Old Style"/>
                <w:sz w:val="20"/>
                <w:szCs w:val="20"/>
              </w:rPr>
            </w:pPr>
            <w:r w:rsidRPr="002106C0">
              <w:rPr>
                <w:rFonts w:ascii="Bookman Old Style" w:hAnsi="Bookman Old Style"/>
                <w:sz w:val="20"/>
                <w:szCs w:val="20"/>
              </w:rPr>
              <w:t xml:space="preserve">Διοργάνωση και συμμετοχή του προσωπικού σε σεμινάρια  εκπαίδευσης για την αναβάθμιση των παρεχόμενων υπηρεσιών της. </w:t>
            </w:r>
          </w:p>
          <w:p w:rsidR="00AB76BA" w:rsidRPr="002106C0" w:rsidRDefault="00AB76BA" w:rsidP="00AB76BA">
            <w:pPr>
              <w:spacing w:line="259" w:lineRule="auto"/>
              <w:rPr>
                <w:rFonts w:ascii="Bookman Old Style" w:hAnsi="Bookman Old Style"/>
                <w:sz w:val="20"/>
                <w:szCs w:val="20"/>
                <w:highlight w:val="yellow"/>
              </w:rPr>
            </w:pP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94"/>
              <w:jc w:val="center"/>
              <w:rPr>
                <w:rFonts w:ascii="Bookman Old Style" w:hAnsi="Bookman Old Style"/>
                <w:sz w:val="20"/>
                <w:szCs w:val="20"/>
                <w:highlight w:val="yellow"/>
              </w:rPr>
            </w:pPr>
            <w:r w:rsidRPr="002106C0">
              <w:rPr>
                <w:rFonts w:ascii="Bookman Old Style" w:hAnsi="Bookman Old Style"/>
                <w:sz w:val="20"/>
                <w:szCs w:val="20"/>
              </w:rPr>
              <w:t>1 φορά/έτος</w:t>
            </w:r>
          </w:p>
        </w:tc>
      </w:tr>
    </w:tbl>
    <w:p w:rsidR="00AB76BA" w:rsidRPr="002106C0" w:rsidRDefault="00AB76BA" w:rsidP="00AB76BA">
      <w:pPr>
        <w:spacing w:line="259" w:lineRule="auto"/>
        <w:rPr>
          <w:rFonts w:ascii="Bookman Old Style" w:hAnsi="Bookman Old Style"/>
        </w:rPr>
      </w:pPr>
    </w:p>
    <w:p w:rsidR="00AB76BA" w:rsidRPr="002106C0" w:rsidRDefault="00AB76BA" w:rsidP="00AB76BA">
      <w:pPr>
        <w:spacing w:line="259" w:lineRule="auto"/>
        <w:rPr>
          <w:rFonts w:ascii="Bookman Old Style" w:hAnsi="Bookman Old Style"/>
        </w:rPr>
      </w:pPr>
    </w:p>
    <w:p w:rsidR="00AB76BA" w:rsidRPr="002106C0" w:rsidRDefault="00AB76BA" w:rsidP="00AB76BA">
      <w:pPr>
        <w:spacing w:line="259" w:lineRule="auto"/>
        <w:rPr>
          <w:rFonts w:ascii="Bookman Old Style" w:hAnsi="Bookman Old Style"/>
        </w:rPr>
      </w:pPr>
    </w:p>
    <w:p w:rsidR="00AB76BA" w:rsidRPr="002106C0" w:rsidRDefault="00AB76BA" w:rsidP="00AB76BA">
      <w:pPr>
        <w:spacing w:after="160" w:line="259" w:lineRule="auto"/>
        <w:rPr>
          <w:rFonts w:ascii="Bookman Old Style" w:hAnsi="Bookman Old Style"/>
        </w:rPr>
      </w:pPr>
      <w:r w:rsidRPr="002106C0">
        <w:rPr>
          <w:rFonts w:ascii="Bookman Old Style" w:hAnsi="Bookman Old Style"/>
        </w:rPr>
        <w:br w:type="page"/>
      </w:r>
    </w:p>
    <w:p w:rsidR="00AB76BA" w:rsidRPr="002106C0" w:rsidRDefault="00AB76BA" w:rsidP="00AB76BA">
      <w:pPr>
        <w:spacing w:line="259" w:lineRule="auto"/>
        <w:ind w:left="113" w:right="113"/>
        <w:jc w:val="center"/>
        <w:rPr>
          <w:rFonts w:ascii="Bookman Old Style" w:hAnsi="Bookman Old Style"/>
        </w:rPr>
      </w:pPr>
      <w:r w:rsidRPr="002106C0">
        <w:rPr>
          <w:rFonts w:ascii="Bookman Old Style" w:hAnsi="Bookman Old Style"/>
          <w:b/>
        </w:rPr>
        <w:lastRenderedPageBreak/>
        <w:t>Γραφείο Διοικητικής &amp;</w:t>
      </w:r>
      <w:r w:rsidR="00D670C5">
        <w:rPr>
          <w:rFonts w:ascii="Bookman Old Style" w:hAnsi="Bookman Old Style"/>
          <w:b/>
        </w:rPr>
        <w:t xml:space="preserve"> </w:t>
      </w:r>
      <w:r w:rsidRPr="002106C0">
        <w:rPr>
          <w:rFonts w:ascii="Bookman Old Style" w:hAnsi="Bookman Old Style"/>
          <w:b/>
        </w:rPr>
        <w:t>Γραμματειακής Υποστήριξης</w:t>
      </w:r>
    </w:p>
    <w:p w:rsidR="00AB76BA" w:rsidRPr="002106C0" w:rsidRDefault="00AB76BA" w:rsidP="00AB76BA">
      <w:pPr>
        <w:spacing w:after="163" w:line="227" w:lineRule="auto"/>
        <w:ind w:left="113" w:right="113"/>
        <w:jc w:val="center"/>
        <w:rPr>
          <w:rFonts w:ascii="Bookman Old Style" w:hAnsi="Bookman Old Style"/>
          <w:b/>
        </w:rPr>
      </w:pPr>
      <w:r w:rsidRPr="002106C0">
        <w:rPr>
          <w:rFonts w:ascii="Bookman Old Style" w:hAnsi="Bookman Old Style"/>
          <w:b/>
        </w:rPr>
        <w:t>Γ’ Παιδικού Σταθμού</w:t>
      </w:r>
    </w:p>
    <w:p w:rsidR="00AB76BA" w:rsidRPr="002106C0" w:rsidRDefault="00AB76BA" w:rsidP="00AB76BA">
      <w:pPr>
        <w:spacing w:line="259" w:lineRule="auto"/>
        <w:rPr>
          <w:rFonts w:ascii="Bookman Old Style" w:hAnsi="Bookman Old Style"/>
        </w:rPr>
      </w:pPr>
    </w:p>
    <w:tbl>
      <w:tblPr>
        <w:tblW w:w="10490" w:type="dxa"/>
        <w:tblInd w:w="-462" w:type="dxa"/>
        <w:tblLayout w:type="fixed"/>
        <w:tblCellMar>
          <w:top w:w="111" w:type="dxa"/>
          <w:left w:w="105" w:type="dxa"/>
          <w:bottom w:w="41" w:type="dxa"/>
          <w:right w:w="105" w:type="dxa"/>
        </w:tblCellMar>
        <w:tblLook w:val="04A0" w:firstRow="1" w:lastRow="0" w:firstColumn="1" w:lastColumn="0" w:noHBand="0" w:noVBand="1"/>
      </w:tblPr>
      <w:tblGrid>
        <w:gridCol w:w="1843"/>
        <w:gridCol w:w="6237"/>
        <w:gridCol w:w="2410"/>
      </w:tblGrid>
      <w:tr w:rsidR="00AB76BA" w:rsidRPr="002106C0" w:rsidTr="00D670C5">
        <w:trPr>
          <w:trHeight w:val="390"/>
        </w:trPr>
        <w:tc>
          <w:tcPr>
            <w:tcW w:w="1843"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jc w:val="center"/>
              <w:rPr>
                <w:rFonts w:ascii="Bookman Old Style" w:hAnsi="Bookman Old Style"/>
                <w:color w:val="FFFFFF" w:themeColor="background1"/>
              </w:rPr>
            </w:pPr>
            <w:r w:rsidRPr="002106C0">
              <w:rPr>
                <w:rFonts w:ascii="Bookman Old Style" w:hAnsi="Bookman Old Style"/>
                <w:b/>
                <w:color w:val="FFFFFF" w:themeColor="background1"/>
              </w:rPr>
              <w:t>Αρμοδιότητα</w:t>
            </w:r>
          </w:p>
        </w:tc>
        <w:tc>
          <w:tcPr>
            <w:tcW w:w="6237"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left="1"/>
              <w:jc w:val="center"/>
              <w:rPr>
                <w:rFonts w:ascii="Bookman Old Style" w:hAnsi="Bookman Old Style"/>
                <w:color w:val="FFFFFF" w:themeColor="background1"/>
              </w:rPr>
            </w:pPr>
            <w:r w:rsidRPr="002106C0">
              <w:rPr>
                <w:rFonts w:ascii="Bookman Old Style" w:hAnsi="Bookman Old Style"/>
                <w:b/>
                <w:color w:val="FFFFFF" w:themeColor="background1"/>
              </w:rPr>
              <w:t>Περιγραφή Λειτουργίας</w:t>
            </w:r>
          </w:p>
        </w:tc>
        <w:tc>
          <w:tcPr>
            <w:tcW w:w="2410"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right="3"/>
              <w:jc w:val="center"/>
              <w:rPr>
                <w:rFonts w:ascii="Bookman Old Style" w:hAnsi="Bookman Old Style"/>
                <w:color w:val="FFFFFF" w:themeColor="background1"/>
              </w:rPr>
            </w:pPr>
            <w:r w:rsidRPr="002106C0">
              <w:rPr>
                <w:rFonts w:ascii="Bookman Old Style" w:hAnsi="Bookman Old Style"/>
                <w:b/>
                <w:color w:val="FFFFFF" w:themeColor="background1"/>
              </w:rPr>
              <w:t>Εκτιμώμενη ποσότητα εκροών</w:t>
            </w:r>
          </w:p>
        </w:tc>
      </w:tr>
      <w:tr w:rsidR="00AB76BA" w:rsidRPr="002106C0" w:rsidTr="00D670C5">
        <w:tblPrEx>
          <w:tblCellMar>
            <w:top w:w="35" w:type="dxa"/>
            <w:left w:w="107" w:type="dxa"/>
            <w:bottom w:w="0" w:type="dxa"/>
            <w:right w:w="12" w:type="dxa"/>
          </w:tblCellMar>
        </w:tblPrEx>
        <w:trPr>
          <w:cantSplit/>
          <w:trHeight w:val="770"/>
        </w:trPr>
        <w:tc>
          <w:tcPr>
            <w:tcW w:w="1843" w:type="dxa"/>
            <w:vMerge w:val="restart"/>
            <w:tcBorders>
              <w:top w:val="double" w:sz="4" w:space="0" w:color="000000"/>
              <w:left w:val="double" w:sz="4" w:space="0" w:color="000000"/>
              <w:right w:val="double" w:sz="4" w:space="0" w:color="000000"/>
            </w:tcBorders>
            <w:textDirection w:val="btLr"/>
          </w:tcPr>
          <w:p w:rsidR="00AB76BA" w:rsidRPr="002106C0" w:rsidRDefault="00AB76BA" w:rsidP="00AB76BA">
            <w:pPr>
              <w:spacing w:line="259" w:lineRule="auto"/>
              <w:ind w:left="113" w:right="113"/>
              <w:jc w:val="center"/>
              <w:rPr>
                <w:rFonts w:ascii="Bookman Old Style" w:hAnsi="Bookman Old Style"/>
              </w:rPr>
            </w:pPr>
            <w:r w:rsidRPr="002106C0">
              <w:rPr>
                <w:rFonts w:ascii="Bookman Old Style" w:hAnsi="Bookman Old Style"/>
                <w:b/>
              </w:rPr>
              <w:t>Γραφείο Διοικητικής &amp;Γραμματειακής Υποστήριξης</w:t>
            </w:r>
          </w:p>
          <w:p w:rsidR="00AB76BA" w:rsidRPr="002106C0" w:rsidRDefault="00AB76BA" w:rsidP="00AB76BA">
            <w:pPr>
              <w:spacing w:after="163" w:line="227" w:lineRule="auto"/>
              <w:ind w:left="113" w:right="113"/>
              <w:jc w:val="center"/>
              <w:rPr>
                <w:rFonts w:ascii="Bookman Old Style" w:hAnsi="Bookman Old Style"/>
                <w:b/>
              </w:rPr>
            </w:pPr>
            <w:r w:rsidRPr="002106C0">
              <w:rPr>
                <w:rFonts w:ascii="Bookman Old Style" w:hAnsi="Bookman Old Style"/>
                <w:b/>
              </w:rPr>
              <w:t>Γ’ Παιδικού Σταθμού</w:t>
            </w:r>
          </w:p>
          <w:p w:rsidR="00AB76BA" w:rsidRPr="002106C0" w:rsidRDefault="00AB76BA" w:rsidP="00AB76BA">
            <w:pPr>
              <w:spacing w:after="163" w:line="227" w:lineRule="auto"/>
              <w:ind w:left="113" w:right="113"/>
              <w:jc w:val="center"/>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after="161" w:line="234" w:lineRule="auto"/>
              <w:ind w:right="40"/>
              <w:rPr>
                <w:rFonts w:ascii="Bookman Old Style" w:hAnsi="Bookman Old Style"/>
                <w:sz w:val="20"/>
                <w:szCs w:val="20"/>
              </w:rPr>
            </w:pPr>
            <w:r w:rsidRPr="002106C0">
              <w:rPr>
                <w:rFonts w:ascii="Bookman Old Style" w:hAnsi="Bookman Old Style"/>
                <w:sz w:val="20"/>
                <w:szCs w:val="20"/>
              </w:rPr>
              <w:t xml:space="preserve">Διαχείριση αιτήσεων εγγραφής και επανεγγραφής νηπίων, και τήρηση των  σχετικών αρχείων. </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43"/>
              <w:jc w:val="center"/>
              <w:rPr>
                <w:rFonts w:ascii="Bookman Old Style" w:hAnsi="Bookman Old Style"/>
                <w:sz w:val="20"/>
                <w:szCs w:val="20"/>
              </w:rPr>
            </w:pPr>
            <w:r w:rsidRPr="002106C0">
              <w:rPr>
                <w:rFonts w:ascii="Bookman Old Style" w:hAnsi="Bookman Old Style"/>
                <w:sz w:val="20"/>
                <w:szCs w:val="20"/>
              </w:rPr>
              <w:t>60 Αιτήσεις έγιναν δεκτές</w:t>
            </w:r>
          </w:p>
        </w:tc>
      </w:tr>
      <w:tr w:rsidR="00AB76BA" w:rsidRPr="002106C0" w:rsidTr="00D670C5">
        <w:tblPrEx>
          <w:tblCellMar>
            <w:top w:w="35" w:type="dxa"/>
            <w:left w:w="107" w:type="dxa"/>
            <w:bottom w:w="0" w:type="dxa"/>
            <w:right w:w="12" w:type="dxa"/>
          </w:tblCellMar>
        </w:tblPrEx>
        <w:trPr>
          <w:trHeight w:val="926"/>
        </w:trPr>
        <w:tc>
          <w:tcPr>
            <w:tcW w:w="1843" w:type="dxa"/>
            <w:vMerge/>
            <w:tcBorders>
              <w:left w:val="double" w:sz="4" w:space="0" w:color="000000"/>
              <w:right w:val="double" w:sz="4" w:space="0" w:color="000000"/>
            </w:tcBorders>
            <w:textDirection w:val="btLr"/>
          </w:tcPr>
          <w:p w:rsidR="00AB76BA" w:rsidRPr="002106C0" w:rsidRDefault="00AB76BA" w:rsidP="00AB76BA">
            <w:pPr>
              <w:spacing w:after="160" w:line="259" w:lineRule="auto"/>
              <w:ind w:left="113" w:right="113"/>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125"/>
              <w:rPr>
                <w:rFonts w:ascii="Bookman Old Style" w:hAnsi="Bookman Old Style"/>
                <w:sz w:val="20"/>
                <w:szCs w:val="20"/>
              </w:rPr>
            </w:pPr>
            <w:r w:rsidRPr="002106C0">
              <w:rPr>
                <w:rFonts w:ascii="Bookman Old Style" w:hAnsi="Bookman Old Style"/>
                <w:sz w:val="20"/>
                <w:szCs w:val="20"/>
              </w:rPr>
              <w:t>Ενημέρωση των πολιτών σε περιπτώσεις διαφόρων σχετικών με τις παρεχόμενες υπηρεσίες των παιδικών σταθμών.</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38"/>
              <w:jc w:val="center"/>
              <w:rPr>
                <w:rFonts w:ascii="Bookman Old Style" w:hAnsi="Bookman Old Style"/>
                <w:sz w:val="20"/>
                <w:szCs w:val="20"/>
              </w:rPr>
            </w:pPr>
            <w:r w:rsidRPr="002106C0">
              <w:rPr>
                <w:rFonts w:ascii="Bookman Old Style" w:hAnsi="Bookman Old Style"/>
                <w:sz w:val="20"/>
                <w:szCs w:val="20"/>
              </w:rPr>
              <w:t>Όταν κρίνεται απαραίτητο</w:t>
            </w:r>
          </w:p>
        </w:tc>
      </w:tr>
      <w:tr w:rsidR="00AB76BA" w:rsidRPr="002106C0" w:rsidTr="00D670C5">
        <w:tblPrEx>
          <w:tblCellMar>
            <w:top w:w="35" w:type="dxa"/>
            <w:left w:w="107" w:type="dxa"/>
            <w:bottom w:w="0" w:type="dxa"/>
            <w:right w:w="12" w:type="dxa"/>
          </w:tblCellMar>
        </w:tblPrEx>
        <w:trPr>
          <w:trHeight w:val="701"/>
        </w:trPr>
        <w:tc>
          <w:tcPr>
            <w:tcW w:w="1843" w:type="dxa"/>
            <w:vMerge/>
            <w:tcBorders>
              <w:left w:val="double" w:sz="4" w:space="0" w:color="000000"/>
              <w:right w:val="double" w:sz="4" w:space="0" w:color="000000"/>
            </w:tcBorders>
            <w:textDirection w:val="btLr"/>
          </w:tcPr>
          <w:p w:rsidR="00AB76BA" w:rsidRPr="002106C0" w:rsidRDefault="00AB76BA" w:rsidP="00AB76BA">
            <w:pPr>
              <w:spacing w:after="160" w:line="259" w:lineRule="auto"/>
              <w:ind w:left="113" w:right="113"/>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sz w:val="20"/>
                <w:szCs w:val="20"/>
              </w:rPr>
            </w:pPr>
            <w:r w:rsidRPr="002106C0">
              <w:rPr>
                <w:rFonts w:ascii="Bookman Old Style" w:hAnsi="Bookman Old Style"/>
                <w:sz w:val="20"/>
                <w:szCs w:val="20"/>
              </w:rPr>
              <w:t>Έκδοση βεβαιώσεων φιλοξενίας παιδιών.</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jc w:val="center"/>
              <w:rPr>
                <w:rFonts w:ascii="Bookman Old Style" w:hAnsi="Bookman Old Style"/>
                <w:sz w:val="20"/>
                <w:szCs w:val="20"/>
              </w:rPr>
            </w:pPr>
            <w:r w:rsidRPr="002106C0">
              <w:rPr>
                <w:rFonts w:ascii="Bookman Old Style" w:hAnsi="Bookman Old Style"/>
                <w:sz w:val="20"/>
                <w:szCs w:val="20"/>
              </w:rPr>
              <w:t>1 φορά/έτος (και όταν ζητηθεί μετά από αίτηση του γονέα)</w:t>
            </w:r>
          </w:p>
        </w:tc>
      </w:tr>
      <w:tr w:rsidR="00AB76BA" w:rsidRPr="002106C0" w:rsidTr="00D670C5">
        <w:tblPrEx>
          <w:tblCellMar>
            <w:top w:w="35" w:type="dxa"/>
            <w:left w:w="107" w:type="dxa"/>
            <w:bottom w:w="0" w:type="dxa"/>
            <w:right w:w="12" w:type="dxa"/>
          </w:tblCellMar>
        </w:tblPrEx>
        <w:trPr>
          <w:trHeight w:val="250"/>
        </w:trPr>
        <w:tc>
          <w:tcPr>
            <w:tcW w:w="1843" w:type="dxa"/>
            <w:vMerge/>
            <w:tcBorders>
              <w:left w:val="double" w:sz="4" w:space="0" w:color="000000"/>
              <w:right w:val="double" w:sz="4" w:space="0" w:color="000000"/>
            </w:tcBorders>
            <w:textDirection w:val="btLr"/>
          </w:tcPr>
          <w:p w:rsidR="00AB76BA" w:rsidRPr="002106C0" w:rsidRDefault="00AB76BA" w:rsidP="00AB76BA">
            <w:pPr>
              <w:spacing w:after="160" w:line="259" w:lineRule="auto"/>
              <w:ind w:left="113" w:right="113"/>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sz w:val="20"/>
                <w:szCs w:val="20"/>
              </w:rPr>
            </w:pPr>
            <w:r w:rsidRPr="002106C0">
              <w:rPr>
                <w:rFonts w:ascii="Bookman Old Style" w:hAnsi="Bookman Old Style"/>
                <w:sz w:val="20"/>
                <w:szCs w:val="20"/>
              </w:rPr>
              <w:t>Ενημέρωση αρχείων.</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37"/>
              <w:jc w:val="center"/>
              <w:rPr>
                <w:rFonts w:ascii="Bookman Old Style" w:hAnsi="Bookman Old Style"/>
                <w:sz w:val="20"/>
                <w:szCs w:val="20"/>
              </w:rPr>
            </w:pPr>
            <w:r w:rsidRPr="002106C0">
              <w:rPr>
                <w:rFonts w:ascii="Bookman Old Style" w:hAnsi="Bookman Old Style"/>
                <w:sz w:val="20"/>
                <w:szCs w:val="20"/>
              </w:rPr>
              <w:t>Καθημερινά</w:t>
            </w:r>
          </w:p>
        </w:tc>
      </w:tr>
      <w:tr w:rsidR="00AB76BA" w:rsidRPr="002106C0" w:rsidTr="00D670C5">
        <w:tblPrEx>
          <w:tblCellMar>
            <w:top w:w="35" w:type="dxa"/>
            <w:left w:w="107" w:type="dxa"/>
            <w:bottom w:w="0" w:type="dxa"/>
            <w:right w:w="12" w:type="dxa"/>
          </w:tblCellMar>
        </w:tblPrEx>
        <w:trPr>
          <w:trHeight w:val="827"/>
        </w:trPr>
        <w:tc>
          <w:tcPr>
            <w:tcW w:w="1843" w:type="dxa"/>
            <w:vMerge/>
            <w:tcBorders>
              <w:left w:val="double" w:sz="4" w:space="0" w:color="000000"/>
              <w:right w:val="double" w:sz="4" w:space="0" w:color="000000"/>
            </w:tcBorders>
            <w:textDirection w:val="btLr"/>
          </w:tcPr>
          <w:p w:rsidR="00AB76BA" w:rsidRPr="002106C0" w:rsidRDefault="00AB76BA" w:rsidP="00AB76BA">
            <w:pPr>
              <w:spacing w:after="160" w:line="259" w:lineRule="auto"/>
              <w:ind w:left="113" w:right="113"/>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35" w:lineRule="auto"/>
              <w:rPr>
                <w:rFonts w:ascii="Bookman Old Style" w:hAnsi="Bookman Old Style"/>
                <w:sz w:val="20"/>
                <w:szCs w:val="20"/>
              </w:rPr>
            </w:pPr>
            <w:r w:rsidRPr="002106C0">
              <w:rPr>
                <w:rFonts w:ascii="Bookman Old Style" w:hAnsi="Bookman Old Style"/>
                <w:sz w:val="20"/>
                <w:szCs w:val="20"/>
              </w:rPr>
              <w:t>Επίσκεψη στους Παιδικούς Σταθμούς για την επίβλεψη της σωστής λειτουργίας τους  και συνεργασία με τις υπεύθυνες των  Παιδικών Σταθμών.</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jc w:val="center"/>
              <w:rPr>
                <w:rFonts w:ascii="Bookman Old Style" w:hAnsi="Bookman Old Style"/>
                <w:sz w:val="20"/>
                <w:szCs w:val="20"/>
              </w:rPr>
            </w:pPr>
            <w:r w:rsidRPr="002106C0">
              <w:rPr>
                <w:rFonts w:ascii="Bookman Old Style" w:hAnsi="Bookman Old Style"/>
                <w:sz w:val="20"/>
                <w:szCs w:val="20"/>
              </w:rPr>
              <w:t>1 φορά/μήνα και όταν κρίνεται απαραίτητο</w:t>
            </w:r>
          </w:p>
        </w:tc>
      </w:tr>
      <w:tr w:rsidR="00AB76BA" w:rsidRPr="002106C0" w:rsidTr="00D670C5">
        <w:tblPrEx>
          <w:tblCellMar>
            <w:top w:w="35" w:type="dxa"/>
            <w:left w:w="107" w:type="dxa"/>
            <w:bottom w:w="0" w:type="dxa"/>
            <w:right w:w="12" w:type="dxa"/>
          </w:tblCellMar>
        </w:tblPrEx>
        <w:trPr>
          <w:trHeight w:val="1373"/>
        </w:trPr>
        <w:tc>
          <w:tcPr>
            <w:tcW w:w="1843" w:type="dxa"/>
            <w:vMerge/>
            <w:tcBorders>
              <w:left w:val="double" w:sz="4" w:space="0" w:color="000000"/>
              <w:right w:val="double" w:sz="4" w:space="0" w:color="000000"/>
            </w:tcBorders>
            <w:textDirection w:val="btLr"/>
          </w:tcPr>
          <w:p w:rsidR="00AB76BA" w:rsidRPr="002106C0" w:rsidRDefault="00AB76BA" w:rsidP="00AB76BA">
            <w:pPr>
              <w:spacing w:after="160" w:line="259" w:lineRule="auto"/>
              <w:ind w:left="113" w:right="113"/>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192"/>
              <w:rPr>
                <w:rFonts w:ascii="Bookman Old Style" w:hAnsi="Bookman Old Style"/>
                <w:sz w:val="20"/>
                <w:szCs w:val="20"/>
              </w:rPr>
            </w:pPr>
            <w:r w:rsidRPr="002106C0">
              <w:rPr>
                <w:rFonts w:ascii="Bookman Old Style" w:hAnsi="Bookman Old Style"/>
                <w:sz w:val="20"/>
                <w:szCs w:val="20"/>
              </w:rPr>
              <w:t>Επίβλεψη συντήρησης των Παιδικών Σταθμών (αναγομώσεις πυροσβεστήρων. υδραυλικές εγκαταστάσεις, απεντομώσεις, καθαριότητα επίπλων και σκευών, υγειονομικοί  έλεγχοι).</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38"/>
              <w:jc w:val="center"/>
              <w:rPr>
                <w:rFonts w:ascii="Bookman Old Style" w:hAnsi="Bookman Old Style"/>
                <w:sz w:val="20"/>
                <w:szCs w:val="20"/>
              </w:rPr>
            </w:pPr>
          </w:p>
          <w:p w:rsidR="00AB76BA" w:rsidRPr="002106C0" w:rsidRDefault="00AB76BA" w:rsidP="00AB76BA">
            <w:pPr>
              <w:spacing w:line="259" w:lineRule="auto"/>
              <w:ind w:right="38"/>
              <w:jc w:val="center"/>
              <w:rPr>
                <w:rFonts w:ascii="Bookman Old Style" w:hAnsi="Bookman Old Style"/>
                <w:sz w:val="20"/>
                <w:szCs w:val="20"/>
              </w:rPr>
            </w:pPr>
            <w:r w:rsidRPr="002106C0">
              <w:rPr>
                <w:rFonts w:ascii="Bookman Old Style" w:hAnsi="Bookman Old Style"/>
                <w:sz w:val="20"/>
                <w:szCs w:val="20"/>
              </w:rPr>
              <w:t>Όταν κρίνεται απαραίτητο</w:t>
            </w:r>
          </w:p>
          <w:p w:rsidR="00AB76BA" w:rsidRPr="002106C0" w:rsidRDefault="00AB76BA" w:rsidP="00AB76BA">
            <w:pPr>
              <w:spacing w:line="259" w:lineRule="auto"/>
              <w:ind w:right="38"/>
              <w:jc w:val="center"/>
              <w:rPr>
                <w:rFonts w:ascii="Bookman Old Style" w:hAnsi="Bookman Old Style"/>
                <w:sz w:val="20"/>
                <w:szCs w:val="20"/>
              </w:rPr>
            </w:pPr>
          </w:p>
        </w:tc>
      </w:tr>
      <w:tr w:rsidR="00AB76BA" w:rsidRPr="002106C0" w:rsidTr="00D670C5">
        <w:tblPrEx>
          <w:tblCellMar>
            <w:top w:w="35" w:type="dxa"/>
            <w:left w:w="107" w:type="dxa"/>
            <w:bottom w:w="0" w:type="dxa"/>
            <w:right w:w="12" w:type="dxa"/>
          </w:tblCellMar>
        </w:tblPrEx>
        <w:trPr>
          <w:cantSplit/>
          <w:trHeight w:val="865"/>
        </w:trPr>
        <w:tc>
          <w:tcPr>
            <w:tcW w:w="1843" w:type="dxa"/>
            <w:vMerge/>
            <w:tcBorders>
              <w:left w:val="double" w:sz="4" w:space="0" w:color="000000"/>
              <w:bottom w:val="nil"/>
              <w:right w:val="double" w:sz="4" w:space="0" w:color="000000"/>
            </w:tcBorders>
            <w:textDirection w:val="btLr"/>
          </w:tcPr>
          <w:p w:rsidR="00AB76BA" w:rsidRPr="002106C0" w:rsidRDefault="00AB76BA" w:rsidP="00AB76BA">
            <w:pPr>
              <w:spacing w:line="259" w:lineRule="auto"/>
              <w:ind w:left="113" w:right="113"/>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sz w:val="20"/>
                <w:szCs w:val="20"/>
              </w:rPr>
            </w:pPr>
            <w:r w:rsidRPr="002106C0">
              <w:rPr>
                <w:rFonts w:ascii="Bookman Old Style" w:eastAsia="Cambria" w:hAnsi="Bookman Old Style" w:cs="Cambria"/>
                <w:sz w:val="20"/>
                <w:szCs w:val="20"/>
              </w:rPr>
              <w:t xml:space="preserve">Οργάνωση του ανθρωπίνου  δυναμικού των Παιδικών Σταθμών μετακινήσεις, άδειες προσωπικού κ.τ.λ.) </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45"/>
              <w:jc w:val="center"/>
              <w:rPr>
                <w:rFonts w:ascii="Bookman Old Style" w:hAnsi="Bookman Old Style"/>
                <w:sz w:val="20"/>
                <w:szCs w:val="20"/>
              </w:rPr>
            </w:pPr>
            <w:r w:rsidRPr="002106C0">
              <w:rPr>
                <w:rFonts w:ascii="Bookman Old Style" w:eastAsia="Cambria" w:hAnsi="Bookman Old Style" w:cs="Cambria"/>
                <w:sz w:val="20"/>
                <w:szCs w:val="20"/>
              </w:rPr>
              <w:t>Όταν κρίνεται απαραίτητο</w:t>
            </w:r>
          </w:p>
        </w:tc>
      </w:tr>
      <w:tr w:rsidR="00AB76BA" w:rsidRPr="002106C0" w:rsidTr="00D670C5">
        <w:tblPrEx>
          <w:tblCellMar>
            <w:top w:w="35" w:type="dxa"/>
            <w:left w:w="107" w:type="dxa"/>
            <w:bottom w:w="0" w:type="dxa"/>
            <w:right w:w="12" w:type="dxa"/>
          </w:tblCellMar>
        </w:tblPrEx>
        <w:trPr>
          <w:trHeight w:val="568"/>
        </w:trPr>
        <w:tc>
          <w:tcPr>
            <w:tcW w:w="1843" w:type="dxa"/>
            <w:vMerge/>
            <w:tcBorders>
              <w:left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after="5" w:line="232" w:lineRule="auto"/>
              <w:rPr>
                <w:rFonts w:ascii="Bookman Old Style" w:hAnsi="Bookman Old Style"/>
                <w:sz w:val="20"/>
                <w:szCs w:val="20"/>
              </w:rPr>
            </w:pPr>
            <w:r w:rsidRPr="002106C0">
              <w:rPr>
                <w:rFonts w:ascii="Bookman Old Style" w:hAnsi="Bookman Old Style"/>
                <w:sz w:val="20"/>
                <w:szCs w:val="20"/>
              </w:rPr>
              <w:t xml:space="preserve">Προγραμματισμός για τον εξοπλισμό των Παιδικών Σταθμών  (παιχνίδια εσωτερικού και εξωτερικού χώρου, φαρμακευτικό υλικό, είδη εστίασης, επίπλων κ.τ.λ.) </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89"/>
              <w:jc w:val="center"/>
              <w:rPr>
                <w:rFonts w:ascii="Bookman Old Style" w:hAnsi="Bookman Old Style"/>
                <w:sz w:val="20"/>
                <w:szCs w:val="20"/>
              </w:rPr>
            </w:pPr>
            <w:r w:rsidRPr="002106C0">
              <w:rPr>
                <w:rFonts w:ascii="Bookman Old Style" w:hAnsi="Bookman Old Style"/>
                <w:sz w:val="20"/>
                <w:szCs w:val="20"/>
              </w:rPr>
              <w:t>Όταν κρίνεται απαραίτητο</w:t>
            </w:r>
          </w:p>
        </w:tc>
      </w:tr>
      <w:tr w:rsidR="00AB76BA" w:rsidRPr="002106C0" w:rsidTr="00D670C5">
        <w:tblPrEx>
          <w:tblCellMar>
            <w:top w:w="35" w:type="dxa"/>
            <w:left w:w="107" w:type="dxa"/>
            <w:bottom w:w="0" w:type="dxa"/>
            <w:right w:w="12" w:type="dxa"/>
          </w:tblCellMar>
        </w:tblPrEx>
        <w:trPr>
          <w:trHeight w:val="648"/>
        </w:trPr>
        <w:tc>
          <w:tcPr>
            <w:tcW w:w="1843" w:type="dxa"/>
            <w:vMerge/>
            <w:tcBorders>
              <w:left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sz w:val="20"/>
                <w:szCs w:val="20"/>
              </w:rPr>
            </w:pPr>
            <w:r w:rsidRPr="002106C0">
              <w:rPr>
                <w:rFonts w:ascii="Bookman Old Style" w:hAnsi="Bookman Old Style"/>
                <w:sz w:val="20"/>
                <w:szCs w:val="20"/>
              </w:rPr>
              <w:t>Κατάθεση πρότασης στο Πρόγραμμα ΕΣΠΑ Εναρμόνιση Οικογενειακής και Επαγγελματικής Ζωής.</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94"/>
              <w:jc w:val="center"/>
              <w:rPr>
                <w:rFonts w:ascii="Bookman Old Style" w:hAnsi="Bookman Old Style"/>
                <w:sz w:val="20"/>
                <w:szCs w:val="20"/>
              </w:rPr>
            </w:pPr>
            <w:r w:rsidRPr="002106C0">
              <w:rPr>
                <w:rFonts w:ascii="Bookman Old Style" w:hAnsi="Bookman Old Style"/>
                <w:sz w:val="20"/>
                <w:szCs w:val="20"/>
              </w:rPr>
              <w:t>1 φορά/έτος</w:t>
            </w:r>
          </w:p>
        </w:tc>
      </w:tr>
      <w:tr w:rsidR="00AB76BA" w:rsidRPr="002106C0" w:rsidTr="00D670C5">
        <w:tblPrEx>
          <w:tblCellMar>
            <w:top w:w="35" w:type="dxa"/>
            <w:left w:w="107" w:type="dxa"/>
            <w:bottom w:w="0" w:type="dxa"/>
            <w:right w:w="12" w:type="dxa"/>
          </w:tblCellMar>
        </w:tblPrEx>
        <w:trPr>
          <w:trHeight w:val="658"/>
        </w:trPr>
        <w:tc>
          <w:tcPr>
            <w:tcW w:w="1843" w:type="dxa"/>
            <w:vMerge/>
            <w:tcBorders>
              <w:left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34" w:lineRule="auto"/>
              <w:ind w:right="134"/>
              <w:rPr>
                <w:rFonts w:ascii="Bookman Old Style" w:hAnsi="Bookman Old Style"/>
                <w:sz w:val="20"/>
                <w:szCs w:val="20"/>
              </w:rPr>
            </w:pPr>
            <w:r w:rsidRPr="002106C0">
              <w:rPr>
                <w:rFonts w:ascii="Bookman Old Style" w:hAnsi="Bookman Old Style"/>
                <w:sz w:val="20"/>
                <w:szCs w:val="20"/>
              </w:rPr>
              <w:t>Συνοδευτικά έντυπα  νηπίων που φιλοξενούνται στους παιδικούς σταθμούς με το Πρόγραμμα  ΕΣΠΑ Εναρμόνιση Οικογενειακής και Επαγγελματικής Ζωής.</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98"/>
              <w:jc w:val="center"/>
              <w:rPr>
                <w:rFonts w:ascii="Bookman Old Style" w:hAnsi="Bookman Old Style"/>
                <w:sz w:val="20"/>
                <w:szCs w:val="20"/>
              </w:rPr>
            </w:pPr>
            <w:r w:rsidRPr="002106C0">
              <w:rPr>
                <w:rFonts w:ascii="Bookman Old Style" w:hAnsi="Bookman Old Style"/>
                <w:sz w:val="20"/>
                <w:szCs w:val="20"/>
              </w:rPr>
              <w:t>1 φορά/μήνα</w:t>
            </w:r>
          </w:p>
        </w:tc>
      </w:tr>
      <w:tr w:rsidR="00AB76BA" w:rsidRPr="002106C0" w:rsidTr="00D670C5">
        <w:tblPrEx>
          <w:tblCellMar>
            <w:top w:w="35" w:type="dxa"/>
            <w:left w:w="107" w:type="dxa"/>
            <w:bottom w:w="0" w:type="dxa"/>
            <w:right w:w="12" w:type="dxa"/>
          </w:tblCellMar>
        </w:tblPrEx>
        <w:trPr>
          <w:trHeight w:val="767"/>
        </w:trPr>
        <w:tc>
          <w:tcPr>
            <w:tcW w:w="1843" w:type="dxa"/>
            <w:vMerge/>
            <w:tcBorders>
              <w:left w:val="double" w:sz="4" w:space="0" w:color="000000"/>
              <w:bottom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after="50" w:line="235" w:lineRule="auto"/>
              <w:ind w:right="88"/>
              <w:rPr>
                <w:rFonts w:ascii="Bookman Old Style" w:hAnsi="Bookman Old Style"/>
                <w:sz w:val="20"/>
                <w:szCs w:val="20"/>
              </w:rPr>
            </w:pPr>
            <w:r w:rsidRPr="002106C0">
              <w:rPr>
                <w:rFonts w:ascii="Bookman Old Style" w:hAnsi="Bookman Old Style"/>
                <w:sz w:val="20"/>
                <w:szCs w:val="20"/>
              </w:rPr>
              <w:t xml:space="preserve">Διοργάνωση και συμμετοχή του προσωπικού σε σεμινάρια  εκπαίδευσης για την αναβάθμιση των παρεχόμενων υπηρεσιών της. </w:t>
            </w:r>
          </w:p>
          <w:p w:rsidR="00AB76BA" w:rsidRPr="002106C0" w:rsidRDefault="00AB76BA" w:rsidP="00AB76BA">
            <w:pPr>
              <w:spacing w:line="259" w:lineRule="auto"/>
              <w:rPr>
                <w:rFonts w:ascii="Bookman Old Style" w:hAnsi="Bookman Old Style"/>
                <w:sz w:val="20"/>
                <w:szCs w:val="20"/>
                <w:highlight w:val="yellow"/>
              </w:rPr>
            </w:pP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94"/>
              <w:jc w:val="center"/>
              <w:rPr>
                <w:rFonts w:ascii="Bookman Old Style" w:hAnsi="Bookman Old Style"/>
                <w:sz w:val="20"/>
                <w:szCs w:val="20"/>
                <w:highlight w:val="yellow"/>
              </w:rPr>
            </w:pPr>
            <w:r w:rsidRPr="002106C0">
              <w:rPr>
                <w:rFonts w:ascii="Bookman Old Style" w:hAnsi="Bookman Old Style"/>
                <w:sz w:val="20"/>
                <w:szCs w:val="20"/>
              </w:rPr>
              <w:t>1 φορά/έτος</w:t>
            </w:r>
          </w:p>
        </w:tc>
      </w:tr>
    </w:tbl>
    <w:p w:rsidR="00AB76BA" w:rsidRPr="002106C0" w:rsidRDefault="00AB76BA" w:rsidP="00AB76BA">
      <w:pPr>
        <w:spacing w:line="259" w:lineRule="auto"/>
        <w:rPr>
          <w:rFonts w:ascii="Bookman Old Style" w:hAnsi="Bookman Old Style"/>
        </w:rPr>
      </w:pPr>
    </w:p>
    <w:p w:rsidR="00AB76BA" w:rsidRPr="002106C0" w:rsidRDefault="00AB76BA" w:rsidP="00AB76BA">
      <w:pPr>
        <w:spacing w:after="160" w:line="259" w:lineRule="auto"/>
        <w:rPr>
          <w:rFonts w:ascii="Bookman Old Style" w:hAnsi="Bookman Old Style"/>
        </w:rPr>
      </w:pPr>
      <w:r w:rsidRPr="002106C0">
        <w:rPr>
          <w:rFonts w:ascii="Bookman Old Style" w:hAnsi="Bookman Old Style"/>
        </w:rPr>
        <w:br w:type="page"/>
      </w:r>
    </w:p>
    <w:p w:rsidR="00AB76BA" w:rsidRPr="002106C0" w:rsidRDefault="00AB76BA" w:rsidP="00AB76BA">
      <w:pPr>
        <w:spacing w:line="259" w:lineRule="auto"/>
        <w:ind w:left="113" w:right="113"/>
        <w:jc w:val="center"/>
        <w:rPr>
          <w:rFonts w:ascii="Bookman Old Style" w:hAnsi="Bookman Old Style"/>
        </w:rPr>
      </w:pPr>
      <w:r w:rsidRPr="002106C0">
        <w:rPr>
          <w:rFonts w:ascii="Bookman Old Style" w:hAnsi="Bookman Old Style"/>
          <w:b/>
        </w:rPr>
        <w:lastRenderedPageBreak/>
        <w:t>Γραφείο Διοικητικής &amp;</w:t>
      </w:r>
      <w:r w:rsidR="00D670C5">
        <w:rPr>
          <w:rFonts w:ascii="Bookman Old Style" w:hAnsi="Bookman Old Style"/>
          <w:b/>
        </w:rPr>
        <w:t xml:space="preserve"> </w:t>
      </w:r>
      <w:r w:rsidRPr="002106C0">
        <w:rPr>
          <w:rFonts w:ascii="Bookman Old Style" w:hAnsi="Bookman Old Style"/>
          <w:b/>
        </w:rPr>
        <w:t>Γραμματειακής Υποστήριξης</w:t>
      </w:r>
    </w:p>
    <w:p w:rsidR="00AB76BA" w:rsidRPr="002106C0" w:rsidRDefault="00AB76BA" w:rsidP="00AB76BA">
      <w:pPr>
        <w:spacing w:after="163" w:line="227" w:lineRule="auto"/>
        <w:jc w:val="center"/>
        <w:rPr>
          <w:rFonts w:ascii="Bookman Old Style" w:hAnsi="Bookman Old Style"/>
          <w:b/>
        </w:rPr>
      </w:pPr>
      <w:r w:rsidRPr="002106C0">
        <w:rPr>
          <w:rFonts w:ascii="Bookman Old Style" w:hAnsi="Bookman Old Style"/>
          <w:b/>
        </w:rPr>
        <w:t>Παιδικού Ν. Περάμου</w:t>
      </w:r>
    </w:p>
    <w:p w:rsidR="00AB76BA" w:rsidRPr="002106C0" w:rsidRDefault="00AB76BA" w:rsidP="00AB76BA">
      <w:pPr>
        <w:spacing w:line="259" w:lineRule="auto"/>
        <w:rPr>
          <w:rFonts w:ascii="Bookman Old Style" w:hAnsi="Bookman Old Style"/>
          <w:b/>
        </w:rPr>
      </w:pPr>
    </w:p>
    <w:tbl>
      <w:tblPr>
        <w:tblW w:w="10490" w:type="dxa"/>
        <w:tblInd w:w="-462" w:type="dxa"/>
        <w:tblLayout w:type="fixed"/>
        <w:tblCellMar>
          <w:top w:w="111" w:type="dxa"/>
          <w:left w:w="105" w:type="dxa"/>
          <w:bottom w:w="41" w:type="dxa"/>
          <w:right w:w="105" w:type="dxa"/>
        </w:tblCellMar>
        <w:tblLook w:val="04A0" w:firstRow="1" w:lastRow="0" w:firstColumn="1" w:lastColumn="0" w:noHBand="0" w:noVBand="1"/>
      </w:tblPr>
      <w:tblGrid>
        <w:gridCol w:w="1843"/>
        <w:gridCol w:w="6237"/>
        <w:gridCol w:w="2410"/>
      </w:tblGrid>
      <w:tr w:rsidR="00AB76BA" w:rsidRPr="002106C0" w:rsidTr="00D670C5">
        <w:trPr>
          <w:trHeight w:val="390"/>
        </w:trPr>
        <w:tc>
          <w:tcPr>
            <w:tcW w:w="1843"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jc w:val="center"/>
              <w:rPr>
                <w:rFonts w:ascii="Bookman Old Style" w:hAnsi="Bookman Old Style"/>
                <w:color w:val="FFFFFF" w:themeColor="background1"/>
              </w:rPr>
            </w:pPr>
            <w:r w:rsidRPr="002106C0">
              <w:rPr>
                <w:rFonts w:ascii="Bookman Old Style" w:hAnsi="Bookman Old Style"/>
                <w:b/>
                <w:color w:val="FFFFFF" w:themeColor="background1"/>
              </w:rPr>
              <w:t>Αρμοδιότητα</w:t>
            </w:r>
          </w:p>
        </w:tc>
        <w:tc>
          <w:tcPr>
            <w:tcW w:w="6237"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left="1"/>
              <w:jc w:val="center"/>
              <w:rPr>
                <w:rFonts w:ascii="Bookman Old Style" w:hAnsi="Bookman Old Style"/>
                <w:color w:val="FFFFFF" w:themeColor="background1"/>
              </w:rPr>
            </w:pPr>
            <w:r w:rsidRPr="002106C0">
              <w:rPr>
                <w:rFonts w:ascii="Bookman Old Style" w:hAnsi="Bookman Old Style"/>
                <w:b/>
                <w:color w:val="FFFFFF" w:themeColor="background1"/>
              </w:rPr>
              <w:t>Περιγραφή Λειτουργίας</w:t>
            </w:r>
          </w:p>
        </w:tc>
        <w:tc>
          <w:tcPr>
            <w:tcW w:w="2410"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right="3"/>
              <w:jc w:val="center"/>
              <w:rPr>
                <w:rFonts w:ascii="Bookman Old Style" w:hAnsi="Bookman Old Style"/>
                <w:color w:val="FFFFFF" w:themeColor="background1"/>
              </w:rPr>
            </w:pPr>
            <w:r w:rsidRPr="002106C0">
              <w:rPr>
                <w:rFonts w:ascii="Bookman Old Style" w:hAnsi="Bookman Old Style"/>
                <w:b/>
                <w:color w:val="FFFFFF" w:themeColor="background1"/>
              </w:rPr>
              <w:t>Εκτιμώμενη ποσότητα εκροών</w:t>
            </w:r>
          </w:p>
        </w:tc>
      </w:tr>
      <w:tr w:rsidR="00AB76BA" w:rsidRPr="002106C0" w:rsidTr="00D670C5">
        <w:tblPrEx>
          <w:tblCellMar>
            <w:top w:w="35" w:type="dxa"/>
            <w:left w:w="107" w:type="dxa"/>
            <w:bottom w:w="0" w:type="dxa"/>
            <w:right w:w="12" w:type="dxa"/>
          </w:tblCellMar>
        </w:tblPrEx>
        <w:trPr>
          <w:cantSplit/>
          <w:trHeight w:val="784"/>
        </w:trPr>
        <w:tc>
          <w:tcPr>
            <w:tcW w:w="1843" w:type="dxa"/>
            <w:vMerge w:val="restart"/>
            <w:tcBorders>
              <w:top w:val="double" w:sz="4" w:space="0" w:color="000000"/>
              <w:left w:val="double" w:sz="4" w:space="0" w:color="000000"/>
              <w:right w:val="double" w:sz="4" w:space="0" w:color="000000"/>
            </w:tcBorders>
            <w:textDirection w:val="btLr"/>
          </w:tcPr>
          <w:p w:rsidR="00AB76BA" w:rsidRPr="002106C0" w:rsidRDefault="00AB76BA" w:rsidP="00AB76BA">
            <w:pPr>
              <w:spacing w:line="259" w:lineRule="auto"/>
              <w:ind w:left="113" w:right="113"/>
              <w:jc w:val="center"/>
              <w:rPr>
                <w:rFonts w:ascii="Bookman Old Style" w:hAnsi="Bookman Old Style"/>
              </w:rPr>
            </w:pPr>
            <w:r w:rsidRPr="002106C0">
              <w:rPr>
                <w:rFonts w:ascii="Bookman Old Style" w:hAnsi="Bookman Old Style"/>
                <w:b/>
              </w:rPr>
              <w:t>Γραφείο Διοικητικής &amp;Γραμματειακής Υποστήριξης</w:t>
            </w:r>
          </w:p>
          <w:p w:rsidR="00AB76BA" w:rsidRPr="002106C0" w:rsidRDefault="00AB76BA" w:rsidP="00AB76BA">
            <w:pPr>
              <w:spacing w:after="163" w:line="227" w:lineRule="auto"/>
              <w:jc w:val="center"/>
              <w:rPr>
                <w:rFonts w:ascii="Bookman Old Style" w:hAnsi="Bookman Old Style"/>
                <w:b/>
              </w:rPr>
            </w:pPr>
            <w:r w:rsidRPr="002106C0">
              <w:rPr>
                <w:rFonts w:ascii="Bookman Old Style" w:hAnsi="Bookman Old Style"/>
                <w:b/>
              </w:rPr>
              <w:t>Παιδικού Ν. Περάμου</w:t>
            </w:r>
          </w:p>
          <w:p w:rsidR="00AB76BA" w:rsidRPr="002106C0" w:rsidRDefault="00AB76BA" w:rsidP="00AB76BA">
            <w:pPr>
              <w:spacing w:after="163" w:line="227" w:lineRule="auto"/>
              <w:ind w:left="113" w:right="113"/>
              <w:jc w:val="center"/>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after="161" w:line="234" w:lineRule="auto"/>
              <w:ind w:right="40"/>
              <w:rPr>
                <w:rFonts w:ascii="Bookman Old Style" w:hAnsi="Bookman Old Style"/>
                <w:sz w:val="20"/>
                <w:szCs w:val="20"/>
              </w:rPr>
            </w:pPr>
            <w:r w:rsidRPr="002106C0">
              <w:rPr>
                <w:rFonts w:ascii="Bookman Old Style" w:hAnsi="Bookman Old Style"/>
                <w:sz w:val="20"/>
                <w:szCs w:val="20"/>
              </w:rPr>
              <w:t xml:space="preserve">Διαχείριση αιτήσεων εγγραφής και επανεγγραφής νηπίων, και τήρηση των  σχετικών αρχείων. </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43"/>
              <w:jc w:val="center"/>
              <w:rPr>
                <w:rFonts w:ascii="Bookman Old Style" w:hAnsi="Bookman Old Style"/>
                <w:sz w:val="20"/>
                <w:szCs w:val="20"/>
              </w:rPr>
            </w:pPr>
            <w:r w:rsidRPr="002106C0">
              <w:rPr>
                <w:rFonts w:ascii="Bookman Old Style" w:hAnsi="Bookman Old Style"/>
                <w:sz w:val="20"/>
                <w:szCs w:val="20"/>
              </w:rPr>
              <w:t>140 Αιτήσεις έγιναν δεκτές</w:t>
            </w:r>
          </w:p>
        </w:tc>
      </w:tr>
      <w:tr w:rsidR="00AB76BA" w:rsidRPr="002106C0" w:rsidTr="00D670C5">
        <w:tblPrEx>
          <w:tblCellMar>
            <w:top w:w="35" w:type="dxa"/>
            <w:left w:w="107" w:type="dxa"/>
            <w:bottom w:w="0" w:type="dxa"/>
            <w:right w:w="12" w:type="dxa"/>
          </w:tblCellMar>
        </w:tblPrEx>
        <w:trPr>
          <w:trHeight w:val="926"/>
        </w:trPr>
        <w:tc>
          <w:tcPr>
            <w:tcW w:w="1843" w:type="dxa"/>
            <w:vMerge/>
            <w:tcBorders>
              <w:left w:val="double" w:sz="4" w:space="0" w:color="000000"/>
              <w:right w:val="double" w:sz="4" w:space="0" w:color="000000"/>
            </w:tcBorders>
            <w:textDirection w:val="btLr"/>
          </w:tcPr>
          <w:p w:rsidR="00AB76BA" w:rsidRPr="002106C0" w:rsidRDefault="00AB76BA" w:rsidP="00AB76BA">
            <w:pPr>
              <w:spacing w:after="160" w:line="259" w:lineRule="auto"/>
              <w:ind w:left="113" w:right="113"/>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125"/>
              <w:rPr>
                <w:rFonts w:ascii="Bookman Old Style" w:hAnsi="Bookman Old Style"/>
                <w:sz w:val="20"/>
                <w:szCs w:val="20"/>
              </w:rPr>
            </w:pPr>
            <w:r w:rsidRPr="002106C0">
              <w:rPr>
                <w:rFonts w:ascii="Bookman Old Style" w:hAnsi="Bookman Old Style"/>
                <w:sz w:val="20"/>
                <w:szCs w:val="20"/>
              </w:rPr>
              <w:t>Ενημέρωση των πολιτών σε περιπτώσεις διαφόρων σχετικών με τις παρεχόμενες υπηρεσίες των παιδικών σταθμών.</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38"/>
              <w:jc w:val="center"/>
              <w:rPr>
                <w:rFonts w:ascii="Bookman Old Style" w:hAnsi="Bookman Old Style"/>
                <w:sz w:val="20"/>
                <w:szCs w:val="20"/>
              </w:rPr>
            </w:pPr>
            <w:r w:rsidRPr="002106C0">
              <w:rPr>
                <w:rFonts w:ascii="Bookman Old Style" w:hAnsi="Bookman Old Style"/>
                <w:sz w:val="20"/>
                <w:szCs w:val="20"/>
              </w:rPr>
              <w:t>Όταν κρίνεται απαραίτητο</w:t>
            </w:r>
          </w:p>
        </w:tc>
      </w:tr>
      <w:tr w:rsidR="00AB76BA" w:rsidRPr="002106C0" w:rsidTr="00D670C5">
        <w:tblPrEx>
          <w:tblCellMar>
            <w:top w:w="35" w:type="dxa"/>
            <w:left w:w="107" w:type="dxa"/>
            <w:bottom w:w="0" w:type="dxa"/>
            <w:right w:w="12" w:type="dxa"/>
          </w:tblCellMar>
        </w:tblPrEx>
        <w:trPr>
          <w:trHeight w:val="701"/>
        </w:trPr>
        <w:tc>
          <w:tcPr>
            <w:tcW w:w="1843" w:type="dxa"/>
            <w:vMerge/>
            <w:tcBorders>
              <w:left w:val="double" w:sz="4" w:space="0" w:color="000000"/>
              <w:right w:val="double" w:sz="4" w:space="0" w:color="000000"/>
            </w:tcBorders>
            <w:textDirection w:val="btLr"/>
          </w:tcPr>
          <w:p w:rsidR="00AB76BA" w:rsidRPr="002106C0" w:rsidRDefault="00AB76BA" w:rsidP="00AB76BA">
            <w:pPr>
              <w:spacing w:after="160" w:line="259" w:lineRule="auto"/>
              <w:ind w:left="113" w:right="113"/>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sz w:val="20"/>
                <w:szCs w:val="20"/>
              </w:rPr>
            </w:pPr>
            <w:r w:rsidRPr="002106C0">
              <w:rPr>
                <w:rFonts w:ascii="Bookman Old Style" w:hAnsi="Bookman Old Style"/>
                <w:sz w:val="20"/>
                <w:szCs w:val="20"/>
              </w:rPr>
              <w:t>Έκδοση βεβαιώσεων φιλοξενίας παιδιών.</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jc w:val="center"/>
              <w:rPr>
                <w:rFonts w:ascii="Bookman Old Style" w:hAnsi="Bookman Old Style"/>
                <w:sz w:val="20"/>
                <w:szCs w:val="20"/>
              </w:rPr>
            </w:pPr>
            <w:r w:rsidRPr="002106C0">
              <w:rPr>
                <w:rFonts w:ascii="Bookman Old Style" w:hAnsi="Bookman Old Style"/>
                <w:sz w:val="20"/>
                <w:szCs w:val="20"/>
              </w:rPr>
              <w:t>1 φορά/έτος (και όταν ζητηθεί μετά από αίτηση του γονέα)</w:t>
            </w:r>
          </w:p>
        </w:tc>
      </w:tr>
      <w:tr w:rsidR="00AB76BA" w:rsidRPr="002106C0" w:rsidTr="00D670C5">
        <w:tblPrEx>
          <w:tblCellMar>
            <w:top w:w="35" w:type="dxa"/>
            <w:left w:w="107" w:type="dxa"/>
            <w:bottom w:w="0" w:type="dxa"/>
            <w:right w:w="12" w:type="dxa"/>
          </w:tblCellMar>
        </w:tblPrEx>
        <w:trPr>
          <w:trHeight w:val="250"/>
        </w:trPr>
        <w:tc>
          <w:tcPr>
            <w:tcW w:w="1843" w:type="dxa"/>
            <w:vMerge/>
            <w:tcBorders>
              <w:left w:val="double" w:sz="4" w:space="0" w:color="000000"/>
              <w:right w:val="double" w:sz="4" w:space="0" w:color="000000"/>
            </w:tcBorders>
            <w:textDirection w:val="btLr"/>
          </w:tcPr>
          <w:p w:rsidR="00AB76BA" w:rsidRPr="002106C0" w:rsidRDefault="00AB76BA" w:rsidP="00AB76BA">
            <w:pPr>
              <w:spacing w:after="160" w:line="259" w:lineRule="auto"/>
              <w:ind w:left="113" w:right="113"/>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sz w:val="20"/>
                <w:szCs w:val="20"/>
              </w:rPr>
            </w:pPr>
            <w:r w:rsidRPr="002106C0">
              <w:rPr>
                <w:rFonts w:ascii="Bookman Old Style" w:hAnsi="Bookman Old Style"/>
                <w:sz w:val="20"/>
                <w:szCs w:val="20"/>
              </w:rPr>
              <w:t>Ενημέρωση αρχείων.</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37"/>
              <w:jc w:val="center"/>
              <w:rPr>
                <w:rFonts w:ascii="Bookman Old Style" w:hAnsi="Bookman Old Style"/>
                <w:sz w:val="20"/>
                <w:szCs w:val="20"/>
              </w:rPr>
            </w:pPr>
            <w:r w:rsidRPr="002106C0">
              <w:rPr>
                <w:rFonts w:ascii="Bookman Old Style" w:hAnsi="Bookman Old Style"/>
                <w:sz w:val="20"/>
                <w:szCs w:val="20"/>
              </w:rPr>
              <w:t>Καθημερινά</w:t>
            </w:r>
          </w:p>
        </w:tc>
      </w:tr>
      <w:tr w:rsidR="00AB76BA" w:rsidRPr="002106C0" w:rsidTr="00D670C5">
        <w:tblPrEx>
          <w:tblCellMar>
            <w:top w:w="35" w:type="dxa"/>
            <w:left w:w="107" w:type="dxa"/>
            <w:bottom w:w="0" w:type="dxa"/>
            <w:right w:w="12" w:type="dxa"/>
          </w:tblCellMar>
        </w:tblPrEx>
        <w:trPr>
          <w:trHeight w:val="947"/>
        </w:trPr>
        <w:tc>
          <w:tcPr>
            <w:tcW w:w="1843" w:type="dxa"/>
            <w:vMerge/>
            <w:tcBorders>
              <w:left w:val="double" w:sz="4" w:space="0" w:color="000000"/>
              <w:right w:val="double" w:sz="4" w:space="0" w:color="000000"/>
            </w:tcBorders>
            <w:textDirection w:val="btLr"/>
          </w:tcPr>
          <w:p w:rsidR="00AB76BA" w:rsidRPr="002106C0" w:rsidRDefault="00AB76BA" w:rsidP="00AB76BA">
            <w:pPr>
              <w:spacing w:after="160" w:line="259" w:lineRule="auto"/>
              <w:ind w:left="113" w:right="113"/>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35" w:lineRule="auto"/>
              <w:rPr>
                <w:rFonts w:ascii="Bookman Old Style" w:hAnsi="Bookman Old Style"/>
                <w:sz w:val="20"/>
                <w:szCs w:val="20"/>
              </w:rPr>
            </w:pPr>
            <w:r w:rsidRPr="002106C0">
              <w:rPr>
                <w:rFonts w:ascii="Bookman Old Style" w:hAnsi="Bookman Old Style"/>
                <w:sz w:val="20"/>
                <w:szCs w:val="20"/>
              </w:rPr>
              <w:t>Επίσκεψη στους Παιδικούς Σταθμούς για την επίβλεψη της σωστής λειτουργίας τους  και συνεργασία με τις υπεύθυνες των  Παιδικών Σταθμών.</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jc w:val="center"/>
              <w:rPr>
                <w:rFonts w:ascii="Bookman Old Style" w:hAnsi="Bookman Old Style"/>
                <w:sz w:val="20"/>
                <w:szCs w:val="20"/>
              </w:rPr>
            </w:pPr>
            <w:r w:rsidRPr="002106C0">
              <w:rPr>
                <w:rFonts w:ascii="Bookman Old Style" w:hAnsi="Bookman Old Style"/>
                <w:sz w:val="20"/>
                <w:szCs w:val="20"/>
              </w:rPr>
              <w:t>1 φορά/μήνα και όταν κρίνεται απαραίτητο</w:t>
            </w:r>
          </w:p>
        </w:tc>
      </w:tr>
      <w:tr w:rsidR="00AB76BA" w:rsidRPr="002106C0" w:rsidTr="00D670C5">
        <w:tblPrEx>
          <w:tblCellMar>
            <w:top w:w="35" w:type="dxa"/>
            <w:left w:w="107" w:type="dxa"/>
            <w:bottom w:w="0" w:type="dxa"/>
            <w:right w:w="12" w:type="dxa"/>
          </w:tblCellMar>
        </w:tblPrEx>
        <w:trPr>
          <w:trHeight w:val="723"/>
        </w:trPr>
        <w:tc>
          <w:tcPr>
            <w:tcW w:w="1843" w:type="dxa"/>
            <w:vMerge/>
            <w:tcBorders>
              <w:left w:val="double" w:sz="4" w:space="0" w:color="000000"/>
              <w:right w:val="double" w:sz="4" w:space="0" w:color="000000"/>
            </w:tcBorders>
            <w:textDirection w:val="btLr"/>
          </w:tcPr>
          <w:p w:rsidR="00AB76BA" w:rsidRPr="002106C0" w:rsidRDefault="00AB76BA" w:rsidP="00AB76BA">
            <w:pPr>
              <w:spacing w:after="160" w:line="259" w:lineRule="auto"/>
              <w:ind w:left="113" w:right="113"/>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192"/>
              <w:rPr>
                <w:rFonts w:ascii="Bookman Old Style" w:hAnsi="Bookman Old Style"/>
                <w:sz w:val="20"/>
                <w:szCs w:val="20"/>
              </w:rPr>
            </w:pPr>
            <w:r w:rsidRPr="002106C0">
              <w:rPr>
                <w:rFonts w:ascii="Bookman Old Style" w:hAnsi="Bookman Old Style"/>
                <w:sz w:val="20"/>
                <w:szCs w:val="20"/>
              </w:rPr>
              <w:t>Επίβλεψη συντήρησης των Παιδικών Σταθμών (αναγομώσεις πυροσβεστήρων. υδραυλικές εγκαταστάσεις, απεντομώσεις, καθαριότητα επίπλων και σκευών, υγειονομικοί  έλεγχοι).</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38"/>
              <w:jc w:val="center"/>
              <w:rPr>
                <w:rFonts w:ascii="Bookman Old Style" w:hAnsi="Bookman Old Style"/>
                <w:sz w:val="20"/>
                <w:szCs w:val="20"/>
              </w:rPr>
            </w:pPr>
          </w:p>
          <w:p w:rsidR="00AB76BA" w:rsidRPr="002106C0" w:rsidRDefault="00AB76BA" w:rsidP="00AB76BA">
            <w:pPr>
              <w:spacing w:line="259" w:lineRule="auto"/>
              <w:ind w:right="38"/>
              <w:jc w:val="center"/>
              <w:rPr>
                <w:rFonts w:ascii="Bookman Old Style" w:hAnsi="Bookman Old Style"/>
                <w:sz w:val="20"/>
                <w:szCs w:val="20"/>
              </w:rPr>
            </w:pPr>
            <w:r w:rsidRPr="002106C0">
              <w:rPr>
                <w:rFonts w:ascii="Bookman Old Style" w:hAnsi="Bookman Old Style"/>
                <w:sz w:val="20"/>
                <w:szCs w:val="20"/>
              </w:rPr>
              <w:t>Όταν κρίνεται απαραίτητο</w:t>
            </w:r>
          </w:p>
          <w:p w:rsidR="00AB76BA" w:rsidRPr="002106C0" w:rsidRDefault="00AB76BA" w:rsidP="00AB76BA">
            <w:pPr>
              <w:spacing w:line="259" w:lineRule="auto"/>
              <w:ind w:right="38"/>
              <w:jc w:val="center"/>
              <w:rPr>
                <w:rFonts w:ascii="Bookman Old Style" w:hAnsi="Bookman Old Style"/>
                <w:sz w:val="20"/>
                <w:szCs w:val="20"/>
              </w:rPr>
            </w:pPr>
          </w:p>
        </w:tc>
      </w:tr>
      <w:tr w:rsidR="00AB76BA" w:rsidRPr="002106C0" w:rsidTr="00D670C5">
        <w:tblPrEx>
          <w:tblCellMar>
            <w:top w:w="35" w:type="dxa"/>
            <w:left w:w="107" w:type="dxa"/>
            <w:bottom w:w="0" w:type="dxa"/>
            <w:right w:w="12" w:type="dxa"/>
          </w:tblCellMar>
        </w:tblPrEx>
        <w:trPr>
          <w:cantSplit/>
          <w:trHeight w:val="844"/>
        </w:trPr>
        <w:tc>
          <w:tcPr>
            <w:tcW w:w="1843" w:type="dxa"/>
            <w:vMerge/>
            <w:tcBorders>
              <w:left w:val="double" w:sz="4" w:space="0" w:color="000000"/>
              <w:bottom w:val="nil"/>
              <w:right w:val="double" w:sz="4" w:space="0" w:color="000000"/>
            </w:tcBorders>
            <w:textDirection w:val="btLr"/>
          </w:tcPr>
          <w:p w:rsidR="00AB76BA" w:rsidRPr="002106C0" w:rsidRDefault="00AB76BA" w:rsidP="00AB76BA">
            <w:pPr>
              <w:spacing w:line="259" w:lineRule="auto"/>
              <w:ind w:left="113" w:right="113"/>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sz w:val="20"/>
                <w:szCs w:val="20"/>
              </w:rPr>
            </w:pPr>
            <w:r w:rsidRPr="002106C0">
              <w:rPr>
                <w:rFonts w:ascii="Bookman Old Style" w:eastAsia="Cambria" w:hAnsi="Bookman Old Style" w:cs="Cambria"/>
                <w:sz w:val="20"/>
                <w:szCs w:val="20"/>
              </w:rPr>
              <w:t xml:space="preserve">Οργάνωση του ανθρωπίνου  δυναμικού των Παιδικών Σταθμών μετακινήσεις, άδειες προσωπικού κ.τ.λ.) </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45"/>
              <w:jc w:val="center"/>
              <w:rPr>
                <w:rFonts w:ascii="Bookman Old Style" w:hAnsi="Bookman Old Style"/>
                <w:sz w:val="20"/>
                <w:szCs w:val="20"/>
              </w:rPr>
            </w:pPr>
            <w:r w:rsidRPr="002106C0">
              <w:rPr>
                <w:rFonts w:ascii="Bookman Old Style" w:eastAsia="Cambria" w:hAnsi="Bookman Old Style" w:cs="Cambria"/>
                <w:sz w:val="20"/>
                <w:szCs w:val="20"/>
              </w:rPr>
              <w:t>Όταν κρίνεται απαραίτητο</w:t>
            </w:r>
          </w:p>
        </w:tc>
      </w:tr>
      <w:tr w:rsidR="00AB76BA" w:rsidRPr="002106C0" w:rsidTr="00D670C5">
        <w:tblPrEx>
          <w:tblCellMar>
            <w:top w:w="35" w:type="dxa"/>
            <w:left w:w="107" w:type="dxa"/>
            <w:bottom w:w="0" w:type="dxa"/>
            <w:right w:w="12" w:type="dxa"/>
          </w:tblCellMar>
        </w:tblPrEx>
        <w:trPr>
          <w:trHeight w:val="568"/>
        </w:trPr>
        <w:tc>
          <w:tcPr>
            <w:tcW w:w="1843" w:type="dxa"/>
            <w:vMerge/>
            <w:tcBorders>
              <w:left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after="5" w:line="232" w:lineRule="auto"/>
              <w:rPr>
                <w:rFonts w:ascii="Bookman Old Style" w:hAnsi="Bookman Old Style"/>
                <w:sz w:val="20"/>
                <w:szCs w:val="20"/>
              </w:rPr>
            </w:pPr>
            <w:r w:rsidRPr="002106C0">
              <w:rPr>
                <w:rFonts w:ascii="Bookman Old Style" w:hAnsi="Bookman Old Style"/>
                <w:sz w:val="20"/>
                <w:szCs w:val="20"/>
              </w:rPr>
              <w:t xml:space="preserve">Προγραμματισμός για τον εξοπλισμό των Παιδικών Σταθμών  (παιχνίδια εσωτερικού και εξωτερικού χώρου, φαρμακευτικό υλικό, είδη εστίασης, επίπλων κ.τ.λ.) </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89"/>
              <w:jc w:val="center"/>
              <w:rPr>
                <w:rFonts w:ascii="Bookman Old Style" w:hAnsi="Bookman Old Style"/>
                <w:sz w:val="20"/>
                <w:szCs w:val="20"/>
              </w:rPr>
            </w:pPr>
            <w:r w:rsidRPr="002106C0">
              <w:rPr>
                <w:rFonts w:ascii="Bookman Old Style" w:hAnsi="Bookman Old Style"/>
                <w:sz w:val="20"/>
                <w:szCs w:val="20"/>
              </w:rPr>
              <w:t>Όταν κρίνεται απαραίτητο</w:t>
            </w:r>
          </w:p>
        </w:tc>
      </w:tr>
      <w:tr w:rsidR="00AB76BA" w:rsidRPr="002106C0" w:rsidTr="00D670C5">
        <w:tblPrEx>
          <w:tblCellMar>
            <w:top w:w="35" w:type="dxa"/>
            <w:left w:w="107" w:type="dxa"/>
            <w:bottom w:w="0" w:type="dxa"/>
            <w:right w:w="12" w:type="dxa"/>
          </w:tblCellMar>
        </w:tblPrEx>
        <w:trPr>
          <w:trHeight w:val="648"/>
        </w:trPr>
        <w:tc>
          <w:tcPr>
            <w:tcW w:w="1843" w:type="dxa"/>
            <w:vMerge/>
            <w:tcBorders>
              <w:left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sz w:val="20"/>
                <w:szCs w:val="20"/>
              </w:rPr>
            </w:pPr>
            <w:r w:rsidRPr="002106C0">
              <w:rPr>
                <w:rFonts w:ascii="Bookman Old Style" w:hAnsi="Bookman Old Style"/>
                <w:sz w:val="20"/>
                <w:szCs w:val="20"/>
              </w:rPr>
              <w:t>Κατάθεση πρότασης στο Πρόγραμμα ΕΣΠΑ Εναρμόνιση Οικογενειακής και Επαγγελματικής Ζωής.</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94"/>
              <w:jc w:val="center"/>
              <w:rPr>
                <w:rFonts w:ascii="Bookman Old Style" w:hAnsi="Bookman Old Style"/>
                <w:sz w:val="20"/>
                <w:szCs w:val="20"/>
              </w:rPr>
            </w:pPr>
            <w:r w:rsidRPr="002106C0">
              <w:rPr>
                <w:rFonts w:ascii="Bookman Old Style" w:hAnsi="Bookman Old Style"/>
                <w:sz w:val="20"/>
                <w:szCs w:val="20"/>
              </w:rPr>
              <w:t>1 φορά/έτος</w:t>
            </w:r>
          </w:p>
        </w:tc>
      </w:tr>
      <w:tr w:rsidR="00AB76BA" w:rsidRPr="002106C0" w:rsidTr="00D670C5">
        <w:tblPrEx>
          <w:tblCellMar>
            <w:top w:w="35" w:type="dxa"/>
            <w:left w:w="107" w:type="dxa"/>
            <w:bottom w:w="0" w:type="dxa"/>
            <w:right w:w="12" w:type="dxa"/>
          </w:tblCellMar>
        </w:tblPrEx>
        <w:trPr>
          <w:trHeight w:val="658"/>
        </w:trPr>
        <w:tc>
          <w:tcPr>
            <w:tcW w:w="1843" w:type="dxa"/>
            <w:vMerge/>
            <w:tcBorders>
              <w:left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34" w:lineRule="auto"/>
              <w:ind w:right="134"/>
              <w:rPr>
                <w:rFonts w:ascii="Bookman Old Style" w:hAnsi="Bookman Old Style"/>
                <w:sz w:val="20"/>
                <w:szCs w:val="20"/>
              </w:rPr>
            </w:pPr>
            <w:r w:rsidRPr="002106C0">
              <w:rPr>
                <w:rFonts w:ascii="Bookman Old Style" w:hAnsi="Bookman Old Style"/>
                <w:sz w:val="20"/>
                <w:szCs w:val="20"/>
              </w:rPr>
              <w:t>Συνοδευτικά έντυπα  νηπίων που φιλοξενούνται στους παιδικούς σταθμούς με το Πρόγραμμα  ΕΣΠΑ Εναρμόνιση Οικογενειακής και Επαγγελματικής Ζωής.</w:t>
            </w: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98"/>
              <w:jc w:val="center"/>
              <w:rPr>
                <w:rFonts w:ascii="Bookman Old Style" w:hAnsi="Bookman Old Style"/>
                <w:sz w:val="20"/>
                <w:szCs w:val="20"/>
              </w:rPr>
            </w:pPr>
            <w:r w:rsidRPr="002106C0">
              <w:rPr>
                <w:rFonts w:ascii="Bookman Old Style" w:hAnsi="Bookman Old Style"/>
                <w:sz w:val="20"/>
                <w:szCs w:val="20"/>
              </w:rPr>
              <w:t>1 φορά/μήνα</w:t>
            </w:r>
          </w:p>
        </w:tc>
      </w:tr>
      <w:tr w:rsidR="00AB76BA" w:rsidRPr="002106C0" w:rsidTr="00D670C5">
        <w:tblPrEx>
          <w:tblCellMar>
            <w:top w:w="35" w:type="dxa"/>
            <w:left w:w="107" w:type="dxa"/>
            <w:bottom w:w="0" w:type="dxa"/>
            <w:right w:w="12" w:type="dxa"/>
          </w:tblCellMar>
        </w:tblPrEx>
        <w:trPr>
          <w:trHeight w:val="767"/>
        </w:trPr>
        <w:tc>
          <w:tcPr>
            <w:tcW w:w="1843" w:type="dxa"/>
            <w:vMerge/>
            <w:tcBorders>
              <w:left w:val="double" w:sz="4" w:space="0" w:color="000000"/>
              <w:bottom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after="50" w:line="235" w:lineRule="auto"/>
              <w:ind w:right="88"/>
              <w:rPr>
                <w:rFonts w:ascii="Bookman Old Style" w:hAnsi="Bookman Old Style"/>
                <w:sz w:val="20"/>
                <w:szCs w:val="20"/>
              </w:rPr>
            </w:pPr>
            <w:r w:rsidRPr="002106C0">
              <w:rPr>
                <w:rFonts w:ascii="Bookman Old Style" w:hAnsi="Bookman Old Style"/>
                <w:sz w:val="20"/>
                <w:szCs w:val="20"/>
              </w:rPr>
              <w:t xml:space="preserve">Διοργάνωση και συμμετοχή του προσωπικού σε σεμινάρια  εκπαίδευσης για την αναβάθμιση των παρεχόμενων υπηρεσιών της. </w:t>
            </w:r>
          </w:p>
          <w:p w:rsidR="00AB76BA" w:rsidRPr="002106C0" w:rsidRDefault="00AB76BA" w:rsidP="00AB76BA">
            <w:pPr>
              <w:spacing w:line="259" w:lineRule="auto"/>
              <w:rPr>
                <w:rFonts w:ascii="Bookman Old Style" w:hAnsi="Bookman Old Style"/>
                <w:sz w:val="20"/>
                <w:szCs w:val="20"/>
                <w:highlight w:val="yellow"/>
              </w:rPr>
            </w:pPr>
          </w:p>
        </w:tc>
        <w:tc>
          <w:tcPr>
            <w:tcW w:w="2410" w:type="dxa"/>
            <w:tcBorders>
              <w:top w:val="double" w:sz="4" w:space="0" w:color="000000"/>
              <w:left w:val="double" w:sz="4" w:space="0" w:color="000000"/>
              <w:bottom w:val="double" w:sz="4" w:space="0" w:color="000000"/>
              <w:right w:val="double" w:sz="4" w:space="0" w:color="000000"/>
            </w:tcBorders>
            <w:vAlign w:val="center"/>
          </w:tcPr>
          <w:p w:rsidR="00AB76BA" w:rsidRPr="002106C0" w:rsidRDefault="00AB76BA" w:rsidP="00AB76BA">
            <w:pPr>
              <w:spacing w:line="259" w:lineRule="auto"/>
              <w:ind w:right="94"/>
              <w:jc w:val="center"/>
              <w:rPr>
                <w:rFonts w:ascii="Bookman Old Style" w:hAnsi="Bookman Old Style"/>
                <w:sz w:val="20"/>
                <w:szCs w:val="20"/>
                <w:highlight w:val="yellow"/>
              </w:rPr>
            </w:pPr>
            <w:r w:rsidRPr="002106C0">
              <w:rPr>
                <w:rFonts w:ascii="Bookman Old Style" w:hAnsi="Bookman Old Style"/>
                <w:sz w:val="20"/>
                <w:szCs w:val="20"/>
              </w:rPr>
              <w:t>1 φορά/έτος</w:t>
            </w:r>
          </w:p>
        </w:tc>
      </w:tr>
    </w:tbl>
    <w:p w:rsidR="00AB76BA" w:rsidRPr="002106C0" w:rsidRDefault="00AB76BA" w:rsidP="00D670C5">
      <w:pPr>
        <w:spacing w:line="360" w:lineRule="auto"/>
        <w:rPr>
          <w:rFonts w:ascii="Bookman Old Style" w:hAnsi="Bookman Old Style"/>
        </w:rPr>
      </w:pPr>
    </w:p>
    <w:p w:rsidR="00AB76BA" w:rsidRPr="002106C0" w:rsidRDefault="00AB76BA" w:rsidP="00D670C5">
      <w:pPr>
        <w:spacing w:line="360" w:lineRule="auto"/>
        <w:ind w:left="-567" w:right="-556"/>
        <w:jc w:val="both"/>
        <w:rPr>
          <w:rFonts w:ascii="Bookman Old Style" w:hAnsi="Bookman Old Style"/>
          <w:sz w:val="22"/>
        </w:rPr>
      </w:pPr>
      <w:r w:rsidRPr="002106C0">
        <w:rPr>
          <w:rFonts w:ascii="Bookman Old Style" w:hAnsi="Bookman Old Style"/>
          <w:noProof/>
          <w:sz w:val="22"/>
        </w:rPr>
        <w:t>Στις οργανωμένες δραστηριότητες περιλαμβάνονται: Προγραφικές ασκήσεις, περιβαλλοντική εκπαίδευση, εικαστικές δραστηριότητες, θεατρικό παιγνίδι, κουκλοθέατρο, με αγωγή υγείας, ψυχοκινητική αγωγή με γνώμονα το παιχνίδι. Παράλληλα πραγματοποιούνται δραστηριότητες όπως είναι η διοργάνωση Εθνικών Εορτών, Χριστουγέννων κλπ). Για οποιαδήποτε προβλήματα κοινωνικής φύσης,</w:t>
      </w:r>
      <w:r w:rsidRPr="002106C0">
        <w:rPr>
          <w:rFonts w:ascii="Bookman Old Style" w:hAnsi="Bookman Old Style"/>
          <w:sz w:val="22"/>
        </w:rPr>
        <w:t xml:space="preserve"> υπάρχει ψυχοκοινωνική στήριξη από την Κοινωνική Υπηρεσία του Ν.Π.Δ.Δ. «ΗΡΟΔΩΡΟΣ».</w:t>
      </w:r>
    </w:p>
    <w:p w:rsidR="00CE37E2" w:rsidRDefault="00CE37E2" w:rsidP="00AB76BA">
      <w:pPr>
        <w:spacing w:after="103" w:line="259" w:lineRule="auto"/>
        <w:ind w:right="-58"/>
        <w:jc w:val="center"/>
        <w:rPr>
          <w:rFonts w:ascii="Bookman Old Style" w:hAnsi="Bookman Old Style"/>
          <w:b/>
          <w:noProof/>
        </w:rPr>
      </w:pPr>
    </w:p>
    <w:p w:rsidR="00CE37E2" w:rsidRDefault="00CE37E2" w:rsidP="00AB76BA">
      <w:pPr>
        <w:spacing w:after="103" w:line="259" w:lineRule="auto"/>
        <w:ind w:right="-58"/>
        <w:jc w:val="center"/>
        <w:rPr>
          <w:rFonts w:ascii="Bookman Old Style" w:hAnsi="Bookman Old Style"/>
          <w:b/>
          <w:noProof/>
        </w:rPr>
      </w:pPr>
    </w:p>
    <w:p w:rsidR="00AB76BA" w:rsidRPr="00953716" w:rsidRDefault="00AB76BA" w:rsidP="00953716">
      <w:pPr>
        <w:spacing w:after="103" w:line="259" w:lineRule="auto"/>
        <w:ind w:left="-426" w:right="-255"/>
        <w:jc w:val="center"/>
        <w:rPr>
          <w:rFonts w:ascii="Bookman Old Style" w:hAnsi="Bookman Old Style"/>
          <w:b/>
          <w:noProof/>
          <w:sz w:val="22"/>
          <w:szCs w:val="22"/>
        </w:rPr>
      </w:pPr>
      <w:r w:rsidRPr="00953716">
        <w:rPr>
          <w:rFonts w:ascii="Bookman Old Style" w:hAnsi="Bookman Old Style"/>
          <w:b/>
          <w:noProof/>
          <w:sz w:val="22"/>
          <w:szCs w:val="22"/>
        </w:rPr>
        <w:t>ΤΜΗΜΑ ΠΡΟΣΤΑΣΙΑΣ ΤΡΙΤΗΣ ΗΛΙΚΙΑΣ ΚΑΙ ΕΥΠΑΘΩΝ ΚΟΙΝΩΝΙΚΩΝ ΟΜΑΔΩΝ (ΚΑΠΗ)</w:t>
      </w:r>
    </w:p>
    <w:p w:rsidR="00AB76BA" w:rsidRPr="002106C0" w:rsidRDefault="00AB76BA" w:rsidP="00953716">
      <w:pPr>
        <w:spacing w:after="187"/>
        <w:ind w:left="-426" w:right="-113"/>
        <w:jc w:val="both"/>
        <w:rPr>
          <w:rFonts w:ascii="Bookman Old Style" w:hAnsi="Bookman Old Style"/>
        </w:rPr>
      </w:pPr>
      <w:r w:rsidRPr="002106C0">
        <w:rPr>
          <w:rFonts w:ascii="Bookman Old Style" w:hAnsi="Bookman Old Style"/>
        </w:rPr>
        <w:t>Στο δήμο μας υπό την εποπτεία του Ν.Π.Δ.Δ. «ΗΡΟΔΩΡΟΣ». λειτουργούν τέσσερα (4) ΚΑΠΗ όπου παρέχονται υπηρεσίες για την πρόληψη ψυχολογικών και κοινωνικών προβλημάτων των ηλικιωμένων ατόμων, ώστε να παραμείνουν αυτόνομα, ισότιμα και ενεργά μέλη του κοινωνικού συνόλου.</w:t>
      </w:r>
    </w:p>
    <w:p w:rsidR="00AB76BA" w:rsidRPr="002106C0" w:rsidRDefault="00AB76BA" w:rsidP="00953716">
      <w:pPr>
        <w:ind w:left="-426" w:right="-113"/>
        <w:jc w:val="both"/>
        <w:rPr>
          <w:rFonts w:ascii="Bookman Old Style" w:hAnsi="Bookman Old Style"/>
        </w:rPr>
      </w:pPr>
      <w:r w:rsidRPr="002106C0">
        <w:rPr>
          <w:rFonts w:ascii="Bookman Old Style" w:hAnsi="Bookman Old Style"/>
        </w:rPr>
        <w:t xml:space="preserve">Το ΚΑΠΗ, με τις δράσεις του συμβάλλει στην διαφώτιση και στην συνεργασία του ευρύτερου κοινού και των ειδικών φορέων σχετικά με τα προβλήματα και τις ανάγκες των ηλικιωμένων. </w:t>
      </w:r>
    </w:p>
    <w:p w:rsidR="00AB76BA" w:rsidRPr="002106C0" w:rsidRDefault="00AB76BA" w:rsidP="00953716">
      <w:pPr>
        <w:ind w:left="-426" w:right="-113"/>
        <w:jc w:val="both"/>
        <w:rPr>
          <w:rFonts w:ascii="Bookman Old Style" w:hAnsi="Bookman Old Style"/>
        </w:rPr>
      </w:pPr>
      <w:r w:rsidRPr="002106C0">
        <w:rPr>
          <w:rFonts w:ascii="Bookman Old Style" w:hAnsi="Bookman Old Style"/>
        </w:rPr>
        <w:t>Στις αίθουσες των Κέντρων Ανοιχτής Προστασίας Ηλικιωμένων λειτουργεί κυλικείο που προσφέρει ροφήματα, αναψυκτικά και είναι ένας χώρος στον οποίο βρίσκουν συντροφιά και απασχόληση τα μέλη του.</w:t>
      </w:r>
    </w:p>
    <w:p w:rsidR="00AB76BA" w:rsidRPr="002106C0" w:rsidRDefault="00AB76BA" w:rsidP="00953716">
      <w:pPr>
        <w:ind w:left="-426" w:right="-255"/>
        <w:rPr>
          <w:rFonts w:ascii="Bookman Old Style" w:hAnsi="Bookman Old Style"/>
        </w:rPr>
      </w:pPr>
    </w:p>
    <w:p w:rsidR="00AB76BA" w:rsidRPr="00325C35" w:rsidRDefault="00AB76BA" w:rsidP="00953716">
      <w:pPr>
        <w:spacing w:line="259" w:lineRule="auto"/>
        <w:ind w:left="-851" w:right="-680"/>
        <w:jc w:val="center"/>
        <w:rPr>
          <w:rFonts w:ascii="Bookman Old Style" w:hAnsi="Bookman Old Style"/>
          <w:b/>
          <w:sz w:val="22"/>
        </w:rPr>
      </w:pPr>
      <w:r w:rsidRPr="00325C35">
        <w:rPr>
          <w:rFonts w:ascii="Bookman Old Style" w:hAnsi="Bookman Old Style"/>
          <w:b/>
          <w:sz w:val="22"/>
          <w:szCs w:val="22"/>
        </w:rPr>
        <w:t>Γραφείο Διοικητικής και Γραμματειακ</w:t>
      </w:r>
      <w:r w:rsidR="00953716" w:rsidRPr="00325C35">
        <w:rPr>
          <w:rFonts w:ascii="Bookman Old Style" w:hAnsi="Bookman Old Style"/>
          <w:b/>
          <w:sz w:val="22"/>
          <w:szCs w:val="22"/>
        </w:rPr>
        <w:t xml:space="preserve">ής Υποστήριξης Κέντρων Ανοιχτής </w:t>
      </w:r>
      <w:r w:rsidRPr="00325C35">
        <w:rPr>
          <w:rFonts w:ascii="Bookman Old Style" w:hAnsi="Bookman Old Style"/>
          <w:b/>
          <w:sz w:val="22"/>
          <w:szCs w:val="22"/>
        </w:rPr>
        <w:t>Προστασίας Ηλικιωμένων</w:t>
      </w:r>
      <w:r w:rsidRPr="00325C35">
        <w:rPr>
          <w:rFonts w:ascii="Bookman Old Style" w:hAnsi="Bookman Old Style"/>
          <w:b/>
          <w:sz w:val="22"/>
        </w:rPr>
        <w:t xml:space="preserve"> Μεγάρων</w:t>
      </w:r>
    </w:p>
    <w:p w:rsidR="00AB76BA" w:rsidRPr="002106C0" w:rsidRDefault="00AB76BA" w:rsidP="00AB76BA">
      <w:pPr>
        <w:ind w:left="10" w:right="1"/>
        <w:rPr>
          <w:rFonts w:ascii="Bookman Old Style" w:hAnsi="Bookman Old Style"/>
        </w:rPr>
      </w:pPr>
    </w:p>
    <w:tbl>
      <w:tblPr>
        <w:tblW w:w="10349" w:type="dxa"/>
        <w:tblInd w:w="-321" w:type="dxa"/>
        <w:tblLayout w:type="fixed"/>
        <w:tblCellMar>
          <w:top w:w="111" w:type="dxa"/>
          <w:left w:w="105" w:type="dxa"/>
          <w:bottom w:w="41" w:type="dxa"/>
          <w:right w:w="105" w:type="dxa"/>
        </w:tblCellMar>
        <w:tblLook w:val="04A0" w:firstRow="1" w:lastRow="0" w:firstColumn="1" w:lastColumn="0" w:noHBand="0" w:noVBand="1"/>
      </w:tblPr>
      <w:tblGrid>
        <w:gridCol w:w="1844"/>
        <w:gridCol w:w="5953"/>
        <w:gridCol w:w="2552"/>
      </w:tblGrid>
      <w:tr w:rsidR="00AB76BA" w:rsidRPr="002106C0" w:rsidTr="00953716">
        <w:trPr>
          <w:trHeight w:val="390"/>
        </w:trPr>
        <w:tc>
          <w:tcPr>
            <w:tcW w:w="1844"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jc w:val="center"/>
              <w:rPr>
                <w:rFonts w:ascii="Bookman Old Style" w:hAnsi="Bookman Old Style"/>
                <w:color w:val="FFFFFF" w:themeColor="background1"/>
              </w:rPr>
            </w:pPr>
            <w:r w:rsidRPr="002106C0">
              <w:rPr>
                <w:rFonts w:ascii="Bookman Old Style" w:hAnsi="Bookman Old Style"/>
                <w:b/>
                <w:color w:val="FFFFFF" w:themeColor="background1"/>
              </w:rPr>
              <w:t>Αρμοδιότητα</w:t>
            </w:r>
          </w:p>
        </w:tc>
        <w:tc>
          <w:tcPr>
            <w:tcW w:w="5953"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left="1"/>
              <w:jc w:val="center"/>
              <w:rPr>
                <w:rFonts w:ascii="Bookman Old Style" w:hAnsi="Bookman Old Style"/>
                <w:color w:val="FFFFFF" w:themeColor="background1"/>
              </w:rPr>
            </w:pPr>
            <w:r w:rsidRPr="002106C0">
              <w:rPr>
                <w:rFonts w:ascii="Bookman Old Style" w:hAnsi="Bookman Old Style"/>
                <w:b/>
                <w:color w:val="FFFFFF" w:themeColor="background1"/>
              </w:rPr>
              <w:t>Περιγραφή Λειτουργίας</w:t>
            </w:r>
          </w:p>
        </w:tc>
        <w:tc>
          <w:tcPr>
            <w:tcW w:w="2552"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right="3"/>
              <w:jc w:val="center"/>
              <w:rPr>
                <w:rFonts w:ascii="Bookman Old Style" w:hAnsi="Bookman Old Style"/>
                <w:color w:val="FFFFFF" w:themeColor="background1"/>
              </w:rPr>
            </w:pPr>
            <w:r w:rsidRPr="002106C0">
              <w:rPr>
                <w:rFonts w:ascii="Bookman Old Style" w:hAnsi="Bookman Old Style"/>
                <w:b/>
                <w:color w:val="FFFFFF" w:themeColor="background1"/>
              </w:rPr>
              <w:t>Εκτιμώμενη ποσότητα εκροών</w:t>
            </w:r>
          </w:p>
        </w:tc>
      </w:tr>
      <w:tr w:rsidR="00AB76BA" w:rsidRPr="002106C0" w:rsidTr="00953716">
        <w:tblPrEx>
          <w:tblCellMar>
            <w:top w:w="49" w:type="dxa"/>
            <w:left w:w="107" w:type="dxa"/>
            <w:bottom w:w="0" w:type="dxa"/>
            <w:right w:w="19" w:type="dxa"/>
          </w:tblCellMar>
        </w:tblPrEx>
        <w:trPr>
          <w:trHeight w:val="354"/>
        </w:trPr>
        <w:tc>
          <w:tcPr>
            <w:tcW w:w="1844" w:type="dxa"/>
            <w:vMerge w:val="restart"/>
            <w:tcBorders>
              <w:top w:val="double" w:sz="4" w:space="0" w:color="000000"/>
              <w:left w:val="double" w:sz="4" w:space="0" w:color="000000"/>
              <w:bottom w:val="double" w:sz="4" w:space="0" w:color="000000"/>
              <w:right w:val="double" w:sz="4" w:space="0" w:color="000000"/>
            </w:tcBorders>
            <w:textDirection w:val="btLr"/>
          </w:tcPr>
          <w:p w:rsidR="00AB76BA" w:rsidRPr="002106C0" w:rsidRDefault="00AB76BA" w:rsidP="00AB76BA">
            <w:pPr>
              <w:spacing w:line="259" w:lineRule="auto"/>
              <w:ind w:left="113" w:right="113"/>
              <w:jc w:val="center"/>
              <w:rPr>
                <w:rFonts w:ascii="Bookman Old Style" w:hAnsi="Bookman Old Style"/>
                <w:b/>
                <w:sz w:val="20"/>
                <w:szCs w:val="20"/>
              </w:rPr>
            </w:pPr>
            <w:r w:rsidRPr="002106C0">
              <w:rPr>
                <w:rFonts w:ascii="Bookman Old Style" w:hAnsi="Bookman Old Style"/>
                <w:b/>
                <w:sz w:val="20"/>
                <w:szCs w:val="20"/>
              </w:rPr>
              <w:t>Γραφείο Διοικητικής και Γραμματειακής Υποστήριξης Κέντρων Ανοιχτής Προστασίας</w:t>
            </w:r>
          </w:p>
          <w:p w:rsidR="00AB76BA" w:rsidRPr="002106C0" w:rsidRDefault="00AB76BA" w:rsidP="00AB76BA">
            <w:pPr>
              <w:spacing w:line="259" w:lineRule="auto"/>
              <w:ind w:left="113" w:right="113"/>
              <w:jc w:val="center"/>
              <w:rPr>
                <w:rFonts w:ascii="Bookman Old Style" w:hAnsi="Bookman Old Style"/>
              </w:rPr>
            </w:pPr>
            <w:r w:rsidRPr="002106C0">
              <w:rPr>
                <w:rFonts w:ascii="Bookman Old Style" w:hAnsi="Bookman Old Style"/>
                <w:b/>
                <w:sz w:val="20"/>
                <w:szCs w:val="20"/>
              </w:rPr>
              <w:t>Ηλικιωμένων Μεγάρων</w:t>
            </w:r>
          </w:p>
        </w:tc>
        <w:tc>
          <w:tcPr>
            <w:tcW w:w="5953"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rPr>
            </w:pPr>
            <w:r w:rsidRPr="002106C0">
              <w:rPr>
                <w:rFonts w:ascii="Bookman Old Style" w:hAnsi="Bookman Old Style"/>
                <w:sz w:val="18"/>
              </w:rPr>
              <w:t>Ανανέωση καρτών μελών των Κ.Α.Π.Η.</w:t>
            </w:r>
          </w:p>
        </w:tc>
        <w:tc>
          <w:tcPr>
            <w:tcW w:w="2552"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83"/>
              <w:jc w:val="center"/>
              <w:rPr>
                <w:rFonts w:ascii="Bookman Old Style" w:hAnsi="Bookman Old Style"/>
              </w:rPr>
            </w:pPr>
            <w:r w:rsidRPr="002106C0">
              <w:rPr>
                <w:rFonts w:ascii="Bookman Old Style" w:hAnsi="Bookman Old Style"/>
                <w:sz w:val="18"/>
              </w:rPr>
              <w:t>250 /έτος</w:t>
            </w:r>
          </w:p>
        </w:tc>
      </w:tr>
      <w:tr w:rsidR="00AB76BA" w:rsidRPr="002106C0" w:rsidTr="00953716">
        <w:tblPrEx>
          <w:tblCellMar>
            <w:top w:w="49" w:type="dxa"/>
            <w:left w:w="107" w:type="dxa"/>
            <w:bottom w:w="0" w:type="dxa"/>
            <w:right w:w="19" w:type="dxa"/>
          </w:tblCellMar>
        </w:tblPrEx>
        <w:trPr>
          <w:trHeight w:val="926"/>
        </w:trPr>
        <w:tc>
          <w:tcPr>
            <w:tcW w:w="1844" w:type="dxa"/>
            <w:vMerge/>
            <w:tcBorders>
              <w:top w:val="nil"/>
              <w:left w:val="double" w:sz="4" w:space="0" w:color="000000"/>
              <w:bottom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5953"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rPr>
            </w:pPr>
            <w:r w:rsidRPr="002106C0">
              <w:rPr>
                <w:rFonts w:ascii="Bookman Old Style" w:hAnsi="Bookman Old Style"/>
                <w:sz w:val="18"/>
              </w:rPr>
              <w:t>Συμμετοχή στις δραστηριότητες των Κ.Α.Π.Η. (γιορτές, ενημερωτικές συναντήσεις, εκδρομές, εθελοντικές δράσεις κ.λ.π.)</w:t>
            </w:r>
          </w:p>
        </w:tc>
        <w:tc>
          <w:tcPr>
            <w:tcW w:w="2552"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83"/>
              <w:jc w:val="center"/>
              <w:rPr>
                <w:rFonts w:ascii="Bookman Old Style" w:hAnsi="Bookman Old Style"/>
                <w:sz w:val="18"/>
              </w:rPr>
            </w:pPr>
            <w:r w:rsidRPr="002106C0">
              <w:rPr>
                <w:rFonts w:ascii="Bookman Old Style" w:hAnsi="Bookman Old Style"/>
                <w:sz w:val="18"/>
              </w:rPr>
              <w:t>300 μέλη, σε γιορτές-εκδρομές</w:t>
            </w:r>
          </w:p>
          <w:p w:rsidR="00AB76BA" w:rsidRPr="002106C0" w:rsidRDefault="00AB76BA" w:rsidP="00AB76BA">
            <w:pPr>
              <w:spacing w:line="259" w:lineRule="auto"/>
              <w:ind w:right="83"/>
              <w:jc w:val="center"/>
              <w:rPr>
                <w:rFonts w:ascii="Bookman Old Style" w:hAnsi="Bookman Old Style"/>
                <w:sz w:val="18"/>
              </w:rPr>
            </w:pPr>
            <w:r w:rsidRPr="002106C0">
              <w:rPr>
                <w:rFonts w:ascii="Bookman Old Style" w:hAnsi="Bookman Old Style"/>
                <w:sz w:val="18"/>
              </w:rPr>
              <w:t xml:space="preserve">80 μέλη σε συναντήσεις </w:t>
            </w:r>
          </w:p>
          <w:p w:rsidR="00AB76BA" w:rsidRPr="002106C0" w:rsidRDefault="00AB76BA" w:rsidP="00AB76BA">
            <w:pPr>
              <w:spacing w:line="259" w:lineRule="auto"/>
              <w:ind w:right="83"/>
              <w:jc w:val="center"/>
              <w:rPr>
                <w:rFonts w:ascii="Bookman Old Style" w:hAnsi="Bookman Old Style"/>
              </w:rPr>
            </w:pPr>
            <w:r w:rsidRPr="002106C0">
              <w:rPr>
                <w:rFonts w:ascii="Bookman Old Style" w:hAnsi="Bookman Old Style"/>
                <w:sz w:val="18"/>
              </w:rPr>
              <w:t xml:space="preserve">40 μέλη σε άλλες δράσεις </w:t>
            </w:r>
          </w:p>
        </w:tc>
      </w:tr>
      <w:tr w:rsidR="00AB76BA" w:rsidRPr="002106C0" w:rsidTr="00953716">
        <w:tblPrEx>
          <w:tblCellMar>
            <w:top w:w="49" w:type="dxa"/>
            <w:left w:w="107" w:type="dxa"/>
            <w:bottom w:w="0" w:type="dxa"/>
            <w:right w:w="19" w:type="dxa"/>
          </w:tblCellMar>
        </w:tblPrEx>
        <w:trPr>
          <w:trHeight w:val="254"/>
        </w:trPr>
        <w:tc>
          <w:tcPr>
            <w:tcW w:w="1844" w:type="dxa"/>
            <w:vMerge/>
            <w:tcBorders>
              <w:top w:val="nil"/>
              <w:left w:val="double" w:sz="4" w:space="0" w:color="000000"/>
              <w:bottom w:val="nil"/>
              <w:right w:val="double" w:sz="4" w:space="0" w:color="000000"/>
            </w:tcBorders>
          </w:tcPr>
          <w:p w:rsidR="00AB76BA" w:rsidRPr="002106C0" w:rsidRDefault="00AB76BA" w:rsidP="00AB76BA">
            <w:pPr>
              <w:spacing w:after="160" w:line="259" w:lineRule="auto"/>
              <w:rPr>
                <w:rFonts w:ascii="Bookman Old Style" w:hAnsi="Bookman Old Style"/>
              </w:rPr>
            </w:pPr>
          </w:p>
        </w:tc>
        <w:tc>
          <w:tcPr>
            <w:tcW w:w="5953"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rPr>
            </w:pPr>
            <w:r w:rsidRPr="002106C0">
              <w:rPr>
                <w:rFonts w:ascii="Bookman Old Style" w:hAnsi="Bookman Old Style"/>
                <w:sz w:val="18"/>
              </w:rPr>
              <w:t>Διοργάνωση εκδηλώσεων</w:t>
            </w:r>
          </w:p>
        </w:tc>
        <w:tc>
          <w:tcPr>
            <w:tcW w:w="2552"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82"/>
              <w:jc w:val="center"/>
              <w:rPr>
                <w:rFonts w:ascii="Bookman Old Style" w:hAnsi="Bookman Old Style"/>
              </w:rPr>
            </w:pPr>
            <w:r w:rsidRPr="002106C0">
              <w:rPr>
                <w:rFonts w:ascii="Bookman Old Style" w:hAnsi="Bookman Old Style"/>
                <w:sz w:val="18"/>
              </w:rPr>
              <w:t xml:space="preserve">4/έτος </w:t>
            </w:r>
          </w:p>
        </w:tc>
      </w:tr>
      <w:tr w:rsidR="00AB76BA" w:rsidRPr="002106C0" w:rsidTr="00953716">
        <w:tblPrEx>
          <w:tblCellMar>
            <w:top w:w="49" w:type="dxa"/>
            <w:left w:w="107" w:type="dxa"/>
            <w:bottom w:w="0" w:type="dxa"/>
            <w:right w:w="19" w:type="dxa"/>
          </w:tblCellMar>
        </w:tblPrEx>
        <w:trPr>
          <w:trHeight w:val="616"/>
        </w:trPr>
        <w:tc>
          <w:tcPr>
            <w:tcW w:w="1844" w:type="dxa"/>
            <w:vMerge/>
            <w:tcBorders>
              <w:top w:val="nil"/>
              <w:left w:val="double" w:sz="4" w:space="0" w:color="000000"/>
              <w:bottom w:val="nil"/>
              <w:right w:val="double" w:sz="4" w:space="0" w:color="000000"/>
            </w:tcBorders>
          </w:tcPr>
          <w:p w:rsidR="00AB76BA" w:rsidRPr="002106C0" w:rsidRDefault="00AB76BA" w:rsidP="00AB76BA">
            <w:pPr>
              <w:spacing w:after="160" w:line="259" w:lineRule="auto"/>
              <w:rPr>
                <w:rFonts w:ascii="Bookman Old Style" w:hAnsi="Bookman Old Style"/>
              </w:rPr>
            </w:pPr>
          </w:p>
        </w:tc>
        <w:tc>
          <w:tcPr>
            <w:tcW w:w="5953"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274"/>
              <w:rPr>
                <w:rFonts w:ascii="Bookman Old Style" w:hAnsi="Bookman Old Style"/>
              </w:rPr>
            </w:pPr>
            <w:r w:rsidRPr="002106C0">
              <w:rPr>
                <w:rFonts w:ascii="Bookman Old Style" w:hAnsi="Bookman Old Style"/>
                <w:sz w:val="18"/>
              </w:rPr>
              <w:t>Νοσηλευτική φροντίδα (εξέταση Α.Π, μέτρηση σακχάρου, μέτρηση βάρους , φυσικοθεραπείες, κ.λ.π)</w:t>
            </w:r>
          </w:p>
        </w:tc>
        <w:tc>
          <w:tcPr>
            <w:tcW w:w="2552"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85"/>
              <w:jc w:val="center"/>
              <w:rPr>
                <w:rFonts w:ascii="Bookman Old Style" w:hAnsi="Bookman Old Style"/>
              </w:rPr>
            </w:pPr>
            <w:r w:rsidRPr="002106C0">
              <w:rPr>
                <w:rFonts w:ascii="Bookman Old Style" w:hAnsi="Bookman Old Style"/>
                <w:sz w:val="18"/>
              </w:rPr>
              <w:t xml:space="preserve">20 την ημέρα ανά αίθουσα  </w:t>
            </w:r>
          </w:p>
        </w:tc>
      </w:tr>
      <w:tr w:rsidR="00AB76BA" w:rsidRPr="002106C0" w:rsidTr="00953716">
        <w:tblPrEx>
          <w:tblCellMar>
            <w:top w:w="49" w:type="dxa"/>
            <w:left w:w="107" w:type="dxa"/>
            <w:bottom w:w="0" w:type="dxa"/>
            <w:right w:w="19" w:type="dxa"/>
          </w:tblCellMar>
        </w:tblPrEx>
        <w:trPr>
          <w:trHeight w:val="490"/>
        </w:trPr>
        <w:tc>
          <w:tcPr>
            <w:tcW w:w="1844" w:type="dxa"/>
            <w:vMerge/>
            <w:tcBorders>
              <w:top w:val="nil"/>
              <w:left w:val="double" w:sz="4" w:space="0" w:color="000000"/>
              <w:bottom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5953"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364"/>
              <w:rPr>
                <w:rFonts w:ascii="Bookman Old Style" w:hAnsi="Bookman Old Style"/>
              </w:rPr>
            </w:pPr>
            <w:r w:rsidRPr="002106C0">
              <w:rPr>
                <w:rFonts w:ascii="Bookman Old Style" w:hAnsi="Bookman Old Style"/>
                <w:sz w:val="18"/>
              </w:rPr>
              <w:t xml:space="preserve">Διοργάνωση προληπτικών εξετάσεων  σε συνεργασία με Δημόσιους Φορείς (Μαστογραφίες, Τέστ Παπ, Τέστ </w:t>
            </w:r>
            <w:r w:rsidRPr="002106C0">
              <w:rPr>
                <w:rFonts w:ascii="Bookman Old Style" w:hAnsi="Bookman Old Style"/>
                <w:sz w:val="18"/>
                <w:lang w:val="en-US"/>
              </w:rPr>
              <w:t>Alzheimer</w:t>
            </w:r>
            <w:r w:rsidRPr="002106C0">
              <w:rPr>
                <w:rFonts w:ascii="Bookman Old Style" w:hAnsi="Bookman Old Style"/>
                <w:sz w:val="18"/>
              </w:rPr>
              <w:t>, Σπιρομετρήσεις).</w:t>
            </w:r>
          </w:p>
        </w:tc>
        <w:tc>
          <w:tcPr>
            <w:tcW w:w="2552"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82"/>
              <w:jc w:val="center"/>
              <w:rPr>
                <w:rFonts w:ascii="Bookman Old Style" w:hAnsi="Bookman Old Style"/>
              </w:rPr>
            </w:pPr>
            <w:r w:rsidRPr="002106C0">
              <w:rPr>
                <w:rFonts w:ascii="Bookman Old Style" w:hAnsi="Bookman Old Style"/>
                <w:sz w:val="18"/>
              </w:rPr>
              <w:t xml:space="preserve">3/έτος </w:t>
            </w:r>
          </w:p>
        </w:tc>
      </w:tr>
    </w:tbl>
    <w:p w:rsidR="00AB76BA" w:rsidRPr="002106C0" w:rsidRDefault="00AB76BA" w:rsidP="00AB76BA">
      <w:pPr>
        <w:rPr>
          <w:rFonts w:ascii="Bookman Old Style" w:hAnsi="Bookman Old Style"/>
        </w:rPr>
      </w:pPr>
    </w:p>
    <w:p w:rsidR="00AB76BA" w:rsidRPr="00325C35" w:rsidRDefault="00AB76BA" w:rsidP="00CE37E2">
      <w:pPr>
        <w:spacing w:line="259" w:lineRule="auto"/>
        <w:ind w:left="-426" w:right="-517"/>
        <w:jc w:val="center"/>
        <w:rPr>
          <w:rFonts w:ascii="Bookman Old Style" w:hAnsi="Bookman Old Style"/>
          <w:b/>
          <w:sz w:val="22"/>
        </w:rPr>
      </w:pPr>
      <w:r w:rsidRPr="00953716">
        <w:rPr>
          <w:rFonts w:ascii="Bookman Old Style" w:hAnsi="Bookman Old Style"/>
          <w:b/>
          <w:sz w:val="20"/>
        </w:rPr>
        <w:t>Γ</w:t>
      </w:r>
      <w:r w:rsidRPr="00325C35">
        <w:rPr>
          <w:rFonts w:ascii="Bookman Old Style" w:hAnsi="Bookman Old Style"/>
          <w:b/>
          <w:sz w:val="22"/>
        </w:rPr>
        <w:t xml:space="preserve">ραφείο Διοικητικής και Γραμματειακής Υποστήριξης Κέντρων </w:t>
      </w:r>
      <w:r w:rsidR="00953716" w:rsidRPr="00325C35">
        <w:rPr>
          <w:rFonts w:ascii="Bookman Old Style" w:hAnsi="Bookman Old Style"/>
          <w:b/>
          <w:sz w:val="22"/>
        </w:rPr>
        <w:t>Ανοιχτής Προστασίας Ηλικιωμένων</w:t>
      </w:r>
      <w:r w:rsidR="00325C35">
        <w:rPr>
          <w:rFonts w:ascii="Bookman Old Style" w:hAnsi="Bookman Old Style"/>
          <w:b/>
          <w:sz w:val="22"/>
        </w:rPr>
        <w:t xml:space="preserve"> </w:t>
      </w:r>
      <w:r w:rsidRPr="00325C35">
        <w:rPr>
          <w:rFonts w:ascii="Bookman Old Style" w:hAnsi="Bookman Old Style"/>
          <w:b/>
          <w:sz w:val="22"/>
        </w:rPr>
        <w:t>Ν. Περάμου</w:t>
      </w:r>
    </w:p>
    <w:p w:rsidR="00AB76BA" w:rsidRPr="002106C0" w:rsidRDefault="00AB76BA" w:rsidP="00AB76BA">
      <w:pPr>
        <w:spacing w:line="259" w:lineRule="auto"/>
        <w:jc w:val="center"/>
        <w:rPr>
          <w:rFonts w:ascii="Bookman Old Style" w:hAnsi="Bookman Old Style"/>
          <w:b/>
          <w:sz w:val="22"/>
        </w:rPr>
      </w:pPr>
    </w:p>
    <w:tbl>
      <w:tblPr>
        <w:tblpPr w:leftFromText="180" w:rightFromText="180" w:vertAnchor="text" w:horzAnchor="margin" w:tblpX="-319" w:tblpY="209"/>
        <w:tblW w:w="10313" w:type="dxa"/>
        <w:tblCellMar>
          <w:top w:w="49" w:type="dxa"/>
          <w:left w:w="107" w:type="dxa"/>
          <w:right w:w="19" w:type="dxa"/>
        </w:tblCellMar>
        <w:tblLook w:val="04A0" w:firstRow="1" w:lastRow="0" w:firstColumn="1" w:lastColumn="0" w:noHBand="0" w:noVBand="1"/>
      </w:tblPr>
      <w:tblGrid>
        <w:gridCol w:w="1667"/>
        <w:gridCol w:w="6237"/>
        <w:gridCol w:w="2409"/>
      </w:tblGrid>
      <w:tr w:rsidR="00AB76BA" w:rsidRPr="002106C0" w:rsidTr="00953716">
        <w:trPr>
          <w:trHeight w:val="344"/>
        </w:trPr>
        <w:tc>
          <w:tcPr>
            <w:tcW w:w="1667" w:type="dxa"/>
            <w:vMerge w:val="restart"/>
            <w:tcBorders>
              <w:top w:val="double" w:sz="4" w:space="0" w:color="000000"/>
              <w:left w:val="double" w:sz="4" w:space="0" w:color="000000"/>
              <w:bottom w:val="double" w:sz="4" w:space="0" w:color="000000"/>
              <w:right w:val="double" w:sz="4" w:space="0" w:color="000000"/>
            </w:tcBorders>
            <w:textDirection w:val="btLr"/>
          </w:tcPr>
          <w:p w:rsidR="00AB76BA" w:rsidRPr="002106C0" w:rsidRDefault="00AB76BA" w:rsidP="00AB76BA">
            <w:pPr>
              <w:spacing w:line="259" w:lineRule="auto"/>
              <w:ind w:left="113" w:right="113"/>
              <w:jc w:val="center"/>
              <w:rPr>
                <w:rFonts w:ascii="Bookman Old Style" w:hAnsi="Bookman Old Style"/>
              </w:rPr>
            </w:pPr>
            <w:r w:rsidRPr="002106C0">
              <w:rPr>
                <w:rFonts w:ascii="Bookman Old Style" w:hAnsi="Bookman Old Style"/>
                <w:b/>
                <w:sz w:val="20"/>
                <w:szCs w:val="20"/>
              </w:rPr>
              <w:t>Γραφείο Διοικητικής καιΓραμματειακής Υποστήριξης Κέντρων Ανοιχτής ΠροστασίαςΗλικιωμένων Ν. Περάμου</w:t>
            </w: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rPr>
            </w:pPr>
            <w:r w:rsidRPr="002106C0">
              <w:rPr>
                <w:rFonts w:ascii="Bookman Old Style" w:hAnsi="Bookman Old Style"/>
                <w:sz w:val="18"/>
              </w:rPr>
              <w:t>Ανανέωση καρτών μελών των Κ.Α.Π.Η.</w:t>
            </w:r>
          </w:p>
        </w:tc>
        <w:tc>
          <w:tcPr>
            <w:tcW w:w="2409"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83"/>
              <w:jc w:val="center"/>
              <w:rPr>
                <w:rFonts w:ascii="Bookman Old Style" w:hAnsi="Bookman Old Style"/>
                <w:highlight w:val="yellow"/>
              </w:rPr>
            </w:pPr>
            <w:r w:rsidRPr="002106C0">
              <w:rPr>
                <w:rFonts w:ascii="Bookman Old Style" w:hAnsi="Bookman Old Style"/>
                <w:sz w:val="18"/>
              </w:rPr>
              <w:t>350/έτος</w:t>
            </w:r>
          </w:p>
        </w:tc>
      </w:tr>
      <w:tr w:rsidR="00AB76BA" w:rsidRPr="002106C0" w:rsidTr="00953716">
        <w:trPr>
          <w:trHeight w:val="781"/>
        </w:trPr>
        <w:tc>
          <w:tcPr>
            <w:tcW w:w="1667" w:type="dxa"/>
            <w:vMerge/>
            <w:tcBorders>
              <w:top w:val="nil"/>
              <w:left w:val="double" w:sz="4" w:space="0" w:color="000000"/>
              <w:bottom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rPr>
            </w:pPr>
            <w:r w:rsidRPr="002106C0">
              <w:rPr>
                <w:rFonts w:ascii="Bookman Old Style" w:hAnsi="Bookman Old Style"/>
                <w:sz w:val="18"/>
              </w:rPr>
              <w:t>Συμμετοχή στις δραστηριότητες των Κ.Α.Π.Η. (γιορτές, ενημερωτικές συναντήσεις, εκδρομές, εθελοντικές δράσεις κ.λ.π.)</w:t>
            </w:r>
          </w:p>
        </w:tc>
        <w:tc>
          <w:tcPr>
            <w:tcW w:w="2409"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83"/>
              <w:jc w:val="center"/>
              <w:rPr>
                <w:rFonts w:ascii="Bookman Old Style" w:hAnsi="Bookman Old Style"/>
                <w:sz w:val="18"/>
              </w:rPr>
            </w:pPr>
            <w:r w:rsidRPr="002106C0">
              <w:rPr>
                <w:rFonts w:ascii="Bookman Old Style" w:hAnsi="Bookman Old Style"/>
                <w:sz w:val="18"/>
              </w:rPr>
              <w:t>643 μέλη σε γιορτές-εκδρομές</w:t>
            </w:r>
          </w:p>
          <w:p w:rsidR="00AB76BA" w:rsidRPr="002106C0" w:rsidRDefault="00AB76BA" w:rsidP="00AB76BA">
            <w:pPr>
              <w:spacing w:line="259" w:lineRule="auto"/>
              <w:ind w:right="83"/>
              <w:jc w:val="center"/>
              <w:rPr>
                <w:rFonts w:ascii="Bookman Old Style" w:hAnsi="Bookman Old Style"/>
                <w:highlight w:val="yellow"/>
              </w:rPr>
            </w:pPr>
            <w:r w:rsidRPr="002106C0">
              <w:rPr>
                <w:rFonts w:ascii="Bookman Old Style" w:hAnsi="Bookman Old Style"/>
                <w:sz w:val="18"/>
              </w:rPr>
              <w:t>65μέλη σε άλλες δράσεις</w:t>
            </w:r>
          </w:p>
        </w:tc>
      </w:tr>
      <w:tr w:rsidR="00AB76BA" w:rsidRPr="002106C0" w:rsidTr="00953716">
        <w:trPr>
          <w:trHeight w:val="254"/>
        </w:trPr>
        <w:tc>
          <w:tcPr>
            <w:tcW w:w="1667" w:type="dxa"/>
            <w:vMerge/>
            <w:tcBorders>
              <w:top w:val="nil"/>
              <w:left w:val="double" w:sz="4" w:space="0" w:color="000000"/>
              <w:bottom w:val="nil"/>
              <w:right w:val="double" w:sz="4" w:space="0" w:color="000000"/>
            </w:tcBorders>
          </w:tcPr>
          <w:p w:rsidR="00AB76BA" w:rsidRPr="002106C0" w:rsidRDefault="00AB76BA" w:rsidP="00AB76BA">
            <w:pPr>
              <w:spacing w:after="160" w:line="259" w:lineRule="auto"/>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rPr>
            </w:pPr>
            <w:r w:rsidRPr="002106C0">
              <w:rPr>
                <w:rFonts w:ascii="Bookman Old Style" w:hAnsi="Bookman Old Style"/>
                <w:sz w:val="18"/>
              </w:rPr>
              <w:t>Διοργάνωση εκδηλώσεων</w:t>
            </w:r>
          </w:p>
        </w:tc>
        <w:tc>
          <w:tcPr>
            <w:tcW w:w="2409"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82"/>
              <w:jc w:val="center"/>
              <w:rPr>
                <w:rFonts w:ascii="Bookman Old Style" w:hAnsi="Bookman Old Style"/>
                <w:highlight w:val="yellow"/>
              </w:rPr>
            </w:pPr>
            <w:r w:rsidRPr="002106C0">
              <w:rPr>
                <w:rFonts w:ascii="Bookman Old Style" w:hAnsi="Bookman Old Style"/>
                <w:sz w:val="18"/>
              </w:rPr>
              <w:t>4/έτος</w:t>
            </w:r>
          </w:p>
        </w:tc>
      </w:tr>
      <w:tr w:rsidR="00AB76BA" w:rsidRPr="002106C0" w:rsidTr="00953716">
        <w:trPr>
          <w:trHeight w:val="587"/>
        </w:trPr>
        <w:tc>
          <w:tcPr>
            <w:tcW w:w="1667" w:type="dxa"/>
            <w:vMerge/>
            <w:tcBorders>
              <w:top w:val="nil"/>
              <w:left w:val="double" w:sz="4" w:space="0" w:color="000000"/>
              <w:bottom w:val="nil"/>
              <w:right w:val="double" w:sz="4" w:space="0" w:color="000000"/>
            </w:tcBorders>
          </w:tcPr>
          <w:p w:rsidR="00AB76BA" w:rsidRPr="002106C0" w:rsidRDefault="00AB76BA" w:rsidP="00AB76BA">
            <w:pPr>
              <w:spacing w:after="160" w:line="259" w:lineRule="auto"/>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274"/>
              <w:rPr>
                <w:rFonts w:ascii="Bookman Old Style" w:hAnsi="Bookman Old Style"/>
              </w:rPr>
            </w:pPr>
            <w:r w:rsidRPr="002106C0">
              <w:rPr>
                <w:rFonts w:ascii="Bookman Old Style" w:hAnsi="Bookman Old Style"/>
                <w:sz w:val="18"/>
              </w:rPr>
              <w:t>Νοσηλευτική φροντίδα (εξέταση Α.Π, μέτρηση σακχάρου, μέτρηση βάρους κ.λ.π)</w:t>
            </w:r>
          </w:p>
        </w:tc>
        <w:tc>
          <w:tcPr>
            <w:tcW w:w="2409"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85"/>
              <w:jc w:val="center"/>
              <w:rPr>
                <w:rFonts w:ascii="Bookman Old Style" w:hAnsi="Bookman Old Style"/>
                <w:highlight w:val="yellow"/>
              </w:rPr>
            </w:pPr>
            <w:r w:rsidRPr="002106C0">
              <w:rPr>
                <w:rFonts w:ascii="Bookman Old Style" w:hAnsi="Bookman Old Style"/>
                <w:sz w:val="18"/>
              </w:rPr>
              <w:t xml:space="preserve">30/ημέρα </w:t>
            </w:r>
          </w:p>
        </w:tc>
      </w:tr>
      <w:tr w:rsidR="00AB76BA" w:rsidRPr="002106C0" w:rsidTr="00953716">
        <w:trPr>
          <w:trHeight w:val="477"/>
        </w:trPr>
        <w:tc>
          <w:tcPr>
            <w:tcW w:w="1667" w:type="dxa"/>
            <w:vMerge/>
            <w:tcBorders>
              <w:top w:val="nil"/>
              <w:left w:val="double" w:sz="4" w:space="0" w:color="000000"/>
              <w:bottom w:val="nil"/>
              <w:right w:val="double" w:sz="4" w:space="0" w:color="000000"/>
            </w:tcBorders>
          </w:tcPr>
          <w:p w:rsidR="00AB76BA" w:rsidRPr="002106C0" w:rsidRDefault="00AB76BA" w:rsidP="00AB76BA">
            <w:pPr>
              <w:spacing w:after="160" w:line="259" w:lineRule="auto"/>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364"/>
              <w:rPr>
                <w:rFonts w:ascii="Bookman Old Style" w:hAnsi="Bookman Old Style"/>
              </w:rPr>
            </w:pPr>
            <w:r w:rsidRPr="002106C0">
              <w:rPr>
                <w:rFonts w:ascii="Bookman Old Style" w:hAnsi="Bookman Old Style"/>
                <w:sz w:val="18"/>
              </w:rPr>
              <w:t xml:space="preserve">Διοργάνωση προληπτικών εξετάσεων  σε συνεργασία με Δημόσιους Φορείς (Μαστογραφίες, Τέστ Παπ, Τέστ </w:t>
            </w:r>
            <w:r w:rsidRPr="002106C0">
              <w:rPr>
                <w:rFonts w:ascii="Bookman Old Style" w:hAnsi="Bookman Old Style"/>
                <w:sz w:val="18"/>
                <w:lang w:val="en-US"/>
              </w:rPr>
              <w:t>Alzheimer</w:t>
            </w:r>
            <w:r w:rsidRPr="002106C0">
              <w:rPr>
                <w:rFonts w:ascii="Bookman Old Style" w:hAnsi="Bookman Old Style"/>
                <w:sz w:val="18"/>
              </w:rPr>
              <w:t>, Σπιρομετρήσεις).</w:t>
            </w:r>
          </w:p>
        </w:tc>
        <w:tc>
          <w:tcPr>
            <w:tcW w:w="2409"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82"/>
              <w:jc w:val="center"/>
              <w:rPr>
                <w:rFonts w:ascii="Bookman Old Style" w:hAnsi="Bookman Old Style"/>
                <w:sz w:val="18"/>
              </w:rPr>
            </w:pPr>
            <w:r w:rsidRPr="002106C0">
              <w:rPr>
                <w:rFonts w:ascii="Bookman Old Style" w:hAnsi="Bookman Old Style"/>
                <w:sz w:val="18"/>
              </w:rPr>
              <w:t>135 άτομα</w:t>
            </w:r>
          </w:p>
          <w:p w:rsidR="00AB76BA" w:rsidRPr="002106C0" w:rsidRDefault="00AB76BA" w:rsidP="00AB76BA">
            <w:pPr>
              <w:spacing w:line="259" w:lineRule="auto"/>
              <w:ind w:right="82"/>
              <w:rPr>
                <w:rFonts w:ascii="Bookman Old Style" w:hAnsi="Bookman Old Style"/>
                <w:highlight w:val="yellow"/>
              </w:rPr>
            </w:pPr>
          </w:p>
        </w:tc>
      </w:tr>
      <w:tr w:rsidR="00AB76BA" w:rsidRPr="002106C0" w:rsidTr="00953716">
        <w:trPr>
          <w:trHeight w:val="272"/>
        </w:trPr>
        <w:tc>
          <w:tcPr>
            <w:tcW w:w="1667" w:type="dxa"/>
            <w:tcBorders>
              <w:top w:val="nil"/>
              <w:left w:val="double" w:sz="4" w:space="0" w:color="000000"/>
              <w:bottom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364"/>
              <w:rPr>
                <w:rFonts w:ascii="Bookman Old Style" w:hAnsi="Bookman Old Style"/>
                <w:sz w:val="18"/>
              </w:rPr>
            </w:pPr>
            <w:r w:rsidRPr="002106C0">
              <w:rPr>
                <w:rFonts w:ascii="Bookman Old Style" w:hAnsi="Bookman Old Style"/>
                <w:sz w:val="18"/>
              </w:rPr>
              <w:t>Συνεργασία - Παραπομπή σε Δημόσιο Νοσοκομείο</w:t>
            </w:r>
          </w:p>
        </w:tc>
        <w:tc>
          <w:tcPr>
            <w:tcW w:w="2409"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82"/>
              <w:jc w:val="center"/>
              <w:rPr>
                <w:rFonts w:ascii="Bookman Old Style" w:hAnsi="Bookman Old Style"/>
                <w:sz w:val="18"/>
              </w:rPr>
            </w:pPr>
            <w:r w:rsidRPr="002106C0">
              <w:rPr>
                <w:rFonts w:ascii="Bookman Old Style" w:hAnsi="Bookman Old Style"/>
                <w:sz w:val="18"/>
              </w:rPr>
              <w:t>41 άτομα/έτος</w:t>
            </w:r>
          </w:p>
        </w:tc>
      </w:tr>
    </w:tbl>
    <w:p w:rsidR="00AB76BA" w:rsidRPr="002106C0" w:rsidRDefault="00AB76BA" w:rsidP="00AB76BA">
      <w:pPr>
        <w:spacing w:line="259" w:lineRule="auto"/>
        <w:rPr>
          <w:rFonts w:ascii="Bookman Old Style" w:hAnsi="Bookman Old Style"/>
        </w:rPr>
      </w:pPr>
    </w:p>
    <w:p w:rsidR="00AB76BA" w:rsidRPr="00325C35" w:rsidRDefault="00AB76BA" w:rsidP="00325C35">
      <w:pPr>
        <w:spacing w:line="259" w:lineRule="auto"/>
        <w:ind w:left="-426"/>
        <w:jc w:val="center"/>
        <w:rPr>
          <w:rFonts w:ascii="Bookman Old Style" w:hAnsi="Bookman Old Style"/>
          <w:b/>
          <w:sz w:val="22"/>
          <w:szCs w:val="22"/>
        </w:rPr>
      </w:pPr>
      <w:r w:rsidRPr="00325C35">
        <w:rPr>
          <w:rFonts w:ascii="Bookman Old Style" w:hAnsi="Bookman Old Style"/>
          <w:b/>
          <w:sz w:val="22"/>
        </w:rPr>
        <w:t xml:space="preserve">Γραφείο Διοικητικής και Γραμματειακής Υποστήριξης Κέντρων Ανοιχτής Προστασίας </w:t>
      </w:r>
      <w:r w:rsidRPr="00325C35">
        <w:rPr>
          <w:rFonts w:ascii="Bookman Old Style" w:hAnsi="Bookman Old Style"/>
          <w:b/>
          <w:sz w:val="22"/>
          <w:szCs w:val="22"/>
        </w:rPr>
        <w:t>Ηλικιωμένων Κινέττας</w:t>
      </w:r>
    </w:p>
    <w:p w:rsidR="00AB76BA" w:rsidRPr="002106C0" w:rsidRDefault="00AB76BA" w:rsidP="00AB76BA">
      <w:pPr>
        <w:spacing w:line="259" w:lineRule="auto"/>
        <w:rPr>
          <w:rFonts w:ascii="Bookman Old Style" w:hAnsi="Bookman Old Style"/>
          <w:sz w:val="22"/>
        </w:rPr>
      </w:pPr>
    </w:p>
    <w:tbl>
      <w:tblPr>
        <w:tblW w:w="10207" w:type="dxa"/>
        <w:tblInd w:w="-321" w:type="dxa"/>
        <w:tblLayout w:type="fixed"/>
        <w:tblCellMar>
          <w:top w:w="111" w:type="dxa"/>
          <w:left w:w="105" w:type="dxa"/>
          <w:bottom w:w="41" w:type="dxa"/>
          <w:right w:w="105" w:type="dxa"/>
        </w:tblCellMar>
        <w:tblLook w:val="04A0" w:firstRow="1" w:lastRow="0" w:firstColumn="1" w:lastColumn="0" w:noHBand="0" w:noVBand="1"/>
      </w:tblPr>
      <w:tblGrid>
        <w:gridCol w:w="1560"/>
        <w:gridCol w:w="6379"/>
        <w:gridCol w:w="2268"/>
      </w:tblGrid>
      <w:tr w:rsidR="00AB76BA" w:rsidRPr="002106C0" w:rsidTr="00AB76BA">
        <w:trPr>
          <w:trHeight w:val="390"/>
        </w:trPr>
        <w:tc>
          <w:tcPr>
            <w:tcW w:w="1560"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jc w:val="center"/>
              <w:rPr>
                <w:rFonts w:ascii="Bookman Old Style" w:hAnsi="Bookman Old Style"/>
                <w:color w:val="FFFFFF" w:themeColor="background1"/>
                <w:sz w:val="20"/>
                <w:szCs w:val="20"/>
              </w:rPr>
            </w:pPr>
            <w:r w:rsidRPr="002106C0">
              <w:rPr>
                <w:rFonts w:ascii="Bookman Old Style" w:hAnsi="Bookman Old Style"/>
                <w:b/>
                <w:color w:val="FFFFFF" w:themeColor="background1"/>
                <w:sz w:val="20"/>
                <w:szCs w:val="20"/>
              </w:rPr>
              <w:t>Αρμοδιότητα</w:t>
            </w:r>
          </w:p>
        </w:tc>
        <w:tc>
          <w:tcPr>
            <w:tcW w:w="6379"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left="1"/>
              <w:jc w:val="center"/>
              <w:rPr>
                <w:rFonts w:ascii="Bookman Old Style" w:hAnsi="Bookman Old Style"/>
                <w:color w:val="FFFFFF" w:themeColor="background1"/>
                <w:sz w:val="20"/>
                <w:szCs w:val="20"/>
              </w:rPr>
            </w:pPr>
            <w:r w:rsidRPr="002106C0">
              <w:rPr>
                <w:rFonts w:ascii="Bookman Old Style" w:hAnsi="Bookman Old Style"/>
                <w:b/>
                <w:color w:val="FFFFFF" w:themeColor="background1"/>
                <w:sz w:val="20"/>
                <w:szCs w:val="20"/>
              </w:rPr>
              <w:t>Περιγραφή Λειτουργίας</w:t>
            </w:r>
          </w:p>
        </w:tc>
        <w:tc>
          <w:tcPr>
            <w:tcW w:w="2268"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right="3"/>
              <w:jc w:val="center"/>
              <w:rPr>
                <w:rFonts w:ascii="Bookman Old Style" w:hAnsi="Bookman Old Style"/>
                <w:color w:val="FFFFFF" w:themeColor="background1"/>
                <w:sz w:val="20"/>
                <w:szCs w:val="20"/>
              </w:rPr>
            </w:pPr>
            <w:r w:rsidRPr="002106C0">
              <w:rPr>
                <w:rFonts w:ascii="Bookman Old Style" w:hAnsi="Bookman Old Style"/>
                <w:b/>
                <w:color w:val="FFFFFF" w:themeColor="background1"/>
                <w:sz w:val="20"/>
                <w:szCs w:val="20"/>
              </w:rPr>
              <w:t>Εκτιμώμενη ποσότητα εκροών</w:t>
            </w:r>
          </w:p>
        </w:tc>
      </w:tr>
      <w:tr w:rsidR="00AB76BA" w:rsidRPr="002106C0" w:rsidTr="00AB76BA">
        <w:tblPrEx>
          <w:tblCellMar>
            <w:top w:w="49" w:type="dxa"/>
            <w:left w:w="107" w:type="dxa"/>
            <w:bottom w:w="0" w:type="dxa"/>
            <w:right w:w="19" w:type="dxa"/>
          </w:tblCellMar>
        </w:tblPrEx>
        <w:trPr>
          <w:trHeight w:val="481"/>
        </w:trPr>
        <w:tc>
          <w:tcPr>
            <w:tcW w:w="1560" w:type="dxa"/>
            <w:vMerge w:val="restart"/>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b/>
                <w:sz w:val="18"/>
              </w:rPr>
            </w:pPr>
          </w:p>
          <w:p w:rsidR="00AB76BA" w:rsidRPr="002106C0" w:rsidRDefault="00AB76BA" w:rsidP="00AB76BA">
            <w:pPr>
              <w:spacing w:line="259" w:lineRule="auto"/>
              <w:rPr>
                <w:rFonts w:ascii="Bookman Old Style" w:hAnsi="Bookman Old Style"/>
                <w:b/>
              </w:rPr>
            </w:pPr>
            <w:r w:rsidRPr="002106C0">
              <w:rPr>
                <w:rFonts w:ascii="Bookman Old Style" w:hAnsi="Bookman Old Style"/>
                <w:b/>
                <w:sz w:val="18"/>
              </w:rPr>
              <w:t xml:space="preserve">Γραφείο Διοικητικής και </w:t>
            </w:r>
          </w:p>
          <w:p w:rsidR="00AB76BA" w:rsidRPr="002106C0" w:rsidRDefault="00AB76BA" w:rsidP="00AB76BA">
            <w:pPr>
              <w:spacing w:line="259" w:lineRule="auto"/>
              <w:rPr>
                <w:rFonts w:ascii="Bookman Old Style" w:hAnsi="Bookman Old Style"/>
                <w:b/>
              </w:rPr>
            </w:pPr>
            <w:r w:rsidRPr="002106C0">
              <w:rPr>
                <w:rFonts w:ascii="Bookman Old Style" w:hAnsi="Bookman Old Style"/>
                <w:b/>
                <w:sz w:val="18"/>
              </w:rPr>
              <w:t xml:space="preserve">Γραμματειακής Υποστήριξης </w:t>
            </w:r>
          </w:p>
          <w:p w:rsidR="00AB76BA" w:rsidRPr="002106C0" w:rsidRDefault="00AB76BA" w:rsidP="00AB76BA">
            <w:pPr>
              <w:spacing w:line="259" w:lineRule="auto"/>
              <w:rPr>
                <w:rFonts w:ascii="Bookman Old Style" w:hAnsi="Bookman Old Style"/>
                <w:b/>
              </w:rPr>
            </w:pPr>
            <w:r w:rsidRPr="002106C0">
              <w:rPr>
                <w:rFonts w:ascii="Bookman Old Style" w:hAnsi="Bookman Old Style"/>
                <w:b/>
                <w:sz w:val="18"/>
              </w:rPr>
              <w:t xml:space="preserve">Κέντρων Ανοιχτής Προστασίας </w:t>
            </w:r>
          </w:p>
          <w:p w:rsidR="00AB76BA" w:rsidRPr="002106C0" w:rsidRDefault="00AB76BA" w:rsidP="00AB76BA">
            <w:pPr>
              <w:spacing w:line="259" w:lineRule="auto"/>
              <w:rPr>
                <w:rFonts w:ascii="Bookman Old Style" w:hAnsi="Bookman Old Style"/>
                <w:b/>
              </w:rPr>
            </w:pPr>
            <w:r w:rsidRPr="002106C0">
              <w:rPr>
                <w:rFonts w:ascii="Bookman Old Style" w:hAnsi="Bookman Old Style"/>
                <w:b/>
                <w:sz w:val="18"/>
              </w:rPr>
              <w:t>Ηλικιωμένων Κινέττας</w:t>
            </w:r>
          </w:p>
        </w:tc>
        <w:tc>
          <w:tcPr>
            <w:tcW w:w="6379"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rPr>
            </w:pPr>
            <w:r w:rsidRPr="002106C0">
              <w:rPr>
                <w:rFonts w:ascii="Bookman Old Style" w:hAnsi="Bookman Old Style"/>
                <w:sz w:val="18"/>
              </w:rPr>
              <w:t>Συμμετοχή στις δραστηριότητες των  Κ.Α.Π.Η. (γιορτές, ενημερωτικές συναντήσεις, εκδρομές, εθελοντικές δράσεις κ.λ.π.)</w:t>
            </w:r>
          </w:p>
        </w:tc>
        <w:tc>
          <w:tcPr>
            <w:tcW w:w="2268"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83"/>
              <w:jc w:val="center"/>
              <w:rPr>
                <w:rFonts w:ascii="Bookman Old Style" w:hAnsi="Bookman Old Style"/>
                <w:highlight w:val="yellow"/>
              </w:rPr>
            </w:pPr>
            <w:r w:rsidRPr="002106C0">
              <w:rPr>
                <w:rFonts w:ascii="Bookman Old Style" w:hAnsi="Bookman Old Style"/>
                <w:sz w:val="18"/>
              </w:rPr>
              <w:t>100-150 μέλη</w:t>
            </w:r>
          </w:p>
        </w:tc>
      </w:tr>
      <w:tr w:rsidR="00AB76BA" w:rsidRPr="002106C0" w:rsidTr="00AB76BA">
        <w:tblPrEx>
          <w:tblCellMar>
            <w:top w:w="49" w:type="dxa"/>
            <w:left w:w="107" w:type="dxa"/>
            <w:bottom w:w="0" w:type="dxa"/>
            <w:right w:w="19" w:type="dxa"/>
          </w:tblCellMar>
        </w:tblPrEx>
        <w:trPr>
          <w:trHeight w:val="254"/>
        </w:trPr>
        <w:tc>
          <w:tcPr>
            <w:tcW w:w="1560" w:type="dxa"/>
            <w:vMerge/>
            <w:tcBorders>
              <w:top w:val="nil"/>
              <w:left w:val="double" w:sz="4" w:space="0" w:color="000000"/>
              <w:bottom w:val="nil"/>
              <w:right w:val="double" w:sz="4" w:space="0" w:color="000000"/>
            </w:tcBorders>
          </w:tcPr>
          <w:p w:rsidR="00AB76BA" w:rsidRPr="002106C0" w:rsidRDefault="00AB76BA" w:rsidP="00AB76BA">
            <w:pPr>
              <w:spacing w:after="160" w:line="259" w:lineRule="auto"/>
              <w:rPr>
                <w:rFonts w:ascii="Bookman Old Style" w:hAnsi="Bookman Old Style"/>
              </w:rPr>
            </w:pPr>
          </w:p>
        </w:tc>
        <w:tc>
          <w:tcPr>
            <w:tcW w:w="6379"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rPr>
            </w:pPr>
            <w:r w:rsidRPr="002106C0">
              <w:rPr>
                <w:rFonts w:ascii="Bookman Old Style" w:hAnsi="Bookman Old Style"/>
                <w:sz w:val="18"/>
              </w:rPr>
              <w:t>Διοργάνωση εκδηλώσεων</w:t>
            </w:r>
          </w:p>
        </w:tc>
        <w:tc>
          <w:tcPr>
            <w:tcW w:w="2268"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82"/>
              <w:jc w:val="center"/>
              <w:rPr>
                <w:rFonts w:ascii="Bookman Old Style" w:hAnsi="Bookman Old Style"/>
              </w:rPr>
            </w:pPr>
            <w:r w:rsidRPr="002106C0">
              <w:rPr>
                <w:rFonts w:ascii="Bookman Old Style" w:hAnsi="Bookman Old Style"/>
                <w:sz w:val="18"/>
              </w:rPr>
              <w:t xml:space="preserve">2-3/έτος </w:t>
            </w:r>
          </w:p>
        </w:tc>
      </w:tr>
      <w:tr w:rsidR="00AB76BA" w:rsidRPr="002106C0" w:rsidTr="00AB76BA">
        <w:tblPrEx>
          <w:tblCellMar>
            <w:top w:w="49" w:type="dxa"/>
            <w:left w:w="107" w:type="dxa"/>
            <w:bottom w:w="0" w:type="dxa"/>
            <w:right w:w="19" w:type="dxa"/>
          </w:tblCellMar>
        </w:tblPrEx>
        <w:trPr>
          <w:trHeight w:val="598"/>
        </w:trPr>
        <w:tc>
          <w:tcPr>
            <w:tcW w:w="1560" w:type="dxa"/>
            <w:vMerge/>
            <w:tcBorders>
              <w:top w:val="nil"/>
              <w:left w:val="double" w:sz="4" w:space="0" w:color="000000"/>
              <w:bottom w:val="nil"/>
              <w:right w:val="double" w:sz="4" w:space="0" w:color="000000"/>
            </w:tcBorders>
          </w:tcPr>
          <w:p w:rsidR="00AB76BA" w:rsidRPr="002106C0" w:rsidRDefault="00AB76BA" w:rsidP="00AB76BA">
            <w:pPr>
              <w:spacing w:after="160" w:line="259" w:lineRule="auto"/>
              <w:rPr>
                <w:rFonts w:ascii="Bookman Old Style" w:hAnsi="Bookman Old Style"/>
              </w:rPr>
            </w:pPr>
          </w:p>
        </w:tc>
        <w:tc>
          <w:tcPr>
            <w:tcW w:w="6379"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274"/>
              <w:rPr>
                <w:rFonts w:ascii="Bookman Old Style" w:hAnsi="Bookman Old Style"/>
              </w:rPr>
            </w:pPr>
            <w:r w:rsidRPr="002106C0">
              <w:rPr>
                <w:rFonts w:ascii="Bookman Old Style" w:hAnsi="Bookman Old Style"/>
                <w:sz w:val="18"/>
              </w:rPr>
              <w:t>Νοσηλευτική φροντίδα (εξέταση Α.Π, μέτρηση σακχάρου, μέτρηση βάρους κ.λ.π)</w:t>
            </w:r>
          </w:p>
        </w:tc>
        <w:tc>
          <w:tcPr>
            <w:tcW w:w="2268"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85"/>
              <w:jc w:val="center"/>
              <w:rPr>
                <w:rFonts w:ascii="Bookman Old Style" w:hAnsi="Bookman Old Style"/>
              </w:rPr>
            </w:pPr>
            <w:r w:rsidRPr="002106C0">
              <w:rPr>
                <w:rFonts w:ascii="Bookman Old Style" w:hAnsi="Bookman Old Style"/>
                <w:sz w:val="18"/>
              </w:rPr>
              <w:t>10 την ημέρα, μια φορά την εβδομάδα</w:t>
            </w:r>
          </w:p>
        </w:tc>
      </w:tr>
      <w:tr w:rsidR="00AB76BA" w:rsidRPr="002106C0" w:rsidTr="00AB76BA">
        <w:tblPrEx>
          <w:tblCellMar>
            <w:top w:w="49" w:type="dxa"/>
            <w:left w:w="107" w:type="dxa"/>
            <w:bottom w:w="0" w:type="dxa"/>
            <w:right w:w="19" w:type="dxa"/>
          </w:tblCellMar>
        </w:tblPrEx>
        <w:trPr>
          <w:trHeight w:val="706"/>
        </w:trPr>
        <w:tc>
          <w:tcPr>
            <w:tcW w:w="1560" w:type="dxa"/>
            <w:vMerge/>
            <w:tcBorders>
              <w:top w:val="nil"/>
              <w:left w:val="double" w:sz="4" w:space="0" w:color="000000"/>
              <w:bottom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379"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364"/>
              <w:rPr>
                <w:rFonts w:ascii="Bookman Old Style" w:hAnsi="Bookman Old Style"/>
              </w:rPr>
            </w:pPr>
            <w:r w:rsidRPr="002106C0">
              <w:rPr>
                <w:rFonts w:ascii="Bookman Old Style" w:hAnsi="Bookman Old Style"/>
                <w:sz w:val="18"/>
              </w:rPr>
              <w:t xml:space="preserve">Διοργάνωση προληπτικών εξετάσεων σε συνεργασία με Δημόσιους Φορείς (Μαστογραφίες, Τέστ Παπ, Τέστ </w:t>
            </w:r>
            <w:r w:rsidRPr="002106C0">
              <w:rPr>
                <w:rFonts w:ascii="Bookman Old Style" w:hAnsi="Bookman Old Style"/>
                <w:sz w:val="18"/>
                <w:lang w:val="en-US"/>
              </w:rPr>
              <w:t>Alzheimer</w:t>
            </w:r>
            <w:r w:rsidRPr="002106C0">
              <w:rPr>
                <w:rFonts w:ascii="Bookman Old Style" w:hAnsi="Bookman Old Style"/>
                <w:sz w:val="18"/>
              </w:rPr>
              <w:t>, Σπιρομετρήσεις).</w:t>
            </w:r>
          </w:p>
        </w:tc>
        <w:tc>
          <w:tcPr>
            <w:tcW w:w="2268"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82"/>
              <w:jc w:val="center"/>
              <w:rPr>
                <w:rFonts w:ascii="Bookman Old Style" w:hAnsi="Bookman Old Style"/>
              </w:rPr>
            </w:pPr>
            <w:r w:rsidRPr="002106C0">
              <w:rPr>
                <w:rFonts w:ascii="Bookman Old Style" w:hAnsi="Bookman Old Style"/>
                <w:sz w:val="18"/>
              </w:rPr>
              <w:t xml:space="preserve">1/έτος </w:t>
            </w:r>
          </w:p>
        </w:tc>
      </w:tr>
    </w:tbl>
    <w:p w:rsidR="00AB76BA" w:rsidRPr="002106C0" w:rsidRDefault="00AB76BA" w:rsidP="00AB76BA">
      <w:pPr>
        <w:spacing w:line="259" w:lineRule="auto"/>
        <w:rPr>
          <w:rFonts w:ascii="Bookman Old Style" w:hAnsi="Bookman Old Style"/>
        </w:rPr>
      </w:pPr>
    </w:p>
    <w:p w:rsidR="00AB76BA" w:rsidRPr="002106C0" w:rsidRDefault="00AB76BA" w:rsidP="00AB76BA">
      <w:pPr>
        <w:spacing w:line="259" w:lineRule="auto"/>
        <w:rPr>
          <w:rFonts w:ascii="Bookman Old Style" w:hAnsi="Bookman Old Style"/>
        </w:rPr>
      </w:pPr>
    </w:p>
    <w:p w:rsidR="00AB76BA" w:rsidRPr="002106C0" w:rsidRDefault="00AB76BA" w:rsidP="00AB76BA">
      <w:pPr>
        <w:spacing w:line="259" w:lineRule="auto"/>
        <w:jc w:val="center"/>
        <w:rPr>
          <w:rFonts w:ascii="Bookman Old Style" w:hAnsi="Bookman Old Style"/>
          <w:b/>
          <w:sz w:val="22"/>
        </w:rPr>
      </w:pPr>
      <w:r w:rsidRPr="002106C0">
        <w:rPr>
          <w:rFonts w:ascii="Bookman Old Style" w:hAnsi="Bookman Old Style"/>
          <w:b/>
          <w:sz w:val="22"/>
        </w:rPr>
        <w:t>Γραφείο Διοικητικής και Γραμματειακής Υποστήριξης Κέντρων Ανοιχτής Προστασίας Ηλικιωμένων Αγ. Παντελεήμονα</w:t>
      </w:r>
    </w:p>
    <w:p w:rsidR="00AB76BA" w:rsidRPr="002106C0" w:rsidRDefault="00AB76BA" w:rsidP="00AB76BA">
      <w:pPr>
        <w:spacing w:line="259" w:lineRule="auto"/>
        <w:rPr>
          <w:rFonts w:ascii="Bookman Old Style" w:hAnsi="Bookman Old Style"/>
          <w:sz w:val="22"/>
        </w:rPr>
      </w:pPr>
    </w:p>
    <w:tbl>
      <w:tblPr>
        <w:tblW w:w="10207" w:type="dxa"/>
        <w:tblInd w:w="-321" w:type="dxa"/>
        <w:tblLayout w:type="fixed"/>
        <w:tblCellMar>
          <w:top w:w="111" w:type="dxa"/>
          <w:left w:w="105" w:type="dxa"/>
          <w:bottom w:w="41" w:type="dxa"/>
          <w:right w:w="105" w:type="dxa"/>
        </w:tblCellMar>
        <w:tblLook w:val="04A0" w:firstRow="1" w:lastRow="0" w:firstColumn="1" w:lastColumn="0" w:noHBand="0" w:noVBand="1"/>
      </w:tblPr>
      <w:tblGrid>
        <w:gridCol w:w="1560"/>
        <w:gridCol w:w="6379"/>
        <w:gridCol w:w="2268"/>
      </w:tblGrid>
      <w:tr w:rsidR="00AB76BA" w:rsidRPr="002106C0" w:rsidTr="00AB76BA">
        <w:trPr>
          <w:trHeight w:val="390"/>
        </w:trPr>
        <w:tc>
          <w:tcPr>
            <w:tcW w:w="1560"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jc w:val="center"/>
              <w:rPr>
                <w:rFonts w:ascii="Bookman Old Style" w:hAnsi="Bookman Old Style"/>
                <w:color w:val="FFFFFF" w:themeColor="background1"/>
                <w:sz w:val="20"/>
                <w:szCs w:val="20"/>
              </w:rPr>
            </w:pPr>
            <w:r w:rsidRPr="002106C0">
              <w:rPr>
                <w:rFonts w:ascii="Bookman Old Style" w:hAnsi="Bookman Old Style"/>
                <w:b/>
                <w:color w:val="FFFFFF" w:themeColor="background1"/>
                <w:sz w:val="20"/>
                <w:szCs w:val="20"/>
              </w:rPr>
              <w:t>Αρμοδιότητα</w:t>
            </w:r>
          </w:p>
        </w:tc>
        <w:tc>
          <w:tcPr>
            <w:tcW w:w="6379"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left="1"/>
              <w:jc w:val="center"/>
              <w:rPr>
                <w:rFonts w:ascii="Bookman Old Style" w:hAnsi="Bookman Old Style"/>
                <w:color w:val="FFFFFF" w:themeColor="background1"/>
                <w:sz w:val="20"/>
                <w:szCs w:val="20"/>
              </w:rPr>
            </w:pPr>
            <w:r w:rsidRPr="002106C0">
              <w:rPr>
                <w:rFonts w:ascii="Bookman Old Style" w:hAnsi="Bookman Old Style"/>
                <w:b/>
                <w:color w:val="FFFFFF" w:themeColor="background1"/>
                <w:sz w:val="20"/>
                <w:szCs w:val="20"/>
              </w:rPr>
              <w:t>Περιγραφή Λειτουργίας</w:t>
            </w:r>
          </w:p>
        </w:tc>
        <w:tc>
          <w:tcPr>
            <w:tcW w:w="2268"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right="3"/>
              <w:jc w:val="center"/>
              <w:rPr>
                <w:rFonts w:ascii="Bookman Old Style" w:hAnsi="Bookman Old Style"/>
                <w:color w:val="FFFFFF" w:themeColor="background1"/>
                <w:sz w:val="20"/>
                <w:szCs w:val="20"/>
              </w:rPr>
            </w:pPr>
            <w:r w:rsidRPr="002106C0">
              <w:rPr>
                <w:rFonts w:ascii="Bookman Old Style" w:hAnsi="Bookman Old Style"/>
                <w:b/>
                <w:color w:val="FFFFFF" w:themeColor="background1"/>
                <w:sz w:val="20"/>
                <w:szCs w:val="20"/>
              </w:rPr>
              <w:t>Εκτιμώμενη ποσότητα εκροών</w:t>
            </w:r>
          </w:p>
        </w:tc>
      </w:tr>
      <w:tr w:rsidR="00AB76BA" w:rsidRPr="002106C0" w:rsidTr="00AB76BA">
        <w:tblPrEx>
          <w:tblCellMar>
            <w:top w:w="49" w:type="dxa"/>
            <w:left w:w="107" w:type="dxa"/>
            <w:bottom w:w="0" w:type="dxa"/>
            <w:right w:w="19" w:type="dxa"/>
          </w:tblCellMar>
        </w:tblPrEx>
        <w:trPr>
          <w:trHeight w:val="481"/>
        </w:trPr>
        <w:tc>
          <w:tcPr>
            <w:tcW w:w="1560" w:type="dxa"/>
            <w:vMerge w:val="restart"/>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b/>
                <w:sz w:val="18"/>
              </w:rPr>
            </w:pPr>
          </w:p>
          <w:p w:rsidR="00AB76BA" w:rsidRPr="002106C0" w:rsidRDefault="00AB76BA" w:rsidP="00AB76BA">
            <w:pPr>
              <w:spacing w:line="259" w:lineRule="auto"/>
              <w:rPr>
                <w:rFonts w:ascii="Bookman Old Style" w:hAnsi="Bookman Old Style"/>
                <w:b/>
              </w:rPr>
            </w:pPr>
            <w:r w:rsidRPr="002106C0">
              <w:rPr>
                <w:rFonts w:ascii="Bookman Old Style" w:hAnsi="Bookman Old Style"/>
                <w:b/>
                <w:sz w:val="18"/>
              </w:rPr>
              <w:t xml:space="preserve">Γραφείο Διοικητικής και </w:t>
            </w:r>
          </w:p>
          <w:p w:rsidR="00AB76BA" w:rsidRPr="002106C0" w:rsidRDefault="00AB76BA" w:rsidP="00AB76BA">
            <w:pPr>
              <w:spacing w:line="259" w:lineRule="auto"/>
              <w:rPr>
                <w:rFonts w:ascii="Bookman Old Style" w:hAnsi="Bookman Old Style"/>
                <w:b/>
              </w:rPr>
            </w:pPr>
            <w:r w:rsidRPr="002106C0">
              <w:rPr>
                <w:rFonts w:ascii="Bookman Old Style" w:hAnsi="Bookman Old Style"/>
                <w:b/>
                <w:sz w:val="18"/>
              </w:rPr>
              <w:t xml:space="preserve">Γραμματειακής Υποστήριξης </w:t>
            </w:r>
          </w:p>
          <w:p w:rsidR="00AB76BA" w:rsidRPr="002106C0" w:rsidRDefault="00AB76BA" w:rsidP="00AB76BA">
            <w:pPr>
              <w:spacing w:line="259" w:lineRule="auto"/>
              <w:rPr>
                <w:rFonts w:ascii="Bookman Old Style" w:hAnsi="Bookman Old Style"/>
                <w:b/>
              </w:rPr>
            </w:pPr>
            <w:r w:rsidRPr="002106C0">
              <w:rPr>
                <w:rFonts w:ascii="Bookman Old Style" w:hAnsi="Bookman Old Style"/>
                <w:b/>
                <w:sz w:val="18"/>
              </w:rPr>
              <w:t xml:space="preserve">Κέντρων Ανοιχτής Προστασίας </w:t>
            </w:r>
          </w:p>
          <w:p w:rsidR="00AB76BA" w:rsidRPr="002106C0" w:rsidRDefault="00AB76BA" w:rsidP="00AB76BA">
            <w:pPr>
              <w:spacing w:line="259" w:lineRule="auto"/>
              <w:rPr>
                <w:rFonts w:ascii="Bookman Old Style" w:hAnsi="Bookman Old Style"/>
                <w:b/>
              </w:rPr>
            </w:pPr>
            <w:r w:rsidRPr="002106C0">
              <w:rPr>
                <w:rFonts w:ascii="Bookman Old Style" w:hAnsi="Bookman Old Style"/>
                <w:b/>
                <w:sz w:val="18"/>
              </w:rPr>
              <w:t>Ηλικιωμένων Αγ. Παντελεήμονα</w:t>
            </w:r>
          </w:p>
        </w:tc>
        <w:tc>
          <w:tcPr>
            <w:tcW w:w="6379"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rPr>
            </w:pPr>
            <w:r w:rsidRPr="002106C0">
              <w:rPr>
                <w:rFonts w:ascii="Bookman Old Style" w:hAnsi="Bookman Old Style"/>
                <w:sz w:val="18"/>
              </w:rPr>
              <w:t>Συμμετοχή στις δραστηριότητες των  Κ.Α.Π.Η. (γιορτές, ενημερωτικές συναντήσεις, εκδρομές, εθελοντικές δράσεις κ.λ.π.)</w:t>
            </w:r>
          </w:p>
        </w:tc>
        <w:tc>
          <w:tcPr>
            <w:tcW w:w="2268"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83"/>
              <w:jc w:val="center"/>
              <w:rPr>
                <w:rFonts w:ascii="Bookman Old Style" w:hAnsi="Bookman Old Style"/>
                <w:highlight w:val="yellow"/>
              </w:rPr>
            </w:pPr>
            <w:r w:rsidRPr="002106C0">
              <w:rPr>
                <w:rFonts w:ascii="Bookman Old Style" w:hAnsi="Bookman Old Style"/>
                <w:sz w:val="18"/>
              </w:rPr>
              <w:t>100-150 μέλη</w:t>
            </w:r>
          </w:p>
        </w:tc>
      </w:tr>
      <w:tr w:rsidR="00AB76BA" w:rsidRPr="002106C0" w:rsidTr="00AB76BA">
        <w:tblPrEx>
          <w:tblCellMar>
            <w:top w:w="49" w:type="dxa"/>
            <w:left w:w="107" w:type="dxa"/>
            <w:bottom w:w="0" w:type="dxa"/>
            <w:right w:w="19" w:type="dxa"/>
          </w:tblCellMar>
        </w:tblPrEx>
        <w:trPr>
          <w:trHeight w:val="254"/>
        </w:trPr>
        <w:tc>
          <w:tcPr>
            <w:tcW w:w="1560" w:type="dxa"/>
            <w:vMerge/>
            <w:tcBorders>
              <w:top w:val="nil"/>
              <w:left w:val="double" w:sz="4" w:space="0" w:color="000000"/>
              <w:bottom w:val="nil"/>
              <w:right w:val="double" w:sz="4" w:space="0" w:color="000000"/>
            </w:tcBorders>
          </w:tcPr>
          <w:p w:rsidR="00AB76BA" w:rsidRPr="002106C0" w:rsidRDefault="00AB76BA" w:rsidP="00AB76BA">
            <w:pPr>
              <w:spacing w:after="160" w:line="259" w:lineRule="auto"/>
              <w:rPr>
                <w:rFonts w:ascii="Bookman Old Style" w:hAnsi="Bookman Old Style"/>
              </w:rPr>
            </w:pPr>
          </w:p>
        </w:tc>
        <w:tc>
          <w:tcPr>
            <w:tcW w:w="6379"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rPr>
            </w:pPr>
            <w:r w:rsidRPr="002106C0">
              <w:rPr>
                <w:rFonts w:ascii="Bookman Old Style" w:hAnsi="Bookman Old Style"/>
                <w:sz w:val="18"/>
              </w:rPr>
              <w:t>Διοργάνωση εκδηλώσεων</w:t>
            </w:r>
          </w:p>
        </w:tc>
        <w:tc>
          <w:tcPr>
            <w:tcW w:w="2268"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82"/>
              <w:jc w:val="center"/>
              <w:rPr>
                <w:rFonts w:ascii="Bookman Old Style" w:hAnsi="Bookman Old Style"/>
              </w:rPr>
            </w:pPr>
            <w:r w:rsidRPr="002106C0">
              <w:rPr>
                <w:rFonts w:ascii="Bookman Old Style" w:hAnsi="Bookman Old Style"/>
                <w:sz w:val="18"/>
              </w:rPr>
              <w:t xml:space="preserve">2-3/έτος </w:t>
            </w:r>
          </w:p>
        </w:tc>
      </w:tr>
      <w:tr w:rsidR="00AB76BA" w:rsidRPr="002106C0" w:rsidTr="00AB76BA">
        <w:tblPrEx>
          <w:tblCellMar>
            <w:top w:w="49" w:type="dxa"/>
            <w:left w:w="107" w:type="dxa"/>
            <w:bottom w:w="0" w:type="dxa"/>
            <w:right w:w="19" w:type="dxa"/>
          </w:tblCellMar>
        </w:tblPrEx>
        <w:trPr>
          <w:trHeight w:val="528"/>
        </w:trPr>
        <w:tc>
          <w:tcPr>
            <w:tcW w:w="1560" w:type="dxa"/>
            <w:vMerge/>
            <w:tcBorders>
              <w:top w:val="nil"/>
              <w:left w:val="double" w:sz="4" w:space="0" w:color="000000"/>
              <w:bottom w:val="nil"/>
              <w:right w:val="double" w:sz="4" w:space="0" w:color="000000"/>
            </w:tcBorders>
          </w:tcPr>
          <w:p w:rsidR="00AB76BA" w:rsidRPr="002106C0" w:rsidRDefault="00AB76BA" w:rsidP="00AB76BA">
            <w:pPr>
              <w:spacing w:after="160" w:line="259" w:lineRule="auto"/>
              <w:rPr>
                <w:rFonts w:ascii="Bookman Old Style" w:hAnsi="Bookman Old Style"/>
              </w:rPr>
            </w:pPr>
          </w:p>
        </w:tc>
        <w:tc>
          <w:tcPr>
            <w:tcW w:w="6379"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274"/>
              <w:rPr>
                <w:rFonts w:ascii="Bookman Old Style" w:hAnsi="Bookman Old Style"/>
              </w:rPr>
            </w:pPr>
            <w:r w:rsidRPr="002106C0">
              <w:rPr>
                <w:rFonts w:ascii="Bookman Old Style" w:hAnsi="Bookman Old Style"/>
                <w:sz w:val="18"/>
              </w:rPr>
              <w:t>Νοσηλευτική φροντίδα (εξέταση Α.Π, μέτρηση σακχάρου, μέτρηση βάρους κ.λ.π)</w:t>
            </w:r>
          </w:p>
        </w:tc>
        <w:tc>
          <w:tcPr>
            <w:tcW w:w="2268"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85"/>
              <w:jc w:val="center"/>
              <w:rPr>
                <w:rFonts w:ascii="Bookman Old Style" w:hAnsi="Bookman Old Style"/>
              </w:rPr>
            </w:pPr>
            <w:r w:rsidRPr="002106C0">
              <w:rPr>
                <w:rFonts w:ascii="Bookman Old Style" w:hAnsi="Bookman Old Style"/>
                <w:sz w:val="18"/>
              </w:rPr>
              <w:t>10 την ημέρα, μια φορά την εβδομάδα</w:t>
            </w:r>
          </w:p>
        </w:tc>
      </w:tr>
      <w:tr w:rsidR="00AB76BA" w:rsidRPr="002106C0" w:rsidTr="00AB76BA">
        <w:tblPrEx>
          <w:tblCellMar>
            <w:top w:w="49" w:type="dxa"/>
            <w:left w:w="107" w:type="dxa"/>
            <w:bottom w:w="0" w:type="dxa"/>
            <w:right w:w="19" w:type="dxa"/>
          </w:tblCellMar>
        </w:tblPrEx>
        <w:trPr>
          <w:trHeight w:val="706"/>
        </w:trPr>
        <w:tc>
          <w:tcPr>
            <w:tcW w:w="1560" w:type="dxa"/>
            <w:vMerge/>
            <w:tcBorders>
              <w:top w:val="nil"/>
              <w:left w:val="double" w:sz="4" w:space="0" w:color="000000"/>
              <w:bottom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379"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364"/>
              <w:rPr>
                <w:rFonts w:ascii="Bookman Old Style" w:hAnsi="Bookman Old Style"/>
              </w:rPr>
            </w:pPr>
            <w:r w:rsidRPr="002106C0">
              <w:rPr>
                <w:rFonts w:ascii="Bookman Old Style" w:hAnsi="Bookman Old Style"/>
                <w:sz w:val="18"/>
              </w:rPr>
              <w:t xml:space="preserve">Διοργάνωση προληπτικών εξετάσεων  σε συνεργασία με Δημόσιους Φορείς (Μαστογραφίες, Τέστ Παπ, Τέστ </w:t>
            </w:r>
            <w:r w:rsidRPr="002106C0">
              <w:rPr>
                <w:rFonts w:ascii="Bookman Old Style" w:hAnsi="Bookman Old Style"/>
                <w:sz w:val="18"/>
                <w:lang w:val="en-US"/>
              </w:rPr>
              <w:t>Alzheimer</w:t>
            </w:r>
            <w:r w:rsidRPr="002106C0">
              <w:rPr>
                <w:rFonts w:ascii="Bookman Old Style" w:hAnsi="Bookman Old Style"/>
                <w:sz w:val="18"/>
              </w:rPr>
              <w:t>, Σπιρομετρήσεις).</w:t>
            </w:r>
          </w:p>
        </w:tc>
        <w:tc>
          <w:tcPr>
            <w:tcW w:w="2268"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82"/>
              <w:jc w:val="center"/>
              <w:rPr>
                <w:rFonts w:ascii="Bookman Old Style" w:hAnsi="Bookman Old Style"/>
              </w:rPr>
            </w:pPr>
            <w:r w:rsidRPr="002106C0">
              <w:rPr>
                <w:rFonts w:ascii="Bookman Old Style" w:hAnsi="Bookman Old Style"/>
                <w:sz w:val="18"/>
              </w:rPr>
              <w:t xml:space="preserve">1/έτος </w:t>
            </w:r>
          </w:p>
        </w:tc>
      </w:tr>
    </w:tbl>
    <w:p w:rsidR="00AB76BA" w:rsidRPr="002106C0" w:rsidRDefault="00AB76BA" w:rsidP="00AB76BA">
      <w:pPr>
        <w:spacing w:after="217" w:line="259" w:lineRule="auto"/>
        <w:rPr>
          <w:rFonts w:ascii="Bookman Old Style" w:hAnsi="Bookman Old Style"/>
        </w:rPr>
      </w:pPr>
    </w:p>
    <w:p w:rsidR="00AB76BA" w:rsidRPr="002106C0" w:rsidRDefault="00AB76BA" w:rsidP="00AB76BA">
      <w:pPr>
        <w:spacing w:after="217" w:line="259" w:lineRule="auto"/>
        <w:rPr>
          <w:rFonts w:ascii="Bookman Old Style" w:hAnsi="Bookman Old Style"/>
        </w:rPr>
      </w:pPr>
    </w:p>
    <w:p w:rsidR="00AB76BA" w:rsidRPr="002106C0" w:rsidRDefault="00AB76BA" w:rsidP="00AB76BA">
      <w:pPr>
        <w:spacing w:after="160" w:line="259" w:lineRule="auto"/>
        <w:rPr>
          <w:rFonts w:ascii="Bookman Old Style" w:hAnsi="Bookman Old Style"/>
        </w:rPr>
      </w:pPr>
      <w:r w:rsidRPr="002106C0">
        <w:rPr>
          <w:rFonts w:ascii="Bookman Old Style" w:hAnsi="Bookman Old Style"/>
        </w:rPr>
        <w:br w:type="page"/>
      </w:r>
    </w:p>
    <w:p w:rsidR="00AB76BA" w:rsidRPr="002106C0" w:rsidRDefault="00AB76BA" w:rsidP="00AB76BA">
      <w:pPr>
        <w:spacing w:after="103" w:line="259" w:lineRule="auto"/>
        <w:ind w:right="-58"/>
        <w:jc w:val="center"/>
        <w:rPr>
          <w:rFonts w:ascii="Bookman Old Style" w:hAnsi="Bookman Old Style"/>
          <w:b/>
          <w:noProof/>
        </w:rPr>
      </w:pPr>
      <w:r w:rsidRPr="002106C0">
        <w:rPr>
          <w:rFonts w:ascii="Bookman Old Style" w:hAnsi="Bookman Old Style"/>
          <w:b/>
          <w:noProof/>
        </w:rPr>
        <w:lastRenderedPageBreak/>
        <w:t>ΓΡΑΦΕΙΟ ΠΡΟΓΡΑΜΜΑΤΩΝ</w:t>
      </w:r>
      <w:r w:rsidR="00325C35">
        <w:rPr>
          <w:rFonts w:ascii="Bookman Old Style" w:hAnsi="Bookman Old Style"/>
          <w:b/>
          <w:noProof/>
        </w:rPr>
        <w:t xml:space="preserve"> </w:t>
      </w:r>
      <w:r w:rsidRPr="002106C0">
        <w:rPr>
          <w:rFonts w:ascii="Bookman Old Style" w:hAnsi="Bookman Old Style"/>
          <w:b/>
          <w:noProof/>
        </w:rPr>
        <w:t>ΓΙΑ ΤΙΣ ΕΥΑΙΣΘΗΤΕΣ ΟΜΑΔΕΣ ΤΟΥ ΠΛΗΘΥΣΜΟΥ</w:t>
      </w:r>
    </w:p>
    <w:p w:rsidR="00AB76BA" w:rsidRPr="002106C0" w:rsidRDefault="00AB76BA" w:rsidP="00AB76BA">
      <w:pPr>
        <w:spacing w:line="249" w:lineRule="auto"/>
        <w:ind w:left="-5" w:right="-14"/>
        <w:rPr>
          <w:rFonts w:ascii="Bookman Old Style" w:eastAsia="Cambria" w:hAnsi="Bookman Old Style" w:cs="Cambria"/>
        </w:rPr>
      </w:pPr>
    </w:p>
    <w:p w:rsidR="00AB76BA" w:rsidRPr="002106C0" w:rsidRDefault="00AB76BA" w:rsidP="00AB76BA">
      <w:pPr>
        <w:spacing w:line="249" w:lineRule="auto"/>
        <w:ind w:left="-5" w:right="-14"/>
        <w:rPr>
          <w:rFonts w:ascii="Bookman Old Style" w:hAnsi="Bookman Old Style"/>
        </w:rPr>
      </w:pPr>
      <w:r w:rsidRPr="002106C0">
        <w:rPr>
          <w:rFonts w:ascii="Bookman Old Style" w:eastAsia="Cambria" w:hAnsi="Bookman Old Style" w:cs="Cambria"/>
        </w:rPr>
        <w:t>Τα προγράμματα αυτά υλοποιούνται από το Δήμο Μεγαρέων από την αρχή της θεσμοθέτησής τους δια μέσω του Ν.Π.Δ.Δ. «ΗΡΟΔΩΡΟΣ» με στόχο την οργανωμένη και συστηματική φροντίδα των ηλικιωμένων παρέχοντας: κοινωνικές υπηρεσίες, ιατρονοσηλευτική φροντίδα, υπηρεσίες οικογενειακής βοήθειας. Τα προγράμματα αυτά εξυπηρετούν τα άτομα ώστε να παραμείνουν αυτόνομα, ισότιμα μέλη της κοινωνίας.</w:t>
      </w:r>
    </w:p>
    <w:p w:rsidR="00AB76BA" w:rsidRPr="002106C0" w:rsidRDefault="00AB76BA" w:rsidP="00AB76BA">
      <w:pPr>
        <w:spacing w:line="259" w:lineRule="auto"/>
        <w:rPr>
          <w:rFonts w:ascii="Bookman Old Style" w:hAnsi="Bookman Old Style"/>
        </w:rPr>
      </w:pPr>
    </w:p>
    <w:p w:rsidR="00AB76BA" w:rsidRPr="002106C0" w:rsidRDefault="00AB76BA" w:rsidP="00AB76BA">
      <w:pPr>
        <w:spacing w:after="220" w:line="259" w:lineRule="auto"/>
        <w:rPr>
          <w:rFonts w:ascii="Bookman Old Style" w:hAnsi="Bookman Old Style"/>
          <w:b/>
        </w:rPr>
      </w:pPr>
      <w:r w:rsidRPr="002106C0">
        <w:rPr>
          <w:rFonts w:ascii="Bookman Old Style" w:hAnsi="Bookman Old Style"/>
          <w:b/>
        </w:rPr>
        <w:t>Για την Τρίτη Ηλικία</w:t>
      </w:r>
    </w:p>
    <w:p w:rsidR="00AB76BA" w:rsidRPr="002106C0" w:rsidRDefault="00AB76BA" w:rsidP="00AB76BA">
      <w:pPr>
        <w:numPr>
          <w:ilvl w:val="0"/>
          <w:numId w:val="45"/>
        </w:numPr>
        <w:spacing w:after="3" w:line="248" w:lineRule="auto"/>
        <w:ind w:right="677" w:hanging="240"/>
        <w:jc w:val="both"/>
        <w:rPr>
          <w:rFonts w:ascii="Bookman Old Style" w:hAnsi="Bookman Old Style"/>
        </w:rPr>
      </w:pPr>
      <w:r w:rsidRPr="002106C0">
        <w:rPr>
          <w:rFonts w:ascii="Bookman Old Style" w:hAnsi="Bookman Old Style"/>
        </w:rPr>
        <w:t>Πρόγραμμα «Βοήθεια στο σπίτι, Δ. Μεγαρέων» (Δομή 1)</w:t>
      </w:r>
    </w:p>
    <w:p w:rsidR="00AB76BA" w:rsidRPr="002106C0" w:rsidRDefault="00AB76BA" w:rsidP="00AB76BA">
      <w:pPr>
        <w:numPr>
          <w:ilvl w:val="0"/>
          <w:numId w:val="45"/>
        </w:numPr>
        <w:spacing w:after="3" w:line="248" w:lineRule="auto"/>
        <w:ind w:right="677" w:hanging="240"/>
        <w:jc w:val="both"/>
        <w:rPr>
          <w:rFonts w:ascii="Bookman Old Style" w:hAnsi="Bookman Old Style"/>
        </w:rPr>
      </w:pPr>
      <w:r w:rsidRPr="002106C0">
        <w:rPr>
          <w:rFonts w:ascii="Bookman Old Style" w:hAnsi="Bookman Old Style"/>
        </w:rPr>
        <w:t>Πρόγραμμα «Βοήθεια στο σπίτι , Δ.</w:t>
      </w:r>
      <w:r w:rsidR="00325C35">
        <w:rPr>
          <w:rFonts w:ascii="Bookman Old Style" w:hAnsi="Bookman Old Style"/>
        </w:rPr>
        <w:t xml:space="preserve"> </w:t>
      </w:r>
      <w:r w:rsidRPr="002106C0">
        <w:rPr>
          <w:rFonts w:ascii="Bookman Old Style" w:hAnsi="Bookman Old Style"/>
        </w:rPr>
        <w:t>Μεγαρέων» (Δομή 2)</w:t>
      </w:r>
    </w:p>
    <w:p w:rsidR="00AB76BA" w:rsidRPr="002106C0" w:rsidRDefault="00AB76BA" w:rsidP="00AB76BA">
      <w:pPr>
        <w:numPr>
          <w:ilvl w:val="0"/>
          <w:numId w:val="45"/>
        </w:numPr>
        <w:spacing w:after="3" w:line="248" w:lineRule="auto"/>
        <w:ind w:right="677" w:hanging="240"/>
        <w:jc w:val="both"/>
        <w:rPr>
          <w:rFonts w:ascii="Bookman Old Style" w:hAnsi="Bookman Old Style"/>
        </w:rPr>
      </w:pPr>
      <w:r w:rsidRPr="002106C0">
        <w:rPr>
          <w:rFonts w:ascii="Bookman Old Style" w:hAnsi="Bookman Old Style"/>
        </w:rPr>
        <w:t>Πρόγραμμα «Βοήθεια στο σπίτι Ν. Περάμου» (Δομή 3)</w:t>
      </w:r>
    </w:p>
    <w:p w:rsidR="00AB76BA" w:rsidRPr="002106C0" w:rsidRDefault="00AB76BA" w:rsidP="00AB76BA">
      <w:pPr>
        <w:ind w:right="677"/>
        <w:rPr>
          <w:rFonts w:ascii="Bookman Old Style" w:hAnsi="Bookman Old Style"/>
        </w:rPr>
      </w:pPr>
    </w:p>
    <w:p w:rsidR="00AB76BA" w:rsidRPr="002106C0" w:rsidRDefault="00AB76BA" w:rsidP="00AB76BA">
      <w:pPr>
        <w:ind w:right="677"/>
        <w:rPr>
          <w:rFonts w:ascii="Bookman Old Style" w:hAnsi="Bookman Old Style"/>
        </w:rPr>
      </w:pPr>
    </w:p>
    <w:p w:rsidR="00AB76BA" w:rsidRPr="002106C0" w:rsidRDefault="00AB76BA" w:rsidP="00AB76BA">
      <w:pPr>
        <w:spacing w:after="220" w:line="259" w:lineRule="auto"/>
        <w:jc w:val="center"/>
        <w:rPr>
          <w:rFonts w:ascii="Bookman Old Style" w:hAnsi="Bookman Old Style"/>
          <w:b/>
        </w:rPr>
      </w:pPr>
      <w:r w:rsidRPr="002106C0">
        <w:rPr>
          <w:rFonts w:ascii="Bookman Old Style" w:hAnsi="Bookman Old Style"/>
          <w:b/>
        </w:rPr>
        <w:t>Βοήθεια Στο σπίτι Δομή 1 Μεγάρων</w:t>
      </w:r>
    </w:p>
    <w:tbl>
      <w:tblPr>
        <w:tblW w:w="10575" w:type="dxa"/>
        <w:tblInd w:w="-321" w:type="dxa"/>
        <w:tblLayout w:type="fixed"/>
        <w:tblCellMar>
          <w:top w:w="111" w:type="dxa"/>
          <w:left w:w="105" w:type="dxa"/>
          <w:bottom w:w="41" w:type="dxa"/>
          <w:right w:w="105" w:type="dxa"/>
        </w:tblCellMar>
        <w:tblLook w:val="04A0" w:firstRow="1" w:lastRow="0" w:firstColumn="1" w:lastColumn="0" w:noHBand="0" w:noVBand="1"/>
      </w:tblPr>
      <w:tblGrid>
        <w:gridCol w:w="1844"/>
        <w:gridCol w:w="6237"/>
        <w:gridCol w:w="2494"/>
      </w:tblGrid>
      <w:tr w:rsidR="00AB76BA" w:rsidRPr="002106C0" w:rsidTr="00325C35">
        <w:trPr>
          <w:trHeight w:val="350"/>
        </w:trPr>
        <w:tc>
          <w:tcPr>
            <w:tcW w:w="1844"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jc w:val="center"/>
              <w:rPr>
                <w:rFonts w:ascii="Bookman Old Style" w:hAnsi="Bookman Old Style"/>
                <w:color w:val="FFFFFF" w:themeColor="background1"/>
              </w:rPr>
            </w:pPr>
            <w:r w:rsidRPr="002106C0">
              <w:rPr>
                <w:rFonts w:ascii="Bookman Old Style" w:hAnsi="Bookman Old Style"/>
                <w:b/>
                <w:color w:val="FFFFFF" w:themeColor="background1"/>
              </w:rPr>
              <w:t>Αρμοδιότητα</w:t>
            </w:r>
          </w:p>
        </w:tc>
        <w:tc>
          <w:tcPr>
            <w:tcW w:w="6237"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left="1"/>
              <w:jc w:val="center"/>
              <w:rPr>
                <w:rFonts w:ascii="Bookman Old Style" w:hAnsi="Bookman Old Style"/>
                <w:color w:val="FFFFFF" w:themeColor="background1"/>
              </w:rPr>
            </w:pPr>
            <w:r w:rsidRPr="002106C0">
              <w:rPr>
                <w:rFonts w:ascii="Bookman Old Style" w:hAnsi="Bookman Old Style"/>
                <w:b/>
                <w:color w:val="FFFFFF" w:themeColor="background1"/>
              </w:rPr>
              <w:t>Περιγραφή Λειτουργίας</w:t>
            </w:r>
          </w:p>
        </w:tc>
        <w:tc>
          <w:tcPr>
            <w:tcW w:w="2494"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right="3"/>
              <w:jc w:val="center"/>
              <w:rPr>
                <w:rFonts w:ascii="Bookman Old Style" w:hAnsi="Bookman Old Style"/>
                <w:color w:val="FFFFFF" w:themeColor="background1"/>
              </w:rPr>
            </w:pPr>
            <w:r w:rsidRPr="002106C0">
              <w:rPr>
                <w:rFonts w:ascii="Bookman Old Style" w:hAnsi="Bookman Old Style"/>
                <w:b/>
                <w:color w:val="FFFFFF" w:themeColor="background1"/>
              </w:rPr>
              <w:t>Εκτιμώμενη ποσότητα εκροών</w:t>
            </w:r>
          </w:p>
        </w:tc>
      </w:tr>
      <w:tr w:rsidR="00AB76BA" w:rsidRPr="002106C0" w:rsidTr="00325C35">
        <w:tblPrEx>
          <w:tblCellMar>
            <w:top w:w="49" w:type="dxa"/>
            <w:left w:w="107" w:type="dxa"/>
            <w:bottom w:w="0" w:type="dxa"/>
            <w:right w:w="73" w:type="dxa"/>
          </w:tblCellMar>
        </w:tblPrEx>
        <w:trPr>
          <w:trHeight w:val="230"/>
        </w:trPr>
        <w:tc>
          <w:tcPr>
            <w:tcW w:w="1844" w:type="dxa"/>
            <w:vMerge w:val="restart"/>
            <w:tcBorders>
              <w:top w:val="double" w:sz="4" w:space="0" w:color="000000"/>
              <w:left w:val="double" w:sz="4" w:space="0" w:color="000000"/>
              <w:bottom w:val="double" w:sz="4" w:space="0" w:color="000000"/>
              <w:right w:val="double" w:sz="4" w:space="0" w:color="000000"/>
            </w:tcBorders>
            <w:textDirection w:val="btLr"/>
          </w:tcPr>
          <w:p w:rsidR="00AB76BA" w:rsidRPr="002106C0" w:rsidRDefault="00AB76BA" w:rsidP="00AB76BA">
            <w:pPr>
              <w:spacing w:line="259" w:lineRule="auto"/>
              <w:ind w:left="113" w:right="113"/>
              <w:rPr>
                <w:rFonts w:ascii="Bookman Old Style" w:hAnsi="Bookman Old Style"/>
              </w:rPr>
            </w:pPr>
          </w:p>
          <w:p w:rsidR="00AB76BA" w:rsidRPr="002106C0" w:rsidRDefault="00AB76BA" w:rsidP="00AB76BA">
            <w:pPr>
              <w:spacing w:line="259" w:lineRule="auto"/>
              <w:ind w:left="113" w:right="113"/>
              <w:jc w:val="center"/>
              <w:rPr>
                <w:rFonts w:ascii="Bookman Old Style" w:hAnsi="Bookman Old Style"/>
              </w:rPr>
            </w:pPr>
            <w:r w:rsidRPr="002106C0">
              <w:rPr>
                <w:rFonts w:ascii="Bookman Old Style" w:hAnsi="Bookman Old Style"/>
                <w:b/>
              </w:rPr>
              <w:t>Βοήθεια στο σπίτι 1 Δ. Μεγαρέων</w:t>
            </w: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left="4"/>
              <w:rPr>
                <w:rFonts w:ascii="Bookman Old Style" w:hAnsi="Bookman Old Style"/>
                <w:sz w:val="20"/>
                <w:szCs w:val="20"/>
              </w:rPr>
            </w:pPr>
            <w:r w:rsidRPr="002106C0">
              <w:rPr>
                <w:rFonts w:ascii="Bookman Old Style" w:hAnsi="Bookman Old Style"/>
                <w:sz w:val="20"/>
                <w:szCs w:val="20"/>
              </w:rPr>
              <w:t>Εξυπηρέτηση ωφελούμενων</w:t>
            </w:r>
          </w:p>
        </w:tc>
        <w:tc>
          <w:tcPr>
            <w:tcW w:w="2494"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26"/>
              <w:jc w:val="center"/>
              <w:rPr>
                <w:rFonts w:ascii="Bookman Old Style" w:hAnsi="Bookman Old Style"/>
                <w:sz w:val="20"/>
                <w:szCs w:val="20"/>
              </w:rPr>
            </w:pPr>
            <w:r w:rsidRPr="002106C0">
              <w:rPr>
                <w:rFonts w:ascii="Bookman Old Style" w:hAnsi="Bookman Old Style"/>
                <w:sz w:val="20"/>
                <w:szCs w:val="20"/>
              </w:rPr>
              <w:t>60 άτομα/εβδομάδα</w:t>
            </w:r>
          </w:p>
        </w:tc>
      </w:tr>
      <w:tr w:rsidR="00AB76BA" w:rsidRPr="002106C0" w:rsidTr="00325C35">
        <w:tblPrEx>
          <w:tblCellMar>
            <w:top w:w="49" w:type="dxa"/>
            <w:left w:w="107" w:type="dxa"/>
            <w:bottom w:w="0" w:type="dxa"/>
            <w:right w:w="73" w:type="dxa"/>
          </w:tblCellMar>
        </w:tblPrEx>
        <w:trPr>
          <w:trHeight w:val="364"/>
        </w:trPr>
        <w:tc>
          <w:tcPr>
            <w:tcW w:w="1844" w:type="dxa"/>
            <w:vMerge/>
            <w:tcBorders>
              <w:top w:val="nil"/>
              <w:left w:val="double" w:sz="4" w:space="0" w:color="000000"/>
              <w:bottom w:val="nil"/>
              <w:right w:val="double" w:sz="4" w:space="0" w:color="000000"/>
            </w:tcBorders>
          </w:tcPr>
          <w:p w:rsidR="00AB76BA" w:rsidRPr="002106C0" w:rsidRDefault="00AB76BA" w:rsidP="00AB76BA">
            <w:pPr>
              <w:spacing w:after="160" w:line="259" w:lineRule="auto"/>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left="4"/>
              <w:rPr>
                <w:rFonts w:ascii="Bookman Old Style" w:hAnsi="Bookman Old Style"/>
                <w:sz w:val="20"/>
                <w:szCs w:val="20"/>
              </w:rPr>
            </w:pPr>
            <w:r w:rsidRPr="002106C0">
              <w:rPr>
                <w:rFonts w:ascii="Bookman Old Style" w:hAnsi="Bookman Old Style"/>
                <w:sz w:val="20"/>
                <w:szCs w:val="20"/>
              </w:rPr>
              <w:t>Κοινωνική έρευνα για ένταξη στο πρόγραμμα και στο πρόγραμμα σίτισης</w:t>
            </w:r>
          </w:p>
        </w:tc>
        <w:tc>
          <w:tcPr>
            <w:tcW w:w="2494"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27"/>
              <w:jc w:val="center"/>
              <w:rPr>
                <w:rFonts w:ascii="Bookman Old Style" w:hAnsi="Bookman Old Style"/>
                <w:sz w:val="20"/>
                <w:szCs w:val="20"/>
              </w:rPr>
            </w:pPr>
            <w:r w:rsidRPr="002106C0">
              <w:rPr>
                <w:rFonts w:ascii="Bookman Old Style" w:hAnsi="Bookman Old Style"/>
                <w:sz w:val="20"/>
                <w:szCs w:val="20"/>
              </w:rPr>
              <w:t>7 άτομα/μήνα</w:t>
            </w:r>
          </w:p>
        </w:tc>
      </w:tr>
      <w:tr w:rsidR="00AB76BA" w:rsidRPr="002106C0" w:rsidTr="00325C35">
        <w:tblPrEx>
          <w:tblCellMar>
            <w:top w:w="49" w:type="dxa"/>
            <w:left w:w="107" w:type="dxa"/>
            <w:bottom w:w="0" w:type="dxa"/>
            <w:right w:w="73" w:type="dxa"/>
          </w:tblCellMar>
        </w:tblPrEx>
        <w:trPr>
          <w:trHeight w:val="228"/>
        </w:trPr>
        <w:tc>
          <w:tcPr>
            <w:tcW w:w="1844" w:type="dxa"/>
            <w:vMerge/>
            <w:tcBorders>
              <w:top w:val="nil"/>
              <w:left w:val="double" w:sz="4" w:space="0" w:color="000000"/>
              <w:bottom w:val="nil"/>
              <w:right w:val="double" w:sz="4" w:space="0" w:color="000000"/>
            </w:tcBorders>
          </w:tcPr>
          <w:p w:rsidR="00AB76BA" w:rsidRPr="002106C0" w:rsidRDefault="00AB76BA" w:rsidP="00AB76BA">
            <w:pPr>
              <w:spacing w:after="160" w:line="259" w:lineRule="auto"/>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left="4"/>
              <w:rPr>
                <w:rFonts w:ascii="Bookman Old Style" w:hAnsi="Bookman Old Style"/>
                <w:sz w:val="20"/>
                <w:szCs w:val="20"/>
              </w:rPr>
            </w:pPr>
            <w:r w:rsidRPr="002106C0">
              <w:rPr>
                <w:rFonts w:ascii="Bookman Old Style" w:hAnsi="Bookman Old Style"/>
                <w:sz w:val="20"/>
                <w:szCs w:val="20"/>
              </w:rPr>
              <w:t>Κοινωνική υποστηρικτική εργασία</w:t>
            </w:r>
          </w:p>
        </w:tc>
        <w:tc>
          <w:tcPr>
            <w:tcW w:w="2494"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31"/>
              <w:jc w:val="center"/>
              <w:rPr>
                <w:rFonts w:ascii="Bookman Old Style" w:hAnsi="Bookman Old Style"/>
                <w:sz w:val="20"/>
                <w:szCs w:val="20"/>
              </w:rPr>
            </w:pPr>
            <w:r w:rsidRPr="002106C0">
              <w:rPr>
                <w:rFonts w:ascii="Bookman Old Style" w:hAnsi="Bookman Old Style"/>
                <w:sz w:val="20"/>
                <w:szCs w:val="20"/>
              </w:rPr>
              <w:t>25 άτομα/εβδομάδα</w:t>
            </w:r>
          </w:p>
        </w:tc>
      </w:tr>
      <w:tr w:rsidR="00AB76BA" w:rsidRPr="002106C0" w:rsidTr="00325C35">
        <w:tblPrEx>
          <w:tblCellMar>
            <w:top w:w="49" w:type="dxa"/>
            <w:left w:w="107" w:type="dxa"/>
            <w:bottom w:w="0" w:type="dxa"/>
            <w:right w:w="73" w:type="dxa"/>
          </w:tblCellMar>
        </w:tblPrEx>
        <w:trPr>
          <w:trHeight w:val="262"/>
        </w:trPr>
        <w:tc>
          <w:tcPr>
            <w:tcW w:w="1844" w:type="dxa"/>
            <w:vMerge/>
            <w:tcBorders>
              <w:top w:val="nil"/>
              <w:left w:val="double" w:sz="4" w:space="0" w:color="000000"/>
              <w:bottom w:val="nil"/>
              <w:right w:val="double" w:sz="4" w:space="0" w:color="000000"/>
            </w:tcBorders>
          </w:tcPr>
          <w:p w:rsidR="00AB76BA" w:rsidRPr="002106C0" w:rsidRDefault="00AB76BA" w:rsidP="00AB76BA">
            <w:pPr>
              <w:spacing w:after="160" w:line="259" w:lineRule="auto"/>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left="4"/>
              <w:rPr>
                <w:rFonts w:ascii="Bookman Old Style" w:hAnsi="Bookman Old Style"/>
                <w:sz w:val="20"/>
                <w:szCs w:val="20"/>
              </w:rPr>
            </w:pPr>
            <w:r w:rsidRPr="002106C0">
              <w:rPr>
                <w:rFonts w:ascii="Bookman Old Style" w:hAnsi="Bookman Old Style"/>
                <w:sz w:val="20"/>
                <w:szCs w:val="20"/>
              </w:rPr>
              <w:t>Διαμεσολάβηση σε δημόσιες υπηρεσίες</w:t>
            </w:r>
          </w:p>
        </w:tc>
        <w:tc>
          <w:tcPr>
            <w:tcW w:w="2494"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26"/>
              <w:jc w:val="center"/>
              <w:rPr>
                <w:rFonts w:ascii="Bookman Old Style" w:hAnsi="Bookman Old Style"/>
                <w:sz w:val="20"/>
                <w:szCs w:val="20"/>
              </w:rPr>
            </w:pPr>
            <w:r w:rsidRPr="002106C0">
              <w:rPr>
                <w:rFonts w:ascii="Bookman Old Style" w:hAnsi="Bookman Old Style"/>
                <w:sz w:val="20"/>
                <w:szCs w:val="20"/>
              </w:rPr>
              <w:t>15-20 άτομα/εβδομάδα</w:t>
            </w:r>
          </w:p>
        </w:tc>
      </w:tr>
      <w:tr w:rsidR="00AB76BA" w:rsidRPr="002106C0" w:rsidTr="00325C35">
        <w:tblPrEx>
          <w:tblCellMar>
            <w:top w:w="49" w:type="dxa"/>
            <w:left w:w="107" w:type="dxa"/>
            <w:bottom w:w="0" w:type="dxa"/>
            <w:right w:w="73" w:type="dxa"/>
          </w:tblCellMar>
        </w:tblPrEx>
        <w:trPr>
          <w:trHeight w:val="228"/>
        </w:trPr>
        <w:tc>
          <w:tcPr>
            <w:tcW w:w="1844" w:type="dxa"/>
            <w:vMerge/>
            <w:tcBorders>
              <w:top w:val="nil"/>
              <w:left w:val="double" w:sz="4" w:space="0" w:color="000000"/>
              <w:bottom w:val="nil"/>
              <w:right w:val="double" w:sz="4" w:space="0" w:color="000000"/>
            </w:tcBorders>
          </w:tcPr>
          <w:p w:rsidR="00AB76BA" w:rsidRPr="002106C0" w:rsidRDefault="00AB76BA" w:rsidP="00AB76BA">
            <w:pPr>
              <w:spacing w:after="160" w:line="259" w:lineRule="auto"/>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left="4"/>
              <w:rPr>
                <w:rFonts w:ascii="Bookman Old Style" w:hAnsi="Bookman Old Style"/>
                <w:sz w:val="20"/>
                <w:szCs w:val="20"/>
              </w:rPr>
            </w:pPr>
            <w:r w:rsidRPr="002106C0">
              <w:rPr>
                <w:rFonts w:ascii="Bookman Old Style" w:hAnsi="Bookman Old Style"/>
                <w:sz w:val="20"/>
                <w:szCs w:val="20"/>
              </w:rPr>
              <w:t>Εβδομαδιαίο πρόγραμμα</w:t>
            </w:r>
          </w:p>
        </w:tc>
        <w:tc>
          <w:tcPr>
            <w:tcW w:w="2494"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27"/>
              <w:jc w:val="center"/>
              <w:rPr>
                <w:rFonts w:ascii="Bookman Old Style" w:hAnsi="Bookman Old Style"/>
                <w:sz w:val="20"/>
                <w:szCs w:val="20"/>
              </w:rPr>
            </w:pPr>
            <w:r w:rsidRPr="002106C0">
              <w:rPr>
                <w:rFonts w:ascii="Bookman Old Style" w:hAnsi="Bookman Old Style"/>
                <w:sz w:val="20"/>
                <w:szCs w:val="20"/>
              </w:rPr>
              <w:t>1 φορά/εβδομάδα</w:t>
            </w:r>
          </w:p>
        </w:tc>
      </w:tr>
      <w:tr w:rsidR="00AB76BA" w:rsidRPr="002106C0" w:rsidTr="00325C35">
        <w:tblPrEx>
          <w:tblCellMar>
            <w:top w:w="49" w:type="dxa"/>
            <w:left w:w="107" w:type="dxa"/>
            <w:bottom w:w="0" w:type="dxa"/>
            <w:right w:w="73" w:type="dxa"/>
          </w:tblCellMar>
        </w:tblPrEx>
        <w:trPr>
          <w:trHeight w:val="873"/>
        </w:trPr>
        <w:tc>
          <w:tcPr>
            <w:tcW w:w="1844" w:type="dxa"/>
            <w:vMerge/>
            <w:tcBorders>
              <w:top w:val="nil"/>
              <w:left w:val="double" w:sz="4" w:space="0" w:color="000000"/>
              <w:bottom w:val="nil"/>
              <w:right w:val="double" w:sz="4" w:space="0" w:color="000000"/>
            </w:tcBorders>
          </w:tcPr>
          <w:p w:rsidR="00AB76BA" w:rsidRPr="002106C0" w:rsidRDefault="00AB76BA" w:rsidP="00AB76BA">
            <w:pPr>
              <w:spacing w:after="160" w:line="259" w:lineRule="auto"/>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sz w:val="20"/>
                <w:szCs w:val="20"/>
              </w:rPr>
            </w:pPr>
            <w:r w:rsidRPr="002106C0">
              <w:rPr>
                <w:rFonts w:ascii="Bookman Old Style" w:hAnsi="Bookman Old Style"/>
                <w:sz w:val="20"/>
                <w:szCs w:val="20"/>
              </w:rPr>
              <w:t xml:space="preserve">Νοσηλευτική φροντίδα </w:t>
            </w:r>
            <w:r w:rsidRPr="002106C0">
              <w:rPr>
                <w:rFonts w:ascii="Bookman Old Style" w:eastAsia="Cambria" w:hAnsi="Bookman Old Style" w:cs="Cambria"/>
                <w:sz w:val="20"/>
                <w:szCs w:val="20"/>
              </w:rPr>
              <w:t>( μέτρηση Α.Π , ζωτικών σημείων, φροντίδα κατακλίσεων, συνταγογράφηση, έλεγχος λήψης φαρμάκων)</w:t>
            </w:r>
          </w:p>
        </w:tc>
        <w:tc>
          <w:tcPr>
            <w:tcW w:w="2494"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37" w:lineRule="auto"/>
              <w:ind w:left="3"/>
              <w:jc w:val="center"/>
              <w:rPr>
                <w:rFonts w:ascii="Bookman Old Style" w:hAnsi="Bookman Old Style"/>
                <w:sz w:val="20"/>
                <w:szCs w:val="20"/>
              </w:rPr>
            </w:pPr>
            <w:r w:rsidRPr="002106C0">
              <w:rPr>
                <w:rFonts w:ascii="Bookman Old Style" w:hAnsi="Bookman Old Style"/>
                <w:sz w:val="20"/>
                <w:szCs w:val="20"/>
              </w:rPr>
              <w:t>Παρέχεται νοσηλευτική φροντίδα σε 50 άτομα την εβδομάδα</w:t>
            </w:r>
          </w:p>
        </w:tc>
      </w:tr>
      <w:tr w:rsidR="00AB76BA" w:rsidRPr="002106C0" w:rsidTr="00325C35">
        <w:tblPrEx>
          <w:tblCellMar>
            <w:top w:w="49" w:type="dxa"/>
            <w:left w:w="107" w:type="dxa"/>
            <w:bottom w:w="0" w:type="dxa"/>
            <w:right w:w="73" w:type="dxa"/>
          </w:tblCellMar>
        </w:tblPrEx>
        <w:trPr>
          <w:trHeight w:val="1029"/>
        </w:trPr>
        <w:tc>
          <w:tcPr>
            <w:tcW w:w="1844" w:type="dxa"/>
            <w:vMerge/>
            <w:tcBorders>
              <w:top w:val="nil"/>
              <w:left w:val="double" w:sz="4" w:space="0" w:color="000000"/>
              <w:bottom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237"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after="5" w:line="232" w:lineRule="auto"/>
              <w:rPr>
                <w:rFonts w:ascii="Bookman Old Style" w:hAnsi="Bookman Old Style"/>
                <w:sz w:val="20"/>
                <w:szCs w:val="20"/>
              </w:rPr>
            </w:pPr>
            <w:r w:rsidRPr="002106C0">
              <w:rPr>
                <w:rFonts w:ascii="Bookman Old Style" w:hAnsi="Bookman Old Style"/>
                <w:sz w:val="20"/>
                <w:szCs w:val="20"/>
              </w:rPr>
              <w:t>Οικιακή φροντίδα (αγορά προϊόντα πρώτης ανάγκης, εξόφληση λογαριασμών ΟΤΕ ΔΕΗ, καθαριότητα)</w:t>
            </w:r>
          </w:p>
        </w:tc>
        <w:tc>
          <w:tcPr>
            <w:tcW w:w="2494"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after="5" w:line="232" w:lineRule="auto"/>
              <w:jc w:val="center"/>
              <w:rPr>
                <w:rFonts w:ascii="Bookman Old Style" w:hAnsi="Bookman Old Style"/>
                <w:sz w:val="20"/>
                <w:szCs w:val="20"/>
              </w:rPr>
            </w:pPr>
            <w:r w:rsidRPr="002106C0">
              <w:rPr>
                <w:rFonts w:ascii="Bookman Old Style" w:hAnsi="Bookman Old Style"/>
                <w:sz w:val="20"/>
                <w:szCs w:val="20"/>
              </w:rPr>
              <w:t>Παρέχεται οικιακή  φροντίδα σε 40 άτομα την εβδομάδα</w:t>
            </w:r>
          </w:p>
        </w:tc>
      </w:tr>
    </w:tbl>
    <w:p w:rsidR="00AB76BA" w:rsidRPr="002106C0" w:rsidRDefault="00AB76BA" w:rsidP="00AB76BA">
      <w:pPr>
        <w:spacing w:after="160" w:line="259" w:lineRule="auto"/>
        <w:rPr>
          <w:rFonts w:ascii="Bookman Old Style" w:hAnsi="Bookman Old Style"/>
        </w:rPr>
      </w:pPr>
      <w:r w:rsidRPr="002106C0">
        <w:rPr>
          <w:rFonts w:ascii="Bookman Old Style" w:hAnsi="Bookman Old Style"/>
        </w:rPr>
        <w:br w:type="page"/>
      </w:r>
    </w:p>
    <w:p w:rsidR="00AB76BA" w:rsidRPr="002106C0" w:rsidRDefault="00AB76BA" w:rsidP="00AB76BA">
      <w:pPr>
        <w:spacing w:after="103" w:line="259" w:lineRule="auto"/>
        <w:ind w:right="-58"/>
        <w:jc w:val="center"/>
        <w:rPr>
          <w:rFonts w:ascii="Bookman Old Style" w:hAnsi="Bookman Old Style"/>
          <w:b/>
          <w:noProof/>
        </w:rPr>
      </w:pPr>
      <w:r w:rsidRPr="002106C0">
        <w:rPr>
          <w:rFonts w:ascii="Bookman Old Style" w:hAnsi="Bookman Old Style"/>
          <w:b/>
          <w:noProof/>
        </w:rPr>
        <w:lastRenderedPageBreak/>
        <w:t xml:space="preserve">ΓΡΑΦΕΙΟ ΠΡΟΓΡΑΜΜΑΤΩΝΓΙΑ ΤΙΣ ΕΥΑΙΣΘΗΤΕΣ ΟΜΑΔΕΣ ΤΟΥ ΠΛΗΘΥΣΜΟΥ </w:t>
      </w:r>
    </w:p>
    <w:p w:rsidR="00AB76BA" w:rsidRPr="002106C0" w:rsidRDefault="00AB76BA" w:rsidP="00AB76BA">
      <w:pPr>
        <w:spacing w:after="220" w:line="259" w:lineRule="auto"/>
        <w:jc w:val="center"/>
        <w:rPr>
          <w:rFonts w:ascii="Bookman Old Style" w:hAnsi="Bookman Old Style"/>
          <w:b/>
        </w:rPr>
      </w:pPr>
      <w:r w:rsidRPr="002106C0">
        <w:rPr>
          <w:rFonts w:ascii="Bookman Old Style" w:hAnsi="Bookman Old Style"/>
          <w:b/>
        </w:rPr>
        <w:t>Βοήθεια Στο σπίτι Δομή 2 Μεγάρων</w:t>
      </w:r>
    </w:p>
    <w:tbl>
      <w:tblPr>
        <w:tblW w:w="10433" w:type="dxa"/>
        <w:tblInd w:w="-321" w:type="dxa"/>
        <w:tblLayout w:type="fixed"/>
        <w:tblCellMar>
          <w:top w:w="111" w:type="dxa"/>
          <w:left w:w="105" w:type="dxa"/>
          <w:bottom w:w="41" w:type="dxa"/>
          <w:right w:w="105" w:type="dxa"/>
        </w:tblCellMar>
        <w:tblLook w:val="04A0" w:firstRow="1" w:lastRow="0" w:firstColumn="1" w:lastColumn="0" w:noHBand="0" w:noVBand="1"/>
      </w:tblPr>
      <w:tblGrid>
        <w:gridCol w:w="1844"/>
        <w:gridCol w:w="6095"/>
        <w:gridCol w:w="2494"/>
      </w:tblGrid>
      <w:tr w:rsidR="00AB76BA" w:rsidRPr="002106C0" w:rsidTr="00325C35">
        <w:trPr>
          <w:trHeight w:val="350"/>
        </w:trPr>
        <w:tc>
          <w:tcPr>
            <w:tcW w:w="1844"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jc w:val="center"/>
              <w:rPr>
                <w:rFonts w:ascii="Bookman Old Style" w:hAnsi="Bookman Old Style"/>
                <w:color w:val="FFFFFF" w:themeColor="background1"/>
              </w:rPr>
            </w:pPr>
            <w:r w:rsidRPr="002106C0">
              <w:rPr>
                <w:rFonts w:ascii="Bookman Old Style" w:hAnsi="Bookman Old Style"/>
                <w:b/>
                <w:color w:val="FFFFFF" w:themeColor="background1"/>
              </w:rPr>
              <w:t>Αρμοδιότητα</w:t>
            </w:r>
          </w:p>
        </w:tc>
        <w:tc>
          <w:tcPr>
            <w:tcW w:w="6095"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left="1"/>
              <w:jc w:val="center"/>
              <w:rPr>
                <w:rFonts w:ascii="Bookman Old Style" w:hAnsi="Bookman Old Style"/>
                <w:color w:val="FFFFFF" w:themeColor="background1"/>
              </w:rPr>
            </w:pPr>
            <w:r w:rsidRPr="002106C0">
              <w:rPr>
                <w:rFonts w:ascii="Bookman Old Style" w:hAnsi="Bookman Old Style"/>
                <w:b/>
                <w:color w:val="FFFFFF" w:themeColor="background1"/>
              </w:rPr>
              <w:t>Περιγραφή Λειτουργίας</w:t>
            </w:r>
          </w:p>
        </w:tc>
        <w:tc>
          <w:tcPr>
            <w:tcW w:w="2494"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right="3"/>
              <w:jc w:val="center"/>
              <w:rPr>
                <w:rFonts w:ascii="Bookman Old Style" w:hAnsi="Bookman Old Style"/>
                <w:color w:val="FFFFFF" w:themeColor="background1"/>
              </w:rPr>
            </w:pPr>
            <w:r w:rsidRPr="002106C0">
              <w:rPr>
                <w:rFonts w:ascii="Bookman Old Style" w:hAnsi="Bookman Old Style"/>
                <w:b/>
                <w:color w:val="FFFFFF" w:themeColor="background1"/>
              </w:rPr>
              <w:t>Εκτιμώμενη ποσότητα εκροών</w:t>
            </w:r>
          </w:p>
        </w:tc>
      </w:tr>
      <w:tr w:rsidR="00AB76BA" w:rsidRPr="002106C0" w:rsidTr="00325C35">
        <w:tblPrEx>
          <w:tblCellMar>
            <w:top w:w="49" w:type="dxa"/>
            <w:left w:w="107" w:type="dxa"/>
            <w:bottom w:w="0" w:type="dxa"/>
            <w:right w:w="73" w:type="dxa"/>
          </w:tblCellMar>
        </w:tblPrEx>
        <w:trPr>
          <w:trHeight w:val="230"/>
        </w:trPr>
        <w:tc>
          <w:tcPr>
            <w:tcW w:w="1844" w:type="dxa"/>
            <w:vMerge w:val="restart"/>
            <w:tcBorders>
              <w:top w:val="double" w:sz="4" w:space="0" w:color="000000"/>
              <w:left w:val="double" w:sz="4" w:space="0" w:color="000000"/>
              <w:bottom w:val="double" w:sz="4" w:space="0" w:color="000000"/>
              <w:right w:val="double" w:sz="4" w:space="0" w:color="000000"/>
            </w:tcBorders>
            <w:textDirection w:val="btLr"/>
          </w:tcPr>
          <w:p w:rsidR="00AB76BA" w:rsidRPr="002106C0" w:rsidRDefault="00AB76BA" w:rsidP="00AB76BA">
            <w:pPr>
              <w:spacing w:line="259" w:lineRule="auto"/>
              <w:ind w:left="113" w:right="113"/>
              <w:rPr>
                <w:rFonts w:ascii="Bookman Old Style" w:hAnsi="Bookman Old Style"/>
              </w:rPr>
            </w:pPr>
          </w:p>
          <w:p w:rsidR="00AB76BA" w:rsidRPr="002106C0" w:rsidRDefault="00AB76BA" w:rsidP="00AB76BA">
            <w:pPr>
              <w:spacing w:line="259" w:lineRule="auto"/>
              <w:ind w:left="113" w:right="113"/>
              <w:jc w:val="center"/>
              <w:rPr>
                <w:rFonts w:ascii="Bookman Old Style" w:hAnsi="Bookman Old Style"/>
              </w:rPr>
            </w:pPr>
            <w:r w:rsidRPr="002106C0">
              <w:rPr>
                <w:rFonts w:ascii="Bookman Old Style" w:hAnsi="Bookman Old Style"/>
                <w:b/>
                <w:sz w:val="20"/>
                <w:szCs w:val="20"/>
              </w:rPr>
              <w:t>Βοήθεια στο σπίτι 2 Δ.Μεγαρέων</w:t>
            </w: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left="4"/>
              <w:rPr>
                <w:rFonts w:ascii="Bookman Old Style" w:hAnsi="Bookman Old Style"/>
                <w:sz w:val="20"/>
                <w:szCs w:val="20"/>
              </w:rPr>
            </w:pPr>
            <w:r w:rsidRPr="002106C0">
              <w:rPr>
                <w:rFonts w:ascii="Bookman Old Style" w:hAnsi="Bookman Old Style"/>
                <w:sz w:val="20"/>
                <w:szCs w:val="20"/>
              </w:rPr>
              <w:t>Εξυπηρέτηση ωφελούμενων</w:t>
            </w:r>
          </w:p>
        </w:tc>
        <w:tc>
          <w:tcPr>
            <w:tcW w:w="2494"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26"/>
              <w:jc w:val="center"/>
              <w:rPr>
                <w:rFonts w:ascii="Bookman Old Style" w:hAnsi="Bookman Old Style"/>
                <w:sz w:val="20"/>
                <w:szCs w:val="20"/>
              </w:rPr>
            </w:pPr>
            <w:r w:rsidRPr="002106C0">
              <w:rPr>
                <w:rFonts w:ascii="Bookman Old Style" w:hAnsi="Bookman Old Style"/>
                <w:sz w:val="20"/>
                <w:szCs w:val="20"/>
              </w:rPr>
              <w:t>80 άτομα/εβδομάδα</w:t>
            </w:r>
          </w:p>
        </w:tc>
      </w:tr>
      <w:tr w:rsidR="00AB76BA" w:rsidRPr="002106C0" w:rsidTr="00325C35">
        <w:tblPrEx>
          <w:tblCellMar>
            <w:top w:w="49" w:type="dxa"/>
            <w:left w:w="107" w:type="dxa"/>
            <w:bottom w:w="0" w:type="dxa"/>
            <w:right w:w="73" w:type="dxa"/>
          </w:tblCellMar>
        </w:tblPrEx>
        <w:trPr>
          <w:trHeight w:val="364"/>
        </w:trPr>
        <w:tc>
          <w:tcPr>
            <w:tcW w:w="1844" w:type="dxa"/>
            <w:vMerge/>
            <w:tcBorders>
              <w:top w:val="nil"/>
              <w:left w:val="double" w:sz="4" w:space="0" w:color="000000"/>
              <w:bottom w:val="nil"/>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left="4"/>
              <w:rPr>
                <w:rFonts w:ascii="Bookman Old Style" w:hAnsi="Bookman Old Style"/>
                <w:sz w:val="20"/>
                <w:szCs w:val="20"/>
              </w:rPr>
            </w:pPr>
            <w:r w:rsidRPr="002106C0">
              <w:rPr>
                <w:rFonts w:ascii="Bookman Old Style" w:hAnsi="Bookman Old Style"/>
                <w:sz w:val="20"/>
                <w:szCs w:val="20"/>
              </w:rPr>
              <w:t>Κοινωνική έρευνα για ένταξη στο πρόγραμμα και στο πρόγραμμα σίτισης</w:t>
            </w:r>
          </w:p>
        </w:tc>
        <w:tc>
          <w:tcPr>
            <w:tcW w:w="2494"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27"/>
              <w:jc w:val="center"/>
              <w:rPr>
                <w:rFonts w:ascii="Bookman Old Style" w:hAnsi="Bookman Old Style"/>
                <w:sz w:val="20"/>
                <w:szCs w:val="20"/>
              </w:rPr>
            </w:pPr>
            <w:r w:rsidRPr="002106C0">
              <w:rPr>
                <w:rFonts w:ascii="Bookman Old Style" w:hAnsi="Bookman Old Style"/>
                <w:sz w:val="20"/>
                <w:szCs w:val="20"/>
              </w:rPr>
              <w:t>5 άτομα/μήνα</w:t>
            </w:r>
          </w:p>
        </w:tc>
      </w:tr>
      <w:tr w:rsidR="00AB76BA" w:rsidRPr="002106C0" w:rsidTr="00325C35">
        <w:tblPrEx>
          <w:tblCellMar>
            <w:top w:w="49" w:type="dxa"/>
            <w:left w:w="107" w:type="dxa"/>
            <w:bottom w:w="0" w:type="dxa"/>
            <w:right w:w="73" w:type="dxa"/>
          </w:tblCellMar>
        </w:tblPrEx>
        <w:trPr>
          <w:trHeight w:val="228"/>
        </w:trPr>
        <w:tc>
          <w:tcPr>
            <w:tcW w:w="1844" w:type="dxa"/>
            <w:vMerge/>
            <w:tcBorders>
              <w:top w:val="nil"/>
              <w:left w:val="double" w:sz="4" w:space="0" w:color="000000"/>
              <w:bottom w:val="nil"/>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left="4"/>
              <w:rPr>
                <w:rFonts w:ascii="Bookman Old Style" w:hAnsi="Bookman Old Style"/>
                <w:sz w:val="20"/>
                <w:szCs w:val="20"/>
              </w:rPr>
            </w:pPr>
            <w:r w:rsidRPr="002106C0">
              <w:rPr>
                <w:rFonts w:ascii="Bookman Old Style" w:hAnsi="Bookman Old Style"/>
                <w:sz w:val="20"/>
                <w:szCs w:val="20"/>
              </w:rPr>
              <w:t>Κοινωνική υποστηρικτική εργασία</w:t>
            </w:r>
          </w:p>
        </w:tc>
        <w:tc>
          <w:tcPr>
            <w:tcW w:w="2494"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31"/>
              <w:jc w:val="center"/>
              <w:rPr>
                <w:rFonts w:ascii="Bookman Old Style" w:hAnsi="Bookman Old Style"/>
                <w:sz w:val="20"/>
                <w:szCs w:val="20"/>
              </w:rPr>
            </w:pPr>
            <w:r w:rsidRPr="002106C0">
              <w:rPr>
                <w:rFonts w:ascii="Bookman Old Style" w:hAnsi="Bookman Old Style"/>
                <w:sz w:val="20"/>
                <w:szCs w:val="20"/>
              </w:rPr>
              <w:t xml:space="preserve">25 άτομα/εβδομάδα </w:t>
            </w:r>
          </w:p>
        </w:tc>
      </w:tr>
      <w:tr w:rsidR="00AB76BA" w:rsidRPr="002106C0" w:rsidTr="00325C35">
        <w:tblPrEx>
          <w:tblCellMar>
            <w:top w:w="49" w:type="dxa"/>
            <w:left w:w="107" w:type="dxa"/>
            <w:bottom w:w="0" w:type="dxa"/>
            <w:right w:w="73" w:type="dxa"/>
          </w:tblCellMar>
        </w:tblPrEx>
        <w:trPr>
          <w:trHeight w:val="262"/>
        </w:trPr>
        <w:tc>
          <w:tcPr>
            <w:tcW w:w="1844" w:type="dxa"/>
            <w:vMerge/>
            <w:tcBorders>
              <w:top w:val="nil"/>
              <w:left w:val="double" w:sz="4" w:space="0" w:color="000000"/>
              <w:bottom w:val="nil"/>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left="4"/>
              <w:rPr>
                <w:rFonts w:ascii="Bookman Old Style" w:hAnsi="Bookman Old Style"/>
                <w:sz w:val="20"/>
                <w:szCs w:val="20"/>
              </w:rPr>
            </w:pPr>
            <w:r w:rsidRPr="002106C0">
              <w:rPr>
                <w:rFonts w:ascii="Bookman Old Style" w:hAnsi="Bookman Old Style"/>
                <w:sz w:val="20"/>
                <w:szCs w:val="20"/>
              </w:rPr>
              <w:t>Διαμεσολάβηση σε δημόσιες υπηρεσίες</w:t>
            </w:r>
          </w:p>
        </w:tc>
        <w:tc>
          <w:tcPr>
            <w:tcW w:w="2494"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26"/>
              <w:jc w:val="center"/>
              <w:rPr>
                <w:rFonts w:ascii="Bookman Old Style" w:hAnsi="Bookman Old Style"/>
                <w:sz w:val="20"/>
                <w:szCs w:val="20"/>
              </w:rPr>
            </w:pPr>
            <w:r w:rsidRPr="002106C0">
              <w:rPr>
                <w:rFonts w:ascii="Bookman Old Style" w:hAnsi="Bookman Old Style"/>
                <w:sz w:val="20"/>
                <w:szCs w:val="20"/>
              </w:rPr>
              <w:t xml:space="preserve">23 άτομα/εβδομάδα </w:t>
            </w:r>
          </w:p>
        </w:tc>
      </w:tr>
      <w:tr w:rsidR="00AB76BA" w:rsidRPr="002106C0" w:rsidTr="00325C35">
        <w:tblPrEx>
          <w:tblCellMar>
            <w:top w:w="49" w:type="dxa"/>
            <w:left w:w="107" w:type="dxa"/>
            <w:bottom w:w="0" w:type="dxa"/>
            <w:right w:w="73" w:type="dxa"/>
          </w:tblCellMar>
        </w:tblPrEx>
        <w:trPr>
          <w:trHeight w:val="228"/>
        </w:trPr>
        <w:tc>
          <w:tcPr>
            <w:tcW w:w="1844" w:type="dxa"/>
            <w:vMerge/>
            <w:tcBorders>
              <w:top w:val="nil"/>
              <w:left w:val="double" w:sz="4" w:space="0" w:color="000000"/>
              <w:bottom w:val="nil"/>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left="4"/>
              <w:rPr>
                <w:rFonts w:ascii="Bookman Old Style" w:hAnsi="Bookman Old Style"/>
                <w:sz w:val="20"/>
                <w:szCs w:val="20"/>
              </w:rPr>
            </w:pPr>
            <w:r w:rsidRPr="002106C0">
              <w:rPr>
                <w:rFonts w:ascii="Bookman Old Style" w:hAnsi="Bookman Old Style"/>
                <w:sz w:val="20"/>
                <w:szCs w:val="20"/>
              </w:rPr>
              <w:t>Εβδομαδιαίο πρόγραμμα</w:t>
            </w:r>
          </w:p>
        </w:tc>
        <w:tc>
          <w:tcPr>
            <w:tcW w:w="2494"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27"/>
              <w:jc w:val="center"/>
              <w:rPr>
                <w:rFonts w:ascii="Bookman Old Style" w:hAnsi="Bookman Old Style"/>
                <w:sz w:val="20"/>
                <w:szCs w:val="20"/>
              </w:rPr>
            </w:pPr>
            <w:r w:rsidRPr="002106C0">
              <w:rPr>
                <w:rFonts w:ascii="Bookman Old Style" w:hAnsi="Bookman Old Style"/>
                <w:sz w:val="20"/>
                <w:szCs w:val="20"/>
              </w:rPr>
              <w:t xml:space="preserve">1 φορά/εβδομάδα </w:t>
            </w:r>
          </w:p>
        </w:tc>
      </w:tr>
      <w:tr w:rsidR="00AB76BA" w:rsidRPr="002106C0" w:rsidTr="00325C35">
        <w:tblPrEx>
          <w:tblCellMar>
            <w:top w:w="49" w:type="dxa"/>
            <w:left w:w="107" w:type="dxa"/>
            <w:bottom w:w="0" w:type="dxa"/>
            <w:right w:w="73" w:type="dxa"/>
          </w:tblCellMar>
        </w:tblPrEx>
        <w:trPr>
          <w:trHeight w:val="873"/>
        </w:trPr>
        <w:tc>
          <w:tcPr>
            <w:tcW w:w="1844" w:type="dxa"/>
            <w:vMerge/>
            <w:tcBorders>
              <w:top w:val="nil"/>
              <w:left w:val="double" w:sz="4" w:space="0" w:color="000000"/>
              <w:bottom w:val="nil"/>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sz w:val="20"/>
                <w:szCs w:val="20"/>
              </w:rPr>
            </w:pPr>
            <w:r w:rsidRPr="002106C0">
              <w:rPr>
                <w:rFonts w:ascii="Bookman Old Style" w:hAnsi="Bookman Old Style"/>
                <w:sz w:val="20"/>
                <w:szCs w:val="20"/>
              </w:rPr>
              <w:t xml:space="preserve">Νοσηλευτική φροντίδα </w:t>
            </w:r>
            <w:r w:rsidRPr="002106C0">
              <w:rPr>
                <w:rFonts w:ascii="Bookman Old Style" w:eastAsia="Cambria" w:hAnsi="Bookman Old Style" w:cs="Cambria"/>
                <w:sz w:val="20"/>
                <w:szCs w:val="20"/>
              </w:rPr>
              <w:t>( μέτρηση Α.Π , ζωτικών σημείων, φροντίδα κατακλίσεων, συνταγογράφηση, έλεγχος λήψης φαρμάκων)</w:t>
            </w:r>
          </w:p>
        </w:tc>
        <w:tc>
          <w:tcPr>
            <w:tcW w:w="2494"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37" w:lineRule="auto"/>
              <w:ind w:left="3"/>
              <w:jc w:val="center"/>
              <w:rPr>
                <w:rFonts w:ascii="Bookman Old Style" w:hAnsi="Bookman Old Style"/>
                <w:sz w:val="20"/>
                <w:szCs w:val="20"/>
              </w:rPr>
            </w:pPr>
            <w:r w:rsidRPr="002106C0">
              <w:rPr>
                <w:rFonts w:ascii="Bookman Old Style" w:hAnsi="Bookman Old Style"/>
                <w:sz w:val="20"/>
                <w:szCs w:val="20"/>
              </w:rPr>
              <w:t>Παρέχεται νοσηλευτική φροντίδα σε 32 άτομα την εβδομάδα</w:t>
            </w:r>
          </w:p>
        </w:tc>
      </w:tr>
      <w:tr w:rsidR="00AB76BA" w:rsidRPr="002106C0" w:rsidTr="00325C35">
        <w:tblPrEx>
          <w:tblCellMar>
            <w:top w:w="49" w:type="dxa"/>
            <w:left w:w="107" w:type="dxa"/>
            <w:bottom w:w="0" w:type="dxa"/>
            <w:right w:w="73" w:type="dxa"/>
          </w:tblCellMar>
        </w:tblPrEx>
        <w:trPr>
          <w:trHeight w:val="869"/>
        </w:trPr>
        <w:tc>
          <w:tcPr>
            <w:tcW w:w="1844" w:type="dxa"/>
            <w:vMerge/>
            <w:tcBorders>
              <w:top w:val="nil"/>
              <w:left w:val="double" w:sz="4" w:space="0" w:color="000000"/>
              <w:bottom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after="5" w:line="232" w:lineRule="auto"/>
              <w:rPr>
                <w:rFonts w:ascii="Bookman Old Style" w:hAnsi="Bookman Old Style"/>
                <w:sz w:val="20"/>
                <w:szCs w:val="20"/>
              </w:rPr>
            </w:pPr>
            <w:r w:rsidRPr="002106C0">
              <w:rPr>
                <w:rFonts w:ascii="Bookman Old Style" w:hAnsi="Bookman Old Style"/>
                <w:sz w:val="20"/>
                <w:szCs w:val="20"/>
              </w:rPr>
              <w:t>Οικιακή φροντίδα (αγορά προϊόντα πρώτης ανάγκης, εξόφληση λογαριασμών ΟΤΕ ΔΕΗ, καθαριότητα)</w:t>
            </w:r>
          </w:p>
        </w:tc>
        <w:tc>
          <w:tcPr>
            <w:tcW w:w="2494"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after="5" w:line="232" w:lineRule="auto"/>
              <w:jc w:val="center"/>
              <w:rPr>
                <w:rFonts w:ascii="Bookman Old Style" w:hAnsi="Bookman Old Style"/>
                <w:sz w:val="20"/>
                <w:szCs w:val="20"/>
              </w:rPr>
            </w:pPr>
            <w:r w:rsidRPr="002106C0">
              <w:rPr>
                <w:rFonts w:ascii="Bookman Old Style" w:hAnsi="Bookman Old Style"/>
                <w:sz w:val="20"/>
                <w:szCs w:val="20"/>
              </w:rPr>
              <w:t>Παρέχεται οικιακή  φροντίδα σε 31 άτομα την εβδομάδα</w:t>
            </w:r>
          </w:p>
        </w:tc>
      </w:tr>
    </w:tbl>
    <w:p w:rsidR="00AB76BA" w:rsidRPr="002106C0" w:rsidRDefault="00AB76BA" w:rsidP="00AB76BA">
      <w:pPr>
        <w:spacing w:after="220" w:line="259" w:lineRule="auto"/>
        <w:rPr>
          <w:rFonts w:ascii="Bookman Old Style" w:hAnsi="Bookman Old Style"/>
        </w:rPr>
      </w:pPr>
    </w:p>
    <w:p w:rsidR="00AB76BA" w:rsidRPr="002106C0" w:rsidRDefault="00AB76BA" w:rsidP="00AB76BA">
      <w:pPr>
        <w:spacing w:after="220" w:line="259" w:lineRule="auto"/>
        <w:jc w:val="center"/>
        <w:rPr>
          <w:rFonts w:ascii="Bookman Old Style" w:hAnsi="Bookman Old Style"/>
          <w:b/>
        </w:rPr>
      </w:pPr>
      <w:r w:rsidRPr="002106C0">
        <w:rPr>
          <w:rFonts w:ascii="Bookman Old Style" w:hAnsi="Bookman Old Style"/>
          <w:b/>
        </w:rPr>
        <w:t>Βοήθεια Στο σπίτι Δομή Ν. Περάμου</w:t>
      </w:r>
    </w:p>
    <w:tbl>
      <w:tblPr>
        <w:tblW w:w="10433" w:type="dxa"/>
        <w:tblInd w:w="-321" w:type="dxa"/>
        <w:tblLayout w:type="fixed"/>
        <w:tblCellMar>
          <w:top w:w="111" w:type="dxa"/>
          <w:left w:w="105" w:type="dxa"/>
          <w:bottom w:w="41" w:type="dxa"/>
          <w:right w:w="105" w:type="dxa"/>
        </w:tblCellMar>
        <w:tblLook w:val="04A0" w:firstRow="1" w:lastRow="0" w:firstColumn="1" w:lastColumn="0" w:noHBand="0" w:noVBand="1"/>
      </w:tblPr>
      <w:tblGrid>
        <w:gridCol w:w="1844"/>
        <w:gridCol w:w="6095"/>
        <w:gridCol w:w="2494"/>
      </w:tblGrid>
      <w:tr w:rsidR="00AB76BA" w:rsidRPr="002106C0" w:rsidTr="00325C35">
        <w:trPr>
          <w:trHeight w:val="350"/>
        </w:trPr>
        <w:tc>
          <w:tcPr>
            <w:tcW w:w="1844"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jc w:val="center"/>
              <w:rPr>
                <w:rFonts w:ascii="Bookman Old Style" w:hAnsi="Bookman Old Style"/>
                <w:color w:val="FFFFFF" w:themeColor="background1"/>
              </w:rPr>
            </w:pPr>
            <w:r w:rsidRPr="002106C0">
              <w:rPr>
                <w:rFonts w:ascii="Bookman Old Style" w:hAnsi="Bookman Old Style"/>
                <w:b/>
                <w:color w:val="FFFFFF" w:themeColor="background1"/>
              </w:rPr>
              <w:t>Αρμοδιότητα</w:t>
            </w:r>
          </w:p>
        </w:tc>
        <w:tc>
          <w:tcPr>
            <w:tcW w:w="6095"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left="1"/>
              <w:jc w:val="center"/>
              <w:rPr>
                <w:rFonts w:ascii="Bookman Old Style" w:hAnsi="Bookman Old Style"/>
                <w:color w:val="FFFFFF" w:themeColor="background1"/>
              </w:rPr>
            </w:pPr>
            <w:r w:rsidRPr="002106C0">
              <w:rPr>
                <w:rFonts w:ascii="Bookman Old Style" w:hAnsi="Bookman Old Style"/>
                <w:b/>
                <w:color w:val="FFFFFF" w:themeColor="background1"/>
              </w:rPr>
              <w:t>Περιγραφή Λειτουργίας</w:t>
            </w:r>
          </w:p>
        </w:tc>
        <w:tc>
          <w:tcPr>
            <w:tcW w:w="2494"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right="3"/>
              <w:jc w:val="center"/>
              <w:rPr>
                <w:rFonts w:ascii="Bookman Old Style" w:hAnsi="Bookman Old Style"/>
                <w:color w:val="FFFFFF" w:themeColor="background1"/>
              </w:rPr>
            </w:pPr>
            <w:r w:rsidRPr="002106C0">
              <w:rPr>
                <w:rFonts w:ascii="Bookman Old Style" w:hAnsi="Bookman Old Style"/>
                <w:b/>
                <w:color w:val="FFFFFF" w:themeColor="background1"/>
              </w:rPr>
              <w:t>Εκτιμώμενη ποσότητα εκροών</w:t>
            </w:r>
          </w:p>
        </w:tc>
      </w:tr>
      <w:tr w:rsidR="00AB76BA" w:rsidRPr="002106C0" w:rsidTr="00325C35">
        <w:tblPrEx>
          <w:tblCellMar>
            <w:top w:w="49" w:type="dxa"/>
            <w:left w:w="107" w:type="dxa"/>
            <w:bottom w:w="0" w:type="dxa"/>
            <w:right w:w="73" w:type="dxa"/>
          </w:tblCellMar>
        </w:tblPrEx>
        <w:trPr>
          <w:trHeight w:val="230"/>
        </w:trPr>
        <w:tc>
          <w:tcPr>
            <w:tcW w:w="1844" w:type="dxa"/>
            <w:vMerge w:val="restart"/>
            <w:tcBorders>
              <w:top w:val="double" w:sz="4" w:space="0" w:color="000000"/>
              <w:left w:val="double" w:sz="4" w:space="0" w:color="000000"/>
              <w:bottom w:val="double" w:sz="4" w:space="0" w:color="000000"/>
              <w:right w:val="double" w:sz="4" w:space="0" w:color="000000"/>
            </w:tcBorders>
            <w:textDirection w:val="btLr"/>
          </w:tcPr>
          <w:p w:rsidR="00AB76BA" w:rsidRPr="002106C0" w:rsidRDefault="00AB76BA" w:rsidP="00AB76BA">
            <w:pPr>
              <w:spacing w:line="259" w:lineRule="auto"/>
              <w:ind w:left="113" w:right="113"/>
              <w:rPr>
                <w:rFonts w:ascii="Bookman Old Style" w:hAnsi="Bookman Old Style"/>
              </w:rPr>
            </w:pPr>
          </w:p>
          <w:p w:rsidR="00AB76BA" w:rsidRPr="002106C0" w:rsidRDefault="00AB76BA" w:rsidP="00AB76BA">
            <w:pPr>
              <w:spacing w:line="259" w:lineRule="auto"/>
              <w:ind w:left="113" w:right="113"/>
              <w:jc w:val="center"/>
              <w:rPr>
                <w:rFonts w:ascii="Bookman Old Style" w:hAnsi="Bookman Old Style"/>
              </w:rPr>
            </w:pPr>
            <w:r w:rsidRPr="002106C0">
              <w:rPr>
                <w:rFonts w:ascii="Bookman Old Style" w:hAnsi="Bookman Old Style"/>
                <w:b/>
                <w:sz w:val="20"/>
                <w:szCs w:val="20"/>
              </w:rPr>
              <w:t>Βοήθεια στο σπίτι Ν.Περάμου</w:t>
            </w: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left="4"/>
              <w:rPr>
                <w:rFonts w:ascii="Bookman Old Style" w:hAnsi="Bookman Old Style"/>
                <w:sz w:val="20"/>
                <w:szCs w:val="20"/>
              </w:rPr>
            </w:pPr>
            <w:r w:rsidRPr="002106C0">
              <w:rPr>
                <w:rFonts w:ascii="Bookman Old Style" w:hAnsi="Bookman Old Style"/>
                <w:sz w:val="20"/>
                <w:szCs w:val="20"/>
              </w:rPr>
              <w:t>Εξυπηρέτηση ωφελούμενων</w:t>
            </w:r>
          </w:p>
        </w:tc>
        <w:tc>
          <w:tcPr>
            <w:tcW w:w="2494"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26"/>
              <w:jc w:val="center"/>
              <w:rPr>
                <w:rFonts w:ascii="Bookman Old Style" w:hAnsi="Bookman Old Style"/>
                <w:sz w:val="20"/>
                <w:szCs w:val="20"/>
              </w:rPr>
            </w:pPr>
            <w:r w:rsidRPr="002106C0">
              <w:rPr>
                <w:rFonts w:ascii="Bookman Old Style" w:hAnsi="Bookman Old Style"/>
                <w:sz w:val="20"/>
                <w:szCs w:val="20"/>
              </w:rPr>
              <w:t xml:space="preserve">135 άτομα/εβδομάδα </w:t>
            </w:r>
          </w:p>
        </w:tc>
      </w:tr>
      <w:tr w:rsidR="00AB76BA" w:rsidRPr="002106C0" w:rsidTr="00325C35">
        <w:tblPrEx>
          <w:tblCellMar>
            <w:top w:w="49" w:type="dxa"/>
            <w:left w:w="107" w:type="dxa"/>
            <w:bottom w:w="0" w:type="dxa"/>
            <w:right w:w="73" w:type="dxa"/>
          </w:tblCellMar>
        </w:tblPrEx>
        <w:trPr>
          <w:trHeight w:val="364"/>
        </w:trPr>
        <w:tc>
          <w:tcPr>
            <w:tcW w:w="1844" w:type="dxa"/>
            <w:vMerge/>
            <w:tcBorders>
              <w:top w:val="nil"/>
              <w:left w:val="double" w:sz="4" w:space="0" w:color="000000"/>
              <w:bottom w:val="nil"/>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left="4"/>
              <w:rPr>
                <w:rFonts w:ascii="Bookman Old Style" w:hAnsi="Bookman Old Style"/>
                <w:sz w:val="20"/>
                <w:szCs w:val="20"/>
              </w:rPr>
            </w:pPr>
            <w:r w:rsidRPr="002106C0">
              <w:rPr>
                <w:rFonts w:ascii="Bookman Old Style" w:hAnsi="Bookman Old Style"/>
                <w:sz w:val="20"/>
                <w:szCs w:val="20"/>
              </w:rPr>
              <w:t>Κοινωνική έρευνα για ένταξη στο πρόγραμμα και στο πρόγραμμα σίτισης</w:t>
            </w:r>
          </w:p>
        </w:tc>
        <w:tc>
          <w:tcPr>
            <w:tcW w:w="2494"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27"/>
              <w:jc w:val="center"/>
              <w:rPr>
                <w:rFonts w:ascii="Bookman Old Style" w:hAnsi="Bookman Old Style"/>
                <w:sz w:val="20"/>
                <w:szCs w:val="20"/>
              </w:rPr>
            </w:pPr>
            <w:r w:rsidRPr="002106C0">
              <w:rPr>
                <w:rFonts w:ascii="Bookman Old Style" w:hAnsi="Bookman Old Style"/>
                <w:sz w:val="20"/>
                <w:szCs w:val="20"/>
              </w:rPr>
              <w:t>25 άτομα/μήνα</w:t>
            </w:r>
          </w:p>
        </w:tc>
      </w:tr>
      <w:tr w:rsidR="00AB76BA" w:rsidRPr="002106C0" w:rsidTr="00325C35">
        <w:tblPrEx>
          <w:tblCellMar>
            <w:top w:w="49" w:type="dxa"/>
            <w:left w:w="107" w:type="dxa"/>
            <w:bottom w:w="0" w:type="dxa"/>
            <w:right w:w="73" w:type="dxa"/>
          </w:tblCellMar>
        </w:tblPrEx>
        <w:trPr>
          <w:trHeight w:val="228"/>
        </w:trPr>
        <w:tc>
          <w:tcPr>
            <w:tcW w:w="1844" w:type="dxa"/>
            <w:vMerge/>
            <w:tcBorders>
              <w:top w:val="nil"/>
              <w:left w:val="double" w:sz="4" w:space="0" w:color="000000"/>
              <w:bottom w:val="nil"/>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left="4"/>
              <w:rPr>
                <w:rFonts w:ascii="Bookman Old Style" w:hAnsi="Bookman Old Style"/>
                <w:sz w:val="20"/>
                <w:szCs w:val="20"/>
              </w:rPr>
            </w:pPr>
            <w:r w:rsidRPr="002106C0">
              <w:rPr>
                <w:rFonts w:ascii="Bookman Old Style" w:hAnsi="Bookman Old Style"/>
                <w:sz w:val="20"/>
                <w:szCs w:val="20"/>
              </w:rPr>
              <w:t>Κοινωνική υποστηρικτική εργασία</w:t>
            </w:r>
          </w:p>
        </w:tc>
        <w:tc>
          <w:tcPr>
            <w:tcW w:w="2494"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31"/>
              <w:jc w:val="center"/>
              <w:rPr>
                <w:rFonts w:ascii="Bookman Old Style" w:hAnsi="Bookman Old Style"/>
                <w:sz w:val="20"/>
                <w:szCs w:val="20"/>
              </w:rPr>
            </w:pPr>
            <w:r w:rsidRPr="002106C0">
              <w:rPr>
                <w:rFonts w:ascii="Bookman Old Style" w:hAnsi="Bookman Old Style"/>
                <w:sz w:val="20"/>
                <w:szCs w:val="20"/>
              </w:rPr>
              <w:t xml:space="preserve">140 άτομα/εβδομάδα </w:t>
            </w:r>
          </w:p>
        </w:tc>
      </w:tr>
      <w:tr w:rsidR="00AB76BA" w:rsidRPr="002106C0" w:rsidTr="00325C35">
        <w:tblPrEx>
          <w:tblCellMar>
            <w:top w:w="49" w:type="dxa"/>
            <w:left w:w="107" w:type="dxa"/>
            <w:bottom w:w="0" w:type="dxa"/>
            <w:right w:w="73" w:type="dxa"/>
          </w:tblCellMar>
        </w:tblPrEx>
        <w:trPr>
          <w:trHeight w:val="262"/>
        </w:trPr>
        <w:tc>
          <w:tcPr>
            <w:tcW w:w="1844" w:type="dxa"/>
            <w:vMerge/>
            <w:tcBorders>
              <w:top w:val="nil"/>
              <w:left w:val="double" w:sz="4" w:space="0" w:color="000000"/>
              <w:bottom w:val="nil"/>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left="4"/>
              <w:rPr>
                <w:rFonts w:ascii="Bookman Old Style" w:hAnsi="Bookman Old Style"/>
                <w:sz w:val="20"/>
                <w:szCs w:val="20"/>
              </w:rPr>
            </w:pPr>
            <w:r w:rsidRPr="002106C0">
              <w:rPr>
                <w:rFonts w:ascii="Bookman Old Style" w:hAnsi="Bookman Old Style"/>
                <w:sz w:val="20"/>
                <w:szCs w:val="20"/>
              </w:rPr>
              <w:t>Διαμεσολάβηση σε δημόσιες υπηρεσίες</w:t>
            </w:r>
          </w:p>
        </w:tc>
        <w:tc>
          <w:tcPr>
            <w:tcW w:w="2494"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26"/>
              <w:jc w:val="center"/>
              <w:rPr>
                <w:rFonts w:ascii="Bookman Old Style" w:hAnsi="Bookman Old Style"/>
                <w:sz w:val="20"/>
                <w:szCs w:val="20"/>
              </w:rPr>
            </w:pPr>
            <w:r w:rsidRPr="002106C0">
              <w:rPr>
                <w:rFonts w:ascii="Bookman Old Style" w:hAnsi="Bookman Old Style"/>
                <w:sz w:val="20"/>
                <w:szCs w:val="20"/>
              </w:rPr>
              <w:t xml:space="preserve">91 άτομα/εβδομάδα </w:t>
            </w:r>
          </w:p>
        </w:tc>
      </w:tr>
      <w:tr w:rsidR="00AB76BA" w:rsidRPr="002106C0" w:rsidTr="00325C35">
        <w:tblPrEx>
          <w:tblCellMar>
            <w:top w:w="49" w:type="dxa"/>
            <w:left w:w="107" w:type="dxa"/>
            <w:bottom w:w="0" w:type="dxa"/>
            <w:right w:w="73" w:type="dxa"/>
          </w:tblCellMar>
        </w:tblPrEx>
        <w:trPr>
          <w:trHeight w:val="228"/>
        </w:trPr>
        <w:tc>
          <w:tcPr>
            <w:tcW w:w="1844" w:type="dxa"/>
            <w:vMerge/>
            <w:tcBorders>
              <w:top w:val="nil"/>
              <w:left w:val="double" w:sz="4" w:space="0" w:color="000000"/>
              <w:bottom w:val="nil"/>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left="4"/>
              <w:rPr>
                <w:rFonts w:ascii="Bookman Old Style" w:hAnsi="Bookman Old Style"/>
                <w:sz w:val="20"/>
                <w:szCs w:val="20"/>
              </w:rPr>
            </w:pPr>
            <w:r w:rsidRPr="002106C0">
              <w:rPr>
                <w:rFonts w:ascii="Bookman Old Style" w:hAnsi="Bookman Old Style"/>
                <w:sz w:val="20"/>
                <w:szCs w:val="20"/>
              </w:rPr>
              <w:t>Εβδομαδιαίο πρόγραμμα</w:t>
            </w:r>
          </w:p>
        </w:tc>
        <w:tc>
          <w:tcPr>
            <w:tcW w:w="2494"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ind w:right="27"/>
              <w:jc w:val="center"/>
              <w:rPr>
                <w:rFonts w:ascii="Bookman Old Style" w:hAnsi="Bookman Old Style"/>
                <w:sz w:val="20"/>
                <w:szCs w:val="20"/>
              </w:rPr>
            </w:pPr>
            <w:r w:rsidRPr="002106C0">
              <w:rPr>
                <w:rFonts w:ascii="Bookman Old Style" w:hAnsi="Bookman Old Style"/>
                <w:sz w:val="20"/>
                <w:szCs w:val="20"/>
              </w:rPr>
              <w:t xml:space="preserve">2 φορές/εβδομάδα </w:t>
            </w:r>
          </w:p>
        </w:tc>
      </w:tr>
      <w:tr w:rsidR="00AB76BA" w:rsidRPr="002106C0" w:rsidTr="00325C35">
        <w:tblPrEx>
          <w:tblCellMar>
            <w:top w:w="49" w:type="dxa"/>
            <w:left w:w="107" w:type="dxa"/>
            <w:bottom w:w="0" w:type="dxa"/>
            <w:right w:w="73" w:type="dxa"/>
          </w:tblCellMar>
        </w:tblPrEx>
        <w:trPr>
          <w:trHeight w:val="873"/>
        </w:trPr>
        <w:tc>
          <w:tcPr>
            <w:tcW w:w="1844" w:type="dxa"/>
            <w:vMerge/>
            <w:tcBorders>
              <w:top w:val="nil"/>
              <w:left w:val="double" w:sz="4" w:space="0" w:color="000000"/>
              <w:bottom w:val="nil"/>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59" w:lineRule="auto"/>
              <w:rPr>
                <w:rFonts w:ascii="Bookman Old Style" w:hAnsi="Bookman Old Style"/>
                <w:sz w:val="20"/>
                <w:szCs w:val="20"/>
              </w:rPr>
            </w:pPr>
            <w:r w:rsidRPr="002106C0">
              <w:rPr>
                <w:rFonts w:ascii="Bookman Old Style" w:hAnsi="Bookman Old Style"/>
                <w:sz w:val="20"/>
                <w:szCs w:val="20"/>
              </w:rPr>
              <w:t xml:space="preserve">Νοσηλευτική φροντίδα </w:t>
            </w:r>
            <w:r w:rsidRPr="002106C0">
              <w:rPr>
                <w:rFonts w:ascii="Bookman Old Style" w:eastAsia="Cambria" w:hAnsi="Bookman Old Style" w:cs="Cambria"/>
                <w:sz w:val="20"/>
                <w:szCs w:val="20"/>
              </w:rPr>
              <w:t>( μέτρηση Α.Π , ζωτικών σημείων, φροντίδα κατακλίσεων, συνταγογράφηση, έλεγχος λήψης φαρμάκων)</w:t>
            </w:r>
          </w:p>
        </w:tc>
        <w:tc>
          <w:tcPr>
            <w:tcW w:w="2494"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line="237" w:lineRule="auto"/>
              <w:ind w:left="3"/>
              <w:jc w:val="center"/>
              <w:rPr>
                <w:rFonts w:ascii="Bookman Old Style" w:hAnsi="Bookman Old Style"/>
                <w:sz w:val="20"/>
                <w:szCs w:val="20"/>
              </w:rPr>
            </w:pPr>
            <w:r w:rsidRPr="002106C0">
              <w:rPr>
                <w:rFonts w:ascii="Bookman Old Style" w:hAnsi="Bookman Old Style"/>
                <w:sz w:val="20"/>
                <w:szCs w:val="20"/>
              </w:rPr>
              <w:t>Παρέχεται νοσηλευτική φροντίδα σε 85  άτομα την εβδομάδα</w:t>
            </w:r>
          </w:p>
        </w:tc>
      </w:tr>
      <w:tr w:rsidR="00AB76BA" w:rsidRPr="002106C0" w:rsidTr="00325C35">
        <w:tblPrEx>
          <w:tblCellMar>
            <w:top w:w="49" w:type="dxa"/>
            <w:left w:w="107" w:type="dxa"/>
            <w:bottom w:w="0" w:type="dxa"/>
            <w:right w:w="73" w:type="dxa"/>
          </w:tblCellMar>
        </w:tblPrEx>
        <w:trPr>
          <w:trHeight w:val="1029"/>
        </w:trPr>
        <w:tc>
          <w:tcPr>
            <w:tcW w:w="1844" w:type="dxa"/>
            <w:vMerge/>
            <w:tcBorders>
              <w:top w:val="nil"/>
              <w:left w:val="double" w:sz="4" w:space="0" w:color="000000"/>
              <w:bottom w:val="double" w:sz="4" w:space="0" w:color="000000"/>
              <w:right w:val="double" w:sz="4" w:space="0" w:color="000000"/>
            </w:tcBorders>
          </w:tcPr>
          <w:p w:rsidR="00AB76BA" w:rsidRPr="002106C0" w:rsidRDefault="00AB76BA" w:rsidP="00AB76BA">
            <w:pPr>
              <w:spacing w:after="160" w:line="259" w:lineRule="auto"/>
              <w:rPr>
                <w:rFonts w:ascii="Bookman Old Style" w:hAnsi="Bookman Old Style"/>
              </w:rPr>
            </w:pPr>
          </w:p>
        </w:tc>
        <w:tc>
          <w:tcPr>
            <w:tcW w:w="6095"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after="5" w:line="232" w:lineRule="auto"/>
              <w:rPr>
                <w:rFonts w:ascii="Bookman Old Style" w:hAnsi="Bookman Old Style"/>
                <w:sz w:val="20"/>
                <w:szCs w:val="20"/>
              </w:rPr>
            </w:pPr>
            <w:r w:rsidRPr="002106C0">
              <w:rPr>
                <w:rFonts w:ascii="Bookman Old Style" w:hAnsi="Bookman Old Style"/>
                <w:sz w:val="20"/>
                <w:szCs w:val="20"/>
              </w:rPr>
              <w:t>Οικιακή φροντίδα (αγορά προϊόντα πρώτης ανάγκης, εξόφληση λογαριασμών ΟΤΕ ΔΕΗ, καθαριότητα)</w:t>
            </w:r>
          </w:p>
        </w:tc>
        <w:tc>
          <w:tcPr>
            <w:tcW w:w="2494" w:type="dxa"/>
            <w:tcBorders>
              <w:top w:val="double" w:sz="4" w:space="0" w:color="000000"/>
              <w:left w:val="double" w:sz="4" w:space="0" w:color="000000"/>
              <w:bottom w:val="double" w:sz="4" w:space="0" w:color="000000"/>
              <w:right w:val="double" w:sz="4" w:space="0" w:color="000000"/>
            </w:tcBorders>
          </w:tcPr>
          <w:p w:rsidR="00AB76BA" w:rsidRPr="002106C0" w:rsidRDefault="00AB76BA" w:rsidP="00AB76BA">
            <w:pPr>
              <w:spacing w:after="5" w:line="232" w:lineRule="auto"/>
              <w:jc w:val="center"/>
              <w:rPr>
                <w:rFonts w:ascii="Bookman Old Style" w:hAnsi="Bookman Old Style"/>
                <w:sz w:val="20"/>
                <w:szCs w:val="20"/>
              </w:rPr>
            </w:pPr>
            <w:r w:rsidRPr="002106C0">
              <w:rPr>
                <w:rFonts w:ascii="Bookman Old Style" w:hAnsi="Bookman Old Style"/>
                <w:sz w:val="20"/>
                <w:szCs w:val="20"/>
              </w:rPr>
              <w:t>Παρέχεται οικιακή φροντίδα σε 51 άτομα την εβδομάδα</w:t>
            </w:r>
          </w:p>
        </w:tc>
      </w:tr>
    </w:tbl>
    <w:p w:rsidR="00AB76BA" w:rsidRPr="002106C0" w:rsidRDefault="00AB76BA" w:rsidP="00AB76BA">
      <w:pPr>
        <w:spacing w:line="259" w:lineRule="auto"/>
        <w:rPr>
          <w:rFonts w:ascii="Bookman Old Style" w:hAnsi="Bookman Old Style"/>
        </w:rPr>
      </w:pPr>
    </w:p>
    <w:p w:rsidR="00AB76BA" w:rsidRPr="002106C0" w:rsidRDefault="00AB76BA" w:rsidP="00AB76BA">
      <w:pPr>
        <w:spacing w:after="160" w:line="259" w:lineRule="auto"/>
        <w:rPr>
          <w:rFonts w:ascii="Bookman Old Style" w:hAnsi="Bookman Old Style"/>
        </w:rPr>
      </w:pPr>
      <w:r w:rsidRPr="002106C0">
        <w:rPr>
          <w:rFonts w:ascii="Bookman Old Style" w:hAnsi="Bookman Old Style"/>
        </w:rPr>
        <w:br w:type="page"/>
      </w:r>
    </w:p>
    <w:p w:rsidR="00AB76BA" w:rsidRPr="002106C0" w:rsidRDefault="00AB76BA" w:rsidP="00AB76BA">
      <w:pPr>
        <w:spacing w:after="103" w:line="259" w:lineRule="auto"/>
        <w:ind w:right="-58"/>
        <w:jc w:val="center"/>
        <w:rPr>
          <w:rFonts w:ascii="Bookman Old Style" w:hAnsi="Bookman Old Style"/>
          <w:b/>
          <w:noProof/>
        </w:rPr>
      </w:pPr>
      <w:r w:rsidRPr="002106C0">
        <w:rPr>
          <w:rFonts w:ascii="Bookman Old Style" w:hAnsi="Bookman Old Style"/>
          <w:b/>
          <w:noProof/>
        </w:rPr>
        <w:lastRenderedPageBreak/>
        <w:t>ΓΡΑΦΕΙΟ ΠΡΟΓΡΑΜΜΑΤΩΝ ΓΙΑ ΤΟΝ ΑΘΛΗΤΙΣΜΟ</w:t>
      </w:r>
    </w:p>
    <w:p w:rsidR="00AB76BA" w:rsidRPr="002106C0" w:rsidRDefault="00AB76BA" w:rsidP="00AB76BA">
      <w:pPr>
        <w:spacing w:line="259" w:lineRule="auto"/>
        <w:ind w:left="-567" w:right="-375"/>
        <w:rPr>
          <w:rFonts w:ascii="Bookman Old Style" w:eastAsia="Cambria" w:hAnsi="Bookman Old Style" w:cs="Cambria"/>
        </w:rPr>
      </w:pPr>
    </w:p>
    <w:p w:rsidR="00AB76BA" w:rsidRPr="002106C0" w:rsidRDefault="00AB76BA" w:rsidP="00325C35">
      <w:pPr>
        <w:spacing w:line="259" w:lineRule="auto"/>
        <w:ind w:left="-567" w:right="-255"/>
        <w:jc w:val="both"/>
        <w:rPr>
          <w:rFonts w:ascii="Bookman Old Style" w:eastAsia="Cambria" w:hAnsi="Bookman Old Style" w:cs="Cambria"/>
        </w:rPr>
      </w:pPr>
      <w:r w:rsidRPr="002106C0">
        <w:rPr>
          <w:rFonts w:ascii="Bookman Old Style" w:eastAsia="Cambria" w:hAnsi="Bookman Old Style" w:cs="Cambria"/>
        </w:rPr>
        <w:t xml:space="preserve">Το τμήμα αθλητισμού είναι υπεύθυνο για τη συντήρηση και σωστή λειτουργία των αθλητικών εγκαταστάσεων, την υλοποίηση δραστηριοτήτων σε συνεργασία με τους αθλητικούς φορείς, την πραγματοποίηση δράσεων άθλησης για όλους σε όλο τον Δήμο και για όλες τις ηλικίες και κοινωνικές ομάδες, την υποστήριξη της δράσης των αθλητικών σωματείων του Δήμου και την  ανάπτυξη του ερασιτεχνικού αθλητισμού και την ενίσχυση της ενασχόλησης της νεολαίας με αυτόν. </w:t>
      </w:r>
    </w:p>
    <w:p w:rsidR="00AB76BA" w:rsidRPr="002106C0" w:rsidRDefault="00AB76BA" w:rsidP="00AB76BA">
      <w:pPr>
        <w:spacing w:line="259" w:lineRule="auto"/>
        <w:ind w:left="-567" w:right="-375"/>
        <w:rPr>
          <w:rFonts w:ascii="Bookman Old Style" w:eastAsia="Cambria" w:hAnsi="Bookman Old Style" w:cs="Cambria"/>
        </w:rPr>
      </w:pPr>
    </w:p>
    <w:tbl>
      <w:tblPr>
        <w:tblW w:w="10491" w:type="dxa"/>
        <w:tblInd w:w="-321" w:type="dxa"/>
        <w:tblLayout w:type="fixed"/>
        <w:tblCellMar>
          <w:top w:w="111" w:type="dxa"/>
          <w:left w:w="105" w:type="dxa"/>
          <w:bottom w:w="41" w:type="dxa"/>
          <w:right w:w="105" w:type="dxa"/>
        </w:tblCellMar>
        <w:tblLook w:val="04A0" w:firstRow="1" w:lastRow="0" w:firstColumn="1" w:lastColumn="0" w:noHBand="0" w:noVBand="1"/>
      </w:tblPr>
      <w:tblGrid>
        <w:gridCol w:w="1560"/>
        <w:gridCol w:w="12"/>
        <w:gridCol w:w="6367"/>
        <w:gridCol w:w="2552"/>
      </w:tblGrid>
      <w:tr w:rsidR="00AB76BA" w:rsidRPr="002106C0" w:rsidTr="00325C35">
        <w:trPr>
          <w:trHeight w:val="350"/>
        </w:trPr>
        <w:tc>
          <w:tcPr>
            <w:tcW w:w="1572" w:type="dxa"/>
            <w:gridSpan w:val="2"/>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jc w:val="center"/>
              <w:rPr>
                <w:rFonts w:ascii="Bookman Old Style" w:hAnsi="Bookman Old Style"/>
                <w:color w:val="FFFFFF" w:themeColor="background1"/>
              </w:rPr>
            </w:pPr>
            <w:r w:rsidRPr="002106C0">
              <w:rPr>
                <w:rFonts w:ascii="Bookman Old Style" w:hAnsi="Bookman Old Style"/>
                <w:b/>
                <w:color w:val="FFFFFF" w:themeColor="background1"/>
              </w:rPr>
              <w:t>Αρμοδιότητα</w:t>
            </w:r>
          </w:p>
        </w:tc>
        <w:tc>
          <w:tcPr>
            <w:tcW w:w="6367"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left="1"/>
              <w:jc w:val="center"/>
              <w:rPr>
                <w:rFonts w:ascii="Bookman Old Style" w:hAnsi="Bookman Old Style"/>
                <w:color w:val="FFFFFF" w:themeColor="background1"/>
              </w:rPr>
            </w:pPr>
            <w:r w:rsidRPr="002106C0">
              <w:rPr>
                <w:rFonts w:ascii="Bookman Old Style" w:hAnsi="Bookman Old Style"/>
                <w:b/>
                <w:color w:val="FFFFFF" w:themeColor="background1"/>
              </w:rPr>
              <w:t>Περιγραφή Λειτουργίας</w:t>
            </w:r>
          </w:p>
        </w:tc>
        <w:tc>
          <w:tcPr>
            <w:tcW w:w="2552" w:type="dxa"/>
            <w:tcBorders>
              <w:top w:val="single" w:sz="6" w:space="0" w:color="4D160F"/>
              <w:left w:val="single" w:sz="6" w:space="0" w:color="4D160F"/>
              <w:bottom w:val="single" w:sz="6" w:space="0" w:color="4D160F"/>
              <w:right w:val="single" w:sz="6" w:space="0" w:color="4D160F"/>
            </w:tcBorders>
            <w:shd w:val="clear" w:color="auto" w:fill="365F91" w:themeFill="accent1" w:themeFillShade="BF"/>
            <w:vAlign w:val="center"/>
          </w:tcPr>
          <w:p w:rsidR="00AB76BA" w:rsidRPr="002106C0" w:rsidRDefault="00AB76BA" w:rsidP="00AB76BA">
            <w:pPr>
              <w:spacing w:line="259" w:lineRule="auto"/>
              <w:ind w:right="3"/>
              <w:jc w:val="center"/>
              <w:rPr>
                <w:rFonts w:ascii="Bookman Old Style" w:hAnsi="Bookman Old Style"/>
                <w:color w:val="FFFFFF" w:themeColor="background1"/>
              </w:rPr>
            </w:pPr>
            <w:r w:rsidRPr="002106C0">
              <w:rPr>
                <w:rFonts w:ascii="Bookman Old Style" w:hAnsi="Bookman Old Style"/>
                <w:b/>
                <w:color w:val="FFFFFF" w:themeColor="background1"/>
              </w:rPr>
              <w:t>Εκτιμώμενη ποσότητα εκροών</w:t>
            </w:r>
          </w:p>
        </w:tc>
      </w:tr>
      <w:tr w:rsidR="00AB76BA" w:rsidRPr="002106C0" w:rsidTr="00325C35">
        <w:tblPrEx>
          <w:tblCellMar>
            <w:top w:w="39" w:type="dxa"/>
            <w:left w:w="107" w:type="dxa"/>
            <w:bottom w:w="0" w:type="dxa"/>
            <w:right w:w="91" w:type="dxa"/>
          </w:tblCellMar>
        </w:tblPrEx>
        <w:trPr>
          <w:trHeight w:val="438"/>
        </w:trPr>
        <w:tc>
          <w:tcPr>
            <w:tcW w:w="1560" w:type="dxa"/>
            <w:vMerge w:val="restart"/>
            <w:tcBorders>
              <w:top w:val="single" w:sz="4" w:space="0" w:color="000000"/>
              <w:left w:val="single" w:sz="4" w:space="0" w:color="000000"/>
              <w:right w:val="single" w:sz="4" w:space="0" w:color="000000"/>
            </w:tcBorders>
            <w:textDirection w:val="btLr"/>
          </w:tcPr>
          <w:p w:rsidR="00AB76BA" w:rsidRPr="002106C0" w:rsidRDefault="00AB76BA" w:rsidP="00AB76BA">
            <w:pPr>
              <w:spacing w:line="259" w:lineRule="auto"/>
              <w:ind w:left="113" w:right="113"/>
              <w:jc w:val="center"/>
              <w:rPr>
                <w:rFonts w:ascii="Bookman Old Style" w:hAnsi="Bookman Old Style"/>
                <w:b/>
              </w:rPr>
            </w:pPr>
          </w:p>
          <w:p w:rsidR="00AB76BA" w:rsidRPr="002106C0" w:rsidRDefault="00AB76BA" w:rsidP="00AB76BA">
            <w:pPr>
              <w:spacing w:line="259" w:lineRule="auto"/>
              <w:ind w:left="113" w:right="113"/>
              <w:jc w:val="center"/>
              <w:rPr>
                <w:rFonts w:ascii="Bookman Old Style" w:hAnsi="Bookman Old Style"/>
                <w:b/>
              </w:rPr>
            </w:pPr>
            <w:r w:rsidRPr="002106C0">
              <w:rPr>
                <w:rFonts w:ascii="Bookman Old Style" w:hAnsi="Bookman Old Style"/>
                <w:b/>
              </w:rPr>
              <w:t>Γραφείο Αθλητισμού</w:t>
            </w:r>
          </w:p>
        </w:tc>
        <w:tc>
          <w:tcPr>
            <w:tcW w:w="6379" w:type="dxa"/>
            <w:gridSpan w:val="2"/>
            <w:tcBorders>
              <w:top w:val="single" w:sz="4" w:space="0" w:color="000000"/>
              <w:left w:val="single" w:sz="4" w:space="0" w:color="000000"/>
              <w:bottom w:val="single" w:sz="4" w:space="0" w:color="000000"/>
              <w:right w:val="single" w:sz="4" w:space="0" w:color="000000"/>
            </w:tcBorders>
          </w:tcPr>
          <w:p w:rsidR="00AB76BA" w:rsidRPr="002106C0" w:rsidRDefault="00AB76BA" w:rsidP="00AB76BA">
            <w:pPr>
              <w:spacing w:line="259" w:lineRule="auto"/>
              <w:rPr>
                <w:rFonts w:ascii="Bookman Old Style" w:hAnsi="Bookman Old Style"/>
                <w:sz w:val="20"/>
                <w:szCs w:val="20"/>
              </w:rPr>
            </w:pPr>
            <w:r w:rsidRPr="002106C0">
              <w:rPr>
                <w:rFonts w:ascii="Bookman Old Style" w:hAnsi="Bookman Old Style"/>
                <w:sz w:val="20"/>
                <w:szCs w:val="20"/>
              </w:rPr>
              <w:t>Εισήγηση για προμήθεια αθλητικού υλικού</w:t>
            </w:r>
          </w:p>
        </w:tc>
        <w:tc>
          <w:tcPr>
            <w:tcW w:w="2552" w:type="dxa"/>
            <w:tcBorders>
              <w:top w:val="single" w:sz="4" w:space="0" w:color="000000"/>
              <w:left w:val="single" w:sz="4" w:space="0" w:color="000000"/>
              <w:bottom w:val="single" w:sz="4" w:space="0" w:color="000000"/>
              <w:right w:val="single" w:sz="4" w:space="0" w:color="000000"/>
            </w:tcBorders>
          </w:tcPr>
          <w:p w:rsidR="00AB76BA" w:rsidRPr="002106C0" w:rsidRDefault="00AB76BA" w:rsidP="00AB76BA">
            <w:pPr>
              <w:spacing w:line="259" w:lineRule="auto"/>
              <w:ind w:right="14"/>
              <w:jc w:val="center"/>
              <w:rPr>
                <w:rFonts w:ascii="Bookman Old Style" w:hAnsi="Bookman Old Style"/>
                <w:sz w:val="20"/>
                <w:szCs w:val="20"/>
                <w:highlight w:val="yellow"/>
              </w:rPr>
            </w:pPr>
            <w:r w:rsidRPr="002106C0">
              <w:rPr>
                <w:rFonts w:ascii="Bookman Old Style" w:hAnsi="Bookman Old Style"/>
                <w:sz w:val="20"/>
                <w:szCs w:val="20"/>
              </w:rPr>
              <w:t>1 φορά/έτος</w:t>
            </w:r>
          </w:p>
        </w:tc>
      </w:tr>
      <w:tr w:rsidR="00AB76BA" w:rsidRPr="002106C0" w:rsidTr="00325C35">
        <w:tblPrEx>
          <w:tblCellMar>
            <w:top w:w="39" w:type="dxa"/>
            <w:left w:w="107" w:type="dxa"/>
            <w:bottom w:w="0" w:type="dxa"/>
            <w:right w:w="91" w:type="dxa"/>
          </w:tblCellMar>
        </w:tblPrEx>
        <w:trPr>
          <w:trHeight w:val="530"/>
        </w:trPr>
        <w:tc>
          <w:tcPr>
            <w:tcW w:w="1560" w:type="dxa"/>
            <w:vMerge/>
            <w:tcBorders>
              <w:left w:val="single" w:sz="4" w:space="0" w:color="000000"/>
              <w:right w:val="single" w:sz="4" w:space="0" w:color="000000"/>
            </w:tcBorders>
          </w:tcPr>
          <w:p w:rsidR="00AB76BA" w:rsidRPr="002106C0" w:rsidRDefault="00AB76BA" w:rsidP="00AB76BA">
            <w:pPr>
              <w:spacing w:after="160" w:line="259" w:lineRule="auto"/>
              <w:rPr>
                <w:rFonts w:ascii="Bookman Old Style" w:hAnsi="Bookman Old Style"/>
              </w:rPr>
            </w:pPr>
          </w:p>
        </w:tc>
        <w:tc>
          <w:tcPr>
            <w:tcW w:w="6379" w:type="dxa"/>
            <w:gridSpan w:val="2"/>
            <w:tcBorders>
              <w:top w:val="single" w:sz="4" w:space="0" w:color="000000"/>
              <w:left w:val="single" w:sz="4" w:space="0" w:color="000000"/>
              <w:bottom w:val="single" w:sz="4" w:space="0" w:color="000000"/>
              <w:right w:val="single" w:sz="4" w:space="0" w:color="000000"/>
            </w:tcBorders>
          </w:tcPr>
          <w:p w:rsidR="00AB76BA" w:rsidRPr="002106C0" w:rsidRDefault="00AB76BA" w:rsidP="00AB76BA">
            <w:pPr>
              <w:spacing w:after="2" w:line="234" w:lineRule="auto"/>
              <w:rPr>
                <w:rFonts w:ascii="Bookman Old Style" w:hAnsi="Bookman Old Style"/>
                <w:sz w:val="20"/>
                <w:szCs w:val="20"/>
              </w:rPr>
            </w:pPr>
            <w:r w:rsidRPr="002106C0">
              <w:rPr>
                <w:rFonts w:ascii="Bookman Old Style" w:hAnsi="Bookman Old Style"/>
                <w:sz w:val="20"/>
                <w:szCs w:val="20"/>
              </w:rPr>
              <w:t>Πρόγραμμα εργασίας απασχολούμενων στις αθλητικές εγκαταστάσεις</w:t>
            </w:r>
          </w:p>
        </w:tc>
        <w:tc>
          <w:tcPr>
            <w:tcW w:w="2552" w:type="dxa"/>
            <w:tcBorders>
              <w:top w:val="single" w:sz="4" w:space="0" w:color="000000"/>
              <w:left w:val="single" w:sz="4" w:space="0" w:color="000000"/>
              <w:bottom w:val="single" w:sz="4" w:space="0" w:color="000000"/>
              <w:right w:val="single" w:sz="4" w:space="0" w:color="000000"/>
            </w:tcBorders>
          </w:tcPr>
          <w:p w:rsidR="00AB76BA" w:rsidRPr="002106C0" w:rsidRDefault="00AB76BA" w:rsidP="00AB76BA">
            <w:pPr>
              <w:spacing w:line="259" w:lineRule="auto"/>
              <w:ind w:right="9"/>
              <w:jc w:val="center"/>
              <w:rPr>
                <w:rFonts w:ascii="Bookman Old Style" w:hAnsi="Bookman Old Style"/>
                <w:sz w:val="20"/>
                <w:szCs w:val="20"/>
              </w:rPr>
            </w:pPr>
            <w:r w:rsidRPr="002106C0">
              <w:rPr>
                <w:rFonts w:ascii="Bookman Old Style" w:hAnsi="Bookman Old Style"/>
                <w:sz w:val="20"/>
                <w:szCs w:val="20"/>
              </w:rPr>
              <w:t>1 φορά/μήνα</w:t>
            </w:r>
          </w:p>
        </w:tc>
      </w:tr>
      <w:tr w:rsidR="00AB76BA" w:rsidRPr="002106C0" w:rsidTr="00325C35">
        <w:tblPrEx>
          <w:tblCellMar>
            <w:top w:w="39" w:type="dxa"/>
            <w:left w:w="107" w:type="dxa"/>
            <w:bottom w:w="0" w:type="dxa"/>
            <w:right w:w="91" w:type="dxa"/>
          </w:tblCellMar>
        </w:tblPrEx>
        <w:trPr>
          <w:trHeight w:val="522"/>
        </w:trPr>
        <w:tc>
          <w:tcPr>
            <w:tcW w:w="1560" w:type="dxa"/>
            <w:vMerge/>
            <w:tcBorders>
              <w:left w:val="single" w:sz="4" w:space="0" w:color="000000"/>
              <w:right w:val="single" w:sz="4" w:space="0" w:color="000000"/>
            </w:tcBorders>
          </w:tcPr>
          <w:p w:rsidR="00AB76BA" w:rsidRPr="002106C0" w:rsidRDefault="00AB76BA" w:rsidP="00AB76BA">
            <w:pPr>
              <w:spacing w:after="160" w:line="259" w:lineRule="auto"/>
              <w:rPr>
                <w:rFonts w:ascii="Bookman Old Style" w:hAnsi="Bookman Old Style"/>
              </w:rPr>
            </w:pPr>
          </w:p>
        </w:tc>
        <w:tc>
          <w:tcPr>
            <w:tcW w:w="6379" w:type="dxa"/>
            <w:gridSpan w:val="2"/>
            <w:tcBorders>
              <w:top w:val="single" w:sz="4" w:space="0" w:color="000000"/>
              <w:left w:val="single" w:sz="4" w:space="0" w:color="000000"/>
              <w:bottom w:val="single" w:sz="4" w:space="0" w:color="000000"/>
              <w:right w:val="single" w:sz="4" w:space="0" w:color="000000"/>
            </w:tcBorders>
          </w:tcPr>
          <w:p w:rsidR="00AB76BA" w:rsidRPr="002106C0" w:rsidRDefault="00AB76BA" w:rsidP="00AB76BA">
            <w:pPr>
              <w:spacing w:line="259" w:lineRule="auto"/>
              <w:rPr>
                <w:rFonts w:ascii="Bookman Old Style" w:hAnsi="Bookman Old Style"/>
                <w:sz w:val="20"/>
                <w:szCs w:val="20"/>
              </w:rPr>
            </w:pPr>
            <w:r w:rsidRPr="002106C0">
              <w:rPr>
                <w:rFonts w:ascii="Bookman Old Style" w:hAnsi="Bookman Old Style"/>
                <w:sz w:val="20"/>
                <w:szCs w:val="20"/>
              </w:rPr>
              <w:t>Πρόγραμμα διάθεσης αθλητικών εγκαταστάσεων σε αθλητικούς συλλόγους</w:t>
            </w:r>
          </w:p>
        </w:tc>
        <w:tc>
          <w:tcPr>
            <w:tcW w:w="2552" w:type="dxa"/>
            <w:tcBorders>
              <w:top w:val="single" w:sz="4" w:space="0" w:color="000000"/>
              <w:left w:val="single" w:sz="4" w:space="0" w:color="000000"/>
              <w:bottom w:val="single" w:sz="4" w:space="0" w:color="000000"/>
              <w:right w:val="single" w:sz="4" w:space="0" w:color="000000"/>
            </w:tcBorders>
          </w:tcPr>
          <w:p w:rsidR="00AB76BA" w:rsidRPr="002106C0" w:rsidRDefault="00AB76BA" w:rsidP="00AB76BA">
            <w:pPr>
              <w:spacing w:line="259" w:lineRule="auto"/>
              <w:ind w:right="15"/>
              <w:jc w:val="center"/>
              <w:rPr>
                <w:rFonts w:ascii="Bookman Old Style" w:hAnsi="Bookman Old Style"/>
                <w:sz w:val="20"/>
                <w:szCs w:val="20"/>
              </w:rPr>
            </w:pPr>
            <w:r w:rsidRPr="002106C0">
              <w:rPr>
                <w:rFonts w:ascii="Bookman Old Style" w:hAnsi="Bookman Old Style"/>
                <w:sz w:val="20"/>
                <w:szCs w:val="20"/>
              </w:rPr>
              <w:t>2 φορές/έτος</w:t>
            </w:r>
          </w:p>
        </w:tc>
      </w:tr>
      <w:tr w:rsidR="00AB76BA" w:rsidRPr="002106C0" w:rsidTr="00325C35">
        <w:tblPrEx>
          <w:tblCellMar>
            <w:top w:w="39" w:type="dxa"/>
            <w:left w:w="107" w:type="dxa"/>
            <w:bottom w:w="0" w:type="dxa"/>
            <w:right w:w="91" w:type="dxa"/>
          </w:tblCellMar>
        </w:tblPrEx>
        <w:trPr>
          <w:trHeight w:val="510"/>
        </w:trPr>
        <w:tc>
          <w:tcPr>
            <w:tcW w:w="1560" w:type="dxa"/>
            <w:vMerge/>
            <w:tcBorders>
              <w:left w:val="single" w:sz="4" w:space="0" w:color="000000"/>
              <w:right w:val="single" w:sz="4" w:space="0" w:color="000000"/>
            </w:tcBorders>
          </w:tcPr>
          <w:p w:rsidR="00AB76BA" w:rsidRPr="002106C0" w:rsidRDefault="00AB76BA" w:rsidP="00AB76BA">
            <w:pPr>
              <w:spacing w:after="160" w:line="259" w:lineRule="auto"/>
              <w:rPr>
                <w:rFonts w:ascii="Bookman Old Style" w:hAnsi="Bookman Old Style"/>
              </w:rPr>
            </w:pPr>
          </w:p>
        </w:tc>
        <w:tc>
          <w:tcPr>
            <w:tcW w:w="6379" w:type="dxa"/>
            <w:gridSpan w:val="2"/>
            <w:tcBorders>
              <w:top w:val="single" w:sz="4" w:space="0" w:color="000000"/>
              <w:left w:val="single" w:sz="4" w:space="0" w:color="000000"/>
              <w:bottom w:val="single" w:sz="4" w:space="0" w:color="000000"/>
              <w:right w:val="single" w:sz="4" w:space="0" w:color="000000"/>
            </w:tcBorders>
          </w:tcPr>
          <w:p w:rsidR="00AB76BA" w:rsidRPr="002106C0" w:rsidRDefault="00AB76BA" w:rsidP="00AB76BA">
            <w:pPr>
              <w:spacing w:line="237" w:lineRule="auto"/>
              <w:rPr>
                <w:rFonts w:ascii="Bookman Old Style" w:hAnsi="Bookman Old Style"/>
                <w:sz w:val="20"/>
                <w:szCs w:val="20"/>
              </w:rPr>
            </w:pPr>
            <w:r w:rsidRPr="002106C0">
              <w:rPr>
                <w:rFonts w:ascii="Bookman Old Style" w:hAnsi="Bookman Old Style"/>
                <w:sz w:val="20"/>
                <w:szCs w:val="20"/>
              </w:rPr>
              <w:t>Καθαριότητα των αθλητικών εγκαταστάσεων</w:t>
            </w:r>
          </w:p>
        </w:tc>
        <w:tc>
          <w:tcPr>
            <w:tcW w:w="2552" w:type="dxa"/>
            <w:tcBorders>
              <w:top w:val="single" w:sz="4" w:space="0" w:color="000000"/>
              <w:left w:val="single" w:sz="4" w:space="0" w:color="000000"/>
              <w:bottom w:val="single" w:sz="4" w:space="0" w:color="000000"/>
              <w:right w:val="single" w:sz="4" w:space="0" w:color="000000"/>
            </w:tcBorders>
          </w:tcPr>
          <w:p w:rsidR="00AB76BA" w:rsidRPr="002106C0" w:rsidRDefault="00AB76BA" w:rsidP="00AB76BA">
            <w:pPr>
              <w:spacing w:line="259" w:lineRule="auto"/>
              <w:ind w:right="9"/>
              <w:jc w:val="center"/>
              <w:rPr>
                <w:rFonts w:ascii="Bookman Old Style" w:hAnsi="Bookman Old Style"/>
                <w:sz w:val="20"/>
                <w:szCs w:val="20"/>
              </w:rPr>
            </w:pPr>
            <w:r w:rsidRPr="002106C0">
              <w:rPr>
                <w:rFonts w:ascii="Bookman Old Style" w:hAnsi="Bookman Old Style"/>
                <w:sz w:val="20"/>
                <w:szCs w:val="20"/>
              </w:rPr>
              <w:t>Καθημερινά</w:t>
            </w:r>
          </w:p>
        </w:tc>
      </w:tr>
      <w:tr w:rsidR="00AB76BA" w:rsidRPr="002106C0" w:rsidTr="00325C35">
        <w:tblPrEx>
          <w:tblCellMar>
            <w:top w:w="39" w:type="dxa"/>
            <w:left w:w="107" w:type="dxa"/>
            <w:bottom w:w="0" w:type="dxa"/>
            <w:right w:w="91" w:type="dxa"/>
          </w:tblCellMar>
        </w:tblPrEx>
        <w:trPr>
          <w:trHeight w:val="376"/>
        </w:trPr>
        <w:tc>
          <w:tcPr>
            <w:tcW w:w="1560" w:type="dxa"/>
            <w:vMerge/>
            <w:tcBorders>
              <w:left w:val="single" w:sz="4" w:space="0" w:color="000000"/>
              <w:right w:val="single" w:sz="4" w:space="0" w:color="000000"/>
            </w:tcBorders>
          </w:tcPr>
          <w:p w:rsidR="00AB76BA" w:rsidRPr="002106C0" w:rsidRDefault="00AB76BA" w:rsidP="00AB76BA">
            <w:pPr>
              <w:spacing w:after="160" w:line="259" w:lineRule="auto"/>
              <w:rPr>
                <w:rFonts w:ascii="Bookman Old Style" w:hAnsi="Bookman Old Style"/>
              </w:rPr>
            </w:pPr>
          </w:p>
        </w:tc>
        <w:tc>
          <w:tcPr>
            <w:tcW w:w="6379" w:type="dxa"/>
            <w:gridSpan w:val="2"/>
            <w:tcBorders>
              <w:top w:val="single" w:sz="4" w:space="0" w:color="000000"/>
              <w:left w:val="single" w:sz="4" w:space="0" w:color="000000"/>
              <w:bottom w:val="single" w:sz="4" w:space="0" w:color="000000"/>
              <w:right w:val="single" w:sz="4" w:space="0" w:color="000000"/>
            </w:tcBorders>
          </w:tcPr>
          <w:p w:rsidR="00AB76BA" w:rsidRPr="002106C0" w:rsidRDefault="00AB76BA" w:rsidP="00AB76BA">
            <w:pPr>
              <w:spacing w:line="259" w:lineRule="auto"/>
              <w:rPr>
                <w:rFonts w:ascii="Bookman Old Style" w:hAnsi="Bookman Old Style"/>
                <w:sz w:val="20"/>
                <w:szCs w:val="20"/>
              </w:rPr>
            </w:pPr>
            <w:r w:rsidRPr="002106C0">
              <w:rPr>
                <w:rFonts w:ascii="Bookman Old Style" w:hAnsi="Bookman Old Style"/>
                <w:sz w:val="20"/>
                <w:szCs w:val="20"/>
              </w:rPr>
              <w:t>Οργάνωση προγραμμάτων Μαζικού Αθλητισμού της Γεν. Γραμματείας Αθλητισμού</w:t>
            </w:r>
          </w:p>
        </w:tc>
        <w:tc>
          <w:tcPr>
            <w:tcW w:w="2552" w:type="dxa"/>
            <w:tcBorders>
              <w:top w:val="single" w:sz="4" w:space="0" w:color="000000"/>
              <w:left w:val="single" w:sz="4" w:space="0" w:color="000000"/>
              <w:bottom w:val="single" w:sz="4" w:space="0" w:color="000000"/>
              <w:right w:val="single" w:sz="4" w:space="0" w:color="000000"/>
            </w:tcBorders>
          </w:tcPr>
          <w:p w:rsidR="00AB76BA" w:rsidRPr="002106C0" w:rsidRDefault="00AB76BA" w:rsidP="00AB76BA">
            <w:pPr>
              <w:spacing w:line="259" w:lineRule="auto"/>
              <w:ind w:right="18"/>
              <w:jc w:val="center"/>
              <w:rPr>
                <w:rFonts w:ascii="Bookman Old Style" w:hAnsi="Bookman Old Style"/>
                <w:sz w:val="20"/>
                <w:szCs w:val="20"/>
              </w:rPr>
            </w:pPr>
            <w:r w:rsidRPr="002106C0">
              <w:rPr>
                <w:rFonts w:ascii="Bookman Old Style" w:hAnsi="Bookman Old Style"/>
                <w:sz w:val="20"/>
                <w:szCs w:val="20"/>
              </w:rPr>
              <w:t>1 φορά/έτος</w:t>
            </w:r>
          </w:p>
        </w:tc>
      </w:tr>
      <w:tr w:rsidR="00AB76BA" w:rsidRPr="002106C0" w:rsidTr="00325C35">
        <w:tblPrEx>
          <w:tblCellMar>
            <w:top w:w="45" w:type="dxa"/>
            <w:left w:w="110" w:type="dxa"/>
            <w:bottom w:w="0" w:type="dxa"/>
            <w:right w:w="88" w:type="dxa"/>
          </w:tblCellMar>
        </w:tblPrEx>
        <w:trPr>
          <w:trHeight w:val="329"/>
        </w:trPr>
        <w:tc>
          <w:tcPr>
            <w:tcW w:w="1560" w:type="dxa"/>
            <w:vMerge/>
            <w:tcBorders>
              <w:left w:val="single" w:sz="4" w:space="0" w:color="000000"/>
              <w:right w:val="single" w:sz="4" w:space="0" w:color="000000"/>
            </w:tcBorders>
          </w:tcPr>
          <w:p w:rsidR="00AB76BA" w:rsidRPr="002106C0" w:rsidRDefault="00AB76BA" w:rsidP="00AB76BA">
            <w:pPr>
              <w:spacing w:after="160" w:line="259" w:lineRule="auto"/>
              <w:rPr>
                <w:rFonts w:ascii="Bookman Old Style" w:hAnsi="Bookman Old Style"/>
              </w:rPr>
            </w:pPr>
          </w:p>
        </w:tc>
        <w:tc>
          <w:tcPr>
            <w:tcW w:w="6379" w:type="dxa"/>
            <w:gridSpan w:val="2"/>
            <w:tcBorders>
              <w:top w:val="nil"/>
              <w:left w:val="single" w:sz="4" w:space="0" w:color="000000"/>
              <w:bottom w:val="single" w:sz="4" w:space="0" w:color="000000"/>
              <w:right w:val="single" w:sz="4" w:space="0" w:color="000000"/>
            </w:tcBorders>
          </w:tcPr>
          <w:p w:rsidR="00AB76BA" w:rsidRPr="002106C0" w:rsidRDefault="00AB76BA" w:rsidP="00AB76BA">
            <w:pPr>
              <w:spacing w:line="234" w:lineRule="auto"/>
              <w:ind w:right="103"/>
              <w:rPr>
                <w:rFonts w:ascii="Bookman Old Style" w:hAnsi="Bookman Old Style"/>
                <w:sz w:val="20"/>
                <w:szCs w:val="20"/>
              </w:rPr>
            </w:pPr>
            <w:r w:rsidRPr="002106C0">
              <w:rPr>
                <w:rFonts w:ascii="Bookman Old Style" w:hAnsi="Bookman Old Style"/>
                <w:sz w:val="20"/>
                <w:szCs w:val="20"/>
              </w:rPr>
              <w:t>Συντήρηση του μηχανολογικού εξοπλισμού (αθλητικά όργανα) και των λοιπών μηχανημάτων που υπάρχουν σ’ αυτές.</w:t>
            </w:r>
          </w:p>
        </w:tc>
        <w:tc>
          <w:tcPr>
            <w:tcW w:w="2552" w:type="dxa"/>
            <w:tcBorders>
              <w:top w:val="nil"/>
              <w:left w:val="single" w:sz="4" w:space="0" w:color="000000"/>
              <w:bottom w:val="single" w:sz="4" w:space="0" w:color="000000"/>
              <w:right w:val="single" w:sz="4" w:space="0" w:color="000000"/>
            </w:tcBorders>
          </w:tcPr>
          <w:p w:rsidR="00AB76BA" w:rsidRPr="002106C0" w:rsidRDefault="00AB76BA" w:rsidP="00AB76BA">
            <w:pPr>
              <w:spacing w:after="160" w:line="259" w:lineRule="auto"/>
              <w:rPr>
                <w:rFonts w:ascii="Bookman Old Style" w:hAnsi="Bookman Old Style"/>
                <w:sz w:val="20"/>
                <w:szCs w:val="20"/>
              </w:rPr>
            </w:pPr>
            <w:r w:rsidRPr="002106C0">
              <w:rPr>
                <w:rFonts w:ascii="Bookman Old Style" w:hAnsi="Bookman Old Style"/>
                <w:sz w:val="20"/>
                <w:szCs w:val="20"/>
              </w:rPr>
              <w:t>Όποτε είναι απαραίτητο</w:t>
            </w:r>
          </w:p>
        </w:tc>
      </w:tr>
      <w:tr w:rsidR="00AB76BA" w:rsidRPr="002106C0" w:rsidTr="00325C35">
        <w:tblPrEx>
          <w:tblCellMar>
            <w:top w:w="45" w:type="dxa"/>
            <w:left w:w="110" w:type="dxa"/>
            <w:bottom w:w="0" w:type="dxa"/>
            <w:right w:w="88" w:type="dxa"/>
          </w:tblCellMar>
        </w:tblPrEx>
        <w:trPr>
          <w:trHeight w:val="263"/>
        </w:trPr>
        <w:tc>
          <w:tcPr>
            <w:tcW w:w="1560" w:type="dxa"/>
            <w:vMerge/>
            <w:tcBorders>
              <w:left w:val="single" w:sz="4" w:space="0" w:color="000000"/>
              <w:right w:val="single" w:sz="4" w:space="0" w:color="000000"/>
            </w:tcBorders>
          </w:tcPr>
          <w:p w:rsidR="00AB76BA" w:rsidRPr="002106C0" w:rsidRDefault="00AB76BA" w:rsidP="00AB76BA">
            <w:pPr>
              <w:spacing w:after="160" w:line="259" w:lineRule="auto"/>
              <w:rPr>
                <w:rFonts w:ascii="Bookman Old Style" w:hAnsi="Bookman Old Style"/>
              </w:rPr>
            </w:pPr>
          </w:p>
        </w:tc>
        <w:tc>
          <w:tcPr>
            <w:tcW w:w="6379" w:type="dxa"/>
            <w:gridSpan w:val="2"/>
            <w:tcBorders>
              <w:top w:val="single" w:sz="4" w:space="0" w:color="000000"/>
              <w:left w:val="single" w:sz="4" w:space="0" w:color="000000"/>
              <w:bottom w:val="single" w:sz="4" w:space="0" w:color="000000"/>
              <w:right w:val="single" w:sz="4" w:space="0" w:color="000000"/>
            </w:tcBorders>
          </w:tcPr>
          <w:p w:rsidR="00AB76BA" w:rsidRPr="002106C0" w:rsidRDefault="00AB76BA" w:rsidP="00AB76BA">
            <w:pPr>
              <w:spacing w:line="259" w:lineRule="auto"/>
              <w:rPr>
                <w:rFonts w:ascii="Bookman Old Style" w:hAnsi="Bookman Old Style"/>
                <w:sz w:val="20"/>
                <w:szCs w:val="20"/>
              </w:rPr>
            </w:pPr>
            <w:r w:rsidRPr="002106C0">
              <w:rPr>
                <w:rFonts w:ascii="Bookman Old Style" w:hAnsi="Bookman Old Style"/>
                <w:sz w:val="20"/>
                <w:szCs w:val="20"/>
              </w:rPr>
              <w:t>Υποστήριξη για την διοργάνωση αθλητικών εκδηλώσεων με συλλόγους, ενώσεις, ομοσπονδίες, υπουργεία και λοιπούς φορείς.</w:t>
            </w:r>
          </w:p>
        </w:tc>
        <w:tc>
          <w:tcPr>
            <w:tcW w:w="2552" w:type="dxa"/>
            <w:tcBorders>
              <w:top w:val="single" w:sz="4" w:space="0" w:color="000000"/>
              <w:left w:val="single" w:sz="4" w:space="0" w:color="000000"/>
              <w:bottom w:val="single" w:sz="4" w:space="0" w:color="000000"/>
              <w:right w:val="single" w:sz="4" w:space="0" w:color="000000"/>
            </w:tcBorders>
          </w:tcPr>
          <w:p w:rsidR="00AB76BA" w:rsidRPr="002106C0" w:rsidRDefault="00AB76BA" w:rsidP="00AB76BA">
            <w:pPr>
              <w:spacing w:line="259" w:lineRule="auto"/>
              <w:ind w:right="18"/>
              <w:jc w:val="center"/>
              <w:rPr>
                <w:rFonts w:ascii="Bookman Old Style" w:hAnsi="Bookman Old Style"/>
                <w:sz w:val="20"/>
                <w:szCs w:val="20"/>
              </w:rPr>
            </w:pPr>
            <w:r w:rsidRPr="002106C0">
              <w:rPr>
                <w:rFonts w:ascii="Bookman Old Style" w:hAnsi="Bookman Old Style"/>
                <w:sz w:val="20"/>
                <w:szCs w:val="20"/>
              </w:rPr>
              <w:t>14 αθλητικές εκδηλώσεις/έτος</w:t>
            </w:r>
          </w:p>
        </w:tc>
      </w:tr>
      <w:tr w:rsidR="00AB76BA" w:rsidRPr="002106C0" w:rsidTr="00325C35">
        <w:tblPrEx>
          <w:tblCellMar>
            <w:top w:w="45" w:type="dxa"/>
            <w:left w:w="110" w:type="dxa"/>
            <w:bottom w:w="0" w:type="dxa"/>
            <w:right w:w="88" w:type="dxa"/>
          </w:tblCellMar>
        </w:tblPrEx>
        <w:trPr>
          <w:trHeight w:val="199"/>
        </w:trPr>
        <w:tc>
          <w:tcPr>
            <w:tcW w:w="1560" w:type="dxa"/>
            <w:vMerge/>
            <w:tcBorders>
              <w:left w:val="single" w:sz="4" w:space="0" w:color="000000"/>
              <w:bottom w:val="single" w:sz="4" w:space="0" w:color="000000"/>
              <w:right w:val="single" w:sz="4" w:space="0" w:color="000000"/>
            </w:tcBorders>
          </w:tcPr>
          <w:p w:rsidR="00AB76BA" w:rsidRPr="002106C0" w:rsidRDefault="00AB76BA" w:rsidP="00AB76BA">
            <w:pPr>
              <w:spacing w:after="160" w:line="259" w:lineRule="auto"/>
              <w:rPr>
                <w:rFonts w:ascii="Bookman Old Style" w:hAnsi="Bookman Old Style"/>
              </w:rPr>
            </w:pPr>
          </w:p>
        </w:tc>
        <w:tc>
          <w:tcPr>
            <w:tcW w:w="6379" w:type="dxa"/>
            <w:gridSpan w:val="2"/>
            <w:tcBorders>
              <w:top w:val="single" w:sz="4" w:space="0" w:color="000000"/>
              <w:left w:val="single" w:sz="4" w:space="0" w:color="000000"/>
              <w:bottom w:val="single" w:sz="4" w:space="0" w:color="000000"/>
              <w:right w:val="single" w:sz="4" w:space="0" w:color="000000"/>
            </w:tcBorders>
          </w:tcPr>
          <w:p w:rsidR="00AB76BA" w:rsidRPr="002106C0" w:rsidRDefault="00AB76BA" w:rsidP="00AB76BA">
            <w:pPr>
              <w:spacing w:line="259" w:lineRule="auto"/>
              <w:rPr>
                <w:rFonts w:ascii="Bookman Old Style" w:hAnsi="Bookman Old Style"/>
                <w:sz w:val="20"/>
                <w:szCs w:val="20"/>
              </w:rPr>
            </w:pPr>
            <w:r w:rsidRPr="002106C0">
              <w:rPr>
                <w:rFonts w:ascii="Bookman Old Style" w:hAnsi="Bookman Old Style"/>
                <w:sz w:val="20"/>
                <w:szCs w:val="20"/>
              </w:rPr>
              <w:t>Συντήρηση βελτίωση των αθλητικών εγκαταστάσεων</w:t>
            </w:r>
          </w:p>
        </w:tc>
        <w:tc>
          <w:tcPr>
            <w:tcW w:w="2552" w:type="dxa"/>
            <w:tcBorders>
              <w:top w:val="single" w:sz="4" w:space="0" w:color="000000"/>
              <w:left w:val="single" w:sz="4" w:space="0" w:color="000000"/>
              <w:bottom w:val="single" w:sz="4" w:space="0" w:color="000000"/>
              <w:right w:val="single" w:sz="4" w:space="0" w:color="000000"/>
            </w:tcBorders>
          </w:tcPr>
          <w:p w:rsidR="00AB76BA" w:rsidRPr="002106C0" w:rsidRDefault="00AB76BA" w:rsidP="00AB76BA">
            <w:pPr>
              <w:spacing w:after="160" w:line="259" w:lineRule="auto"/>
              <w:rPr>
                <w:rFonts w:ascii="Bookman Old Style" w:hAnsi="Bookman Old Style"/>
                <w:sz w:val="20"/>
                <w:szCs w:val="20"/>
              </w:rPr>
            </w:pPr>
            <w:r w:rsidRPr="002106C0">
              <w:rPr>
                <w:rFonts w:ascii="Bookman Old Style" w:hAnsi="Bookman Old Style"/>
                <w:sz w:val="20"/>
                <w:szCs w:val="20"/>
              </w:rPr>
              <w:t>Όποτε είναι απαραίτητο</w:t>
            </w:r>
          </w:p>
        </w:tc>
      </w:tr>
      <w:tr w:rsidR="00325C35" w:rsidRPr="002106C0" w:rsidTr="00325C35">
        <w:tblPrEx>
          <w:tblCellMar>
            <w:top w:w="45" w:type="dxa"/>
            <w:left w:w="110" w:type="dxa"/>
            <w:bottom w:w="0" w:type="dxa"/>
            <w:right w:w="88" w:type="dxa"/>
          </w:tblCellMar>
        </w:tblPrEx>
        <w:trPr>
          <w:trHeight w:val="199"/>
        </w:trPr>
        <w:tc>
          <w:tcPr>
            <w:tcW w:w="1560" w:type="dxa"/>
            <w:vMerge w:val="restart"/>
            <w:tcBorders>
              <w:left w:val="single" w:sz="4" w:space="0" w:color="000000"/>
              <w:right w:val="single" w:sz="4" w:space="0" w:color="000000"/>
            </w:tcBorders>
          </w:tcPr>
          <w:p w:rsidR="00325C35" w:rsidRPr="002106C0" w:rsidRDefault="00325C35" w:rsidP="00AB76BA">
            <w:pPr>
              <w:spacing w:after="160" w:line="259" w:lineRule="auto"/>
              <w:rPr>
                <w:rFonts w:ascii="Bookman Old Style" w:hAnsi="Bookman Old Style"/>
              </w:rPr>
            </w:pPr>
          </w:p>
        </w:tc>
        <w:tc>
          <w:tcPr>
            <w:tcW w:w="6379" w:type="dxa"/>
            <w:gridSpan w:val="2"/>
            <w:tcBorders>
              <w:top w:val="single" w:sz="4" w:space="0" w:color="000000"/>
              <w:left w:val="single" w:sz="4" w:space="0" w:color="000000"/>
              <w:bottom w:val="single" w:sz="4" w:space="0" w:color="000000"/>
              <w:right w:val="single" w:sz="4" w:space="0" w:color="000000"/>
            </w:tcBorders>
          </w:tcPr>
          <w:p w:rsidR="00325C35" w:rsidRPr="002106C0" w:rsidRDefault="00325C35" w:rsidP="00AB76BA">
            <w:pPr>
              <w:spacing w:line="259" w:lineRule="auto"/>
              <w:rPr>
                <w:rFonts w:ascii="Bookman Old Style" w:hAnsi="Bookman Old Style"/>
                <w:sz w:val="20"/>
                <w:szCs w:val="20"/>
              </w:rPr>
            </w:pPr>
            <w:r w:rsidRPr="002106C0">
              <w:rPr>
                <w:rFonts w:ascii="Bookman Old Style" w:hAnsi="Bookman Old Style"/>
                <w:sz w:val="20"/>
                <w:szCs w:val="20"/>
              </w:rPr>
              <w:t>Διοργάνωση αγώνων Δημοτικών σχολείων</w:t>
            </w:r>
          </w:p>
        </w:tc>
        <w:tc>
          <w:tcPr>
            <w:tcW w:w="2552" w:type="dxa"/>
            <w:tcBorders>
              <w:top w:val="single" w:sz="4" w:space="0" w:color="000000"/>
              <w:left w:val="single" w:sz="4" w:space="0" w:color="000000"/>
              <w:bottom w:val="single" w:sz="4" w:space="0" w:color="000000"/>
              <w:right w:val="single" w:sz="4" w:space="0" w:color="000000"/>
            </w:tcBorders>
          </w:tcPr>
          <w:p w:rsidR="00325C35" w:rsidRPr="002106C0" w:rsidRDefault="00325C35" w:rsidP="00AB76BA">
            <w:pPr>
              <w:spacing w:line="259" w:lineRule="auto"/>
              <w:ind w:right="18"/>
              <w:jc w:val="center"/>
              <w:rPr>
                <w:rFonts w:ascii="Bookman Old Style" w:hAnsi="Bookman Old Style"/>
                <w:sz w:val="20"/>
                <w:szCs w:val="20"/>
                <w:highlight w:val="yellow"/>
              </w:rPr>
            </w:pPr>
            <w:r w:rsidRPr="002106C0">
              <w:rPr>
                <w:rFonts w:ascii="Bookman Old Style" w:hAnsi="Bookman Old Style"/>
                <w:sz w:val="20"/>
                <w:szCs w:val="20"/>
              </w:rPr>
              <w:t>1 φορά/έτος</w:t>
            </w:r>
          </w:p>
        </w:tc>
      </w:tr>
      <w:tr w:rsidR="00325C35" w:rsidRPr="002106C0" w:rsidTr="00325C35">
        <w:tblPrEx>
          <w:tblCellMar>
            <w:top w:w="45" w:type="dxa"/>
            <w:left w:w="110" w:type="dxa"/>
            <w:bottom w:w="0" w:type="dxa"/>
            <w:right w:w="88" w:type="dxa"/>
          </w:tblCellMar>
        </w:tblPrEx>
        <w:trPr>
          <w:trHeight w:val="199"/>
        </w:trPr>
        <w:tc>
          <w:tcPr>
            <w:tcW w:w="1560" w:type="dxa"/>
            <w:vMerge/>
            <w:tcBorders>
              <w:left w:val="single" w:sz="4" w:space="0" w:color="000000"/>
              <w:right w:val="single" w:sz="4" w:space="0" w:color="000000"/>
            </w:tcBorders>
          </w:tcPr>
          <w:p w:rsidR="00325C35" w:rsidRPr="002106C0" w:rsidRDefault="00325C35" w:rsidP="00AB76BA">
            <w:pPr>
              <w:spacing w:after="160" w:line="259" w:lineRule="auto"/>
              <w:rPr>
                <w:rFonts w:ascii="Bookman Old Style" w:hAnsi="Bookman Old Style"/>
              </w:rPr>
            </w:pPr>
          </w:p>
        </w:tc>
        <w:tc>
          <w:tcPr>
            <w:tcW w:w="6379" w:type="dxa"/>
            <w:gridSpan w:val="2"/>
            <w:tcBorders>
              <w:top w:val="single" w:sz="4" w:space="0" w:color="000000"/>
              <w:left w:val="single" w:sz="4" w:space="0" w:color="000000"/>
              <w:bottom w:val="single" w:sz="4" w:space="0" w:color="000000"/>
              <w:right w:val="single" w:sz="4" w:space="0" w:color="000000"/>
            </w:tcBorders>
          </w:tcPr>
          <w:p w:rsidR="00325C35" w:rsidRPr="002106C0" w:rsidRDefault="00325C35" w:rsidP="00AB76BA">
            <w:pPr>
              <w:spacing w:line="259" w:lineRule="auto"/>
              <w:rPr>
                <w:rFonts w:ascii="Bookman Old Style" w:hAnsi="Bookman Old Style"/>
                <w:sz w:val="20"/>
                <w:szCs w:val="20"/>
              </w:rPr>
            </w:pPr>
            <w:r w:rsidRPr="002106C0">
              <w:rPr>
                <w:rFonts w:ascii="Bookman Old Style" w:hAnsi="Bookman Old Style"/>
                <w:sz w:val="20"/>
                <w:szCs w:val="20"/>
              </w:rPr>
              <w:t>Διοργάνωση φιλανθρωπικών αγώνων για τη στήριξη ευπαθών κοινωνικών ομάδων</w:t>
            </w:r>
          </w:p>
        </w:tc>
        <w:tc>
          <w:tcPr>
            <w:tcW w:w="2552" w:type="dxa"/>
            <w:tcBorders>
              <w:top w:val="single" w:sz="4" w:space="0" w:color="000000"/>
              <w:left w:val="single" w:sz="4" w:space="0" w:color="000000"/>
              <w:bottom w:val="single" w:sz="4" w:space="0" w:color="000000"/>
              <w:right w:val="single" w:sz="4" w:space="0" w:color="000000"/>
            </w:tcBorders>
          </w:tcPr>
          <w:p w:rsidR="00325C35" w:rsidRPr="002106C0" w:rsidRDefault="00325C35" w:rsidP="00AB76BA">
            <w:pPr>
              <w:spacing w:line="259" w:lineRule="auto"/>
              <w:ind w:right="18"/>
              <w:jc w:val="center"/>
              <w:rPr>
                <w:rFonts w:ascii="Bookman Old Style" w:hAnsi="Bookman Old Style"/>
                <w:sz w:val="20"/>
                <w:szCs w:val="20"/>
                <w:highlight w:val="yellow"/>
              </w:rPr>
            </w:pPr>
            <w:r w:rsidRPr="002106C0">
              <w:rPr>
                <w:rFonts w:ascii="Bookman Old Style" w:hAnsi="Bookman Old Style"/>
                <w:sz w:val="20"/>
                <w:szCs w:val="20"/>
              </w:rPr>
              <w:t>2 φορές/έτος</w:t>
            </w:r>
          </w:p>
        </w:tc>
      </w:tr>
      <w:tr w:rsidR="00325C35" w:rsidRPr="002106C0" w:rsidTr="00325C35">
        <w:tblPrEx>
          <w:tblCellMar>
            <w:top w:w="45" w:type="dxa"/>
            <w:left w:w="110" w:type="dxa"/>
            <w:bottom w:w="0" w:type="dxa"/>
            <w:right w:w="88" w:type="dxa"/>
          </w:tblCellMar>
        </w:tblPrEx>
        <w:trPr>
          <w:trHeight w:val="199"/>
        </w:trPr>
        <w:tc>
          <w:tcPr>
            <w:tcW w:w="1560" w:type="dxa"/>
            <w:vMerge/>
            <w:tcBorders>
              <w:left w:val="single" w:sz="4" w:space="0" w:color="000000"/>
              <w:right w:val="single" w:sz="4" w:space="0" w:color="000000"/>
            </w:tcBorders>
          </w:tcPr>
          <w:p w:rsidR="00325C35" w:rsidRPr="002106C0" w:rsidRDefault="00325C35" w:rsidP="00AB76BA">
            <w:pPr>
              <w:spacing w:after="160" w:line="259" w:lineRule="auto"/>
              <w:rPr>
                <w:rFonts w:ascii="Bookman Old Style" w:hAnsi="Bookman Old Style"/>
              </w:rPr>
            </w:pPr>
          </w:p>
        </w:tc>
        <w:tc>
          <w:tcPr>
            <w:tcW w:w="6379" w:type="dxa"/>
            <w:gridSpan w:val="2"/>
            <w:tcBorders>
              <w:top w:val="single" w:sz="4" w:space="0" w:color="000000"/>
              <w:left w:val="single" w:sz="4" w:space="0" w:color="000000"/>
              <w:bottom w:val="single" w:sz="4" w:space="0" w:color="000000"/>
              <w:right w:val="single" w:sz="4" w:space="0" w:color="000000"/>
            </w:tcBorders>
          </w:tcPr>
          <w:p w:rsidR="00325C35" w:rsidRPr="002106C0" w:rsidRDefault="00325C35" w:rsidP="00AB76BA">
            <w:pPr>
              <w:spacing w:line="259" w:lineRule="auto"/>
              <w:rPr>
                <w:rFonts w:ascii="Bookman Old Style" w:hAnsi="Bookman Old Style"/>
                <w:sz w:val="20"/>
                <w:szCs w:val="20"/>
              </w:rPr>
            </w:pPr>
            <w:r w:rsidRPr="002106C0">
              <w:rPr>
                <w:rFonts w:ascii="Bookman Old Style" w:hAnsi="Bookman Old Style"/>
                <w:sz w:val="20"/>
                <w:szCs w:val="20"/>
              </w:rPr>
              <w:t>Οργάνωση ημερίδων – συνεδρίων, με σκοπό την ενημέρωση και ευαισθητοποίηση του πληθυσμού σε θέματα σχετικά με τον αθλητισμό.</w:t>
            </w:r>
          </w:p>
        </w:tc>
        <w:tc>
          <w:tcPr>
            <w:tcW w:w="2552" w:type="dxa"/>
            <w:tcBorders>
              <w:top w:val="single" w:sz="4" w:space="0" w:color="000000"/>
              <w:left w:val="single" w:sz="4" w:space="0" w:color="000000"/>
              <w:bottom w:val="single" w:sz="4" w:space="0" w:color="000000"/>
              <w:right w:val="single" w:sz="4" w:space="0" w:color="000000"/>
            </w:tcBorders>
          </w:tcPr>
          <w:p w:rsidR="00325C35" w:rsidRPr="002106C0" w:rsidRDefault="00325C35" w:rsidP="00AB76BA">
            <w:pPr>
              <w:spacing w:line="259" w:lineRule="auto"/>
              <w:ind w:right="18"/>
              <w:jc w:val="center"/>
              <w:rPr>
                <w:rFonts w:ascii="Bookman Old Style" w:hAnsi="Bookman Old Style"/>
                <w:sz w:val="20"/>
                <w:szCs w:val="20"/>
              </w:rPr>
            </w:pPr>
            <w:r w:rsidRPr="002106C0">
              <w:rPr>
                <w:rFonts w:ascii="Bookman Old Style" w:hAnsi="Bookman Old Style"/>
                <w:sz w:val="20"/>
                <w:szCs w:val="20"/>
              </w:rPr>
              <w:t>1 φορά/έτος</w:t>
            </w:r>
          </w:p>
        </w:tc>
      </w:tr>
      <w:tr w:rsidR="00325C35" w:rsidRPr="002106C0" w:rsidTr="00325C35">
        <w:tblPrEx>
          <w:tblCellMar>
            <w:top w:w="45" w:type="dxa"/>
            <w:left w:w="110" w:type="dxa"/>
            <w:bottom w:w="0" w:type="dxa"/>
            <w:right w:w="88" w:type="dxa"/>
          </w:tblCellMar>
        </w:tblPrEx>
        <w:trPr>
          <w:trHeight w:val="199"/>
        </w:trPr>
        <w:tc>
          <w:tcPr>
            <w:tcW w:w="1560" w:type="dxa"/>
            <w:vMerge/>
            <w:tcBorders>
              <w:left w:val="single" w:sz="4" w:space="0" w:color="000000"/>
              <w:bottom w:val="single" w:sz="4" w:space="0" w:color="000000"/>
              <w:right w:val="single" w:sz="4" w:space="0" w:color="000000"/>
            </w:tcBorders>
          </w:tcPr>
          <w:p w:rsidR="00325C35" w:rsidRPr="002106C0" w:rsidRDefault="00325C35" w:rsidP="00AB76BA">
            <w:pPr>
              <w:spacing w:after="160" w:line="259" w:lineRule="auto"/>
              <w:rPr>
                <w:rFonts w:ascii="Bookman Old Style" w:hAnsi="Bookman Old Style"/>
              </w:rPr>
            </w:pPr>
          </w:p>
        </w:tc>
        <w:tc>
          <w:tcPr>
            <w:tcW w:w="6379" w:type="dxa"/>
            <w:gridSpan w:val="2"/>
            <w:tcBorders>
              <w:top w:val="single" w:sz="4" w:space="0" w:color="000000"/>
              <w:left w:val="single" w:sz="4" w:space="0" w:color="000000"/>
              <w:bottom w:val="single" w:sz="4" w:space="0" w:color="000000"/>
              <w:right w:val="single" w:sz="4" w:space="0" w:color="000000"/>
            </w:tcBorders>
          </w:tcPr>
          <w:p w:rsidR="00325C35" w:rsidRPr="002106C0" w:rsidRDefault="00325C35" w:rsidP="00AB76BA">
            <w:pPr>
              <w:spacing w:line="259" w:lineRule="auto"/>
              <w:rPr>
                <w:rFonts w:ascii="Bookman Old Style" w:hAnsi="Bookman Old Style"/>
                <w:sz w:val="20"/>
                <w:szCs w:val="20"/>
              </w:rPr>
            </w:pPr>
            <w:r w:rsidRPr="002106C0">
              <w:rPr>
                <w:rFonts w:ascii="Bookman Old Style" w:hAnsi="Bookman Old Style"/>
                <w:sz w:val="20"/>
                <w:szCs w:val="20"/>
              </w:rPr>
              <w:t>Έκδοση και ανανέωση αθλητικής ταυτότητας στους χρήστες των Δημοτικών Χώρων Άθλησης</w:t>
            </w:r>
          </w:p>
        </w:tc>
        <w:tc>
          <w:tcPr>
            <w:tcW w:w="2552" w:type="dxa"/>
            <w:tcBorders>
              <w:top w:val="single" w:sz="4" w:space="0" w:color="000000"/>
              <w:left w:val="single" w:sz="4" w:space="0" w:color="000000"/>
              <w:bottom w:val="single" w:sz="4" w:space="0" w:color="000000"/>
              <w:right w:val="single" w:sz="4" w:space="0" w:color="000000"/>
            </w:tcBorders>
          </w:tcPr>
          <w:p w:rsidR="00325C35" w:rsidRPr="002106C0" w:rsidRDefault="00325C35" w:rsidP="00AB76BA">
            <w:pPr>
              <w:spacing w:line="259" w:lineRule="auto"/>
              <w:ind w:right="18"/>
              <w:jc w:val="center"/>
              <w:rPr>
                <w:rFonts w:ascii="Bookman Old Style" w:hAnsi="Bookman Old Style"/>
                <w:sz w:val="20"/>
                <w:szCs w:val="20"/>
              </w:rPr>
            </w:pPr>
            <w:r w:rsidRPr="002106C0">
              <w:rPr>
                <w:rFonts w:ascii="Bookman Old Style" w:hAnsi="Bookman Old Style"/>
                <w:sz w:val="20"/>
                <w:szCs w:val="20"/>
              </w:rPr>
              <w:t>1 φορά/έτος</w:t>
            </w:r>
          </w:p>
        </w:tc>
      </w:tr>
    </w:tbl>
    <w:p w:rsidR="00AB76BA" w:rsidRPr="002106C0" w:rsidRDefault="00AB76BA" w:rsidP="00AB76BA">
      <w:pPr>
        <w:spacing w:after="160" w:line="259" w:lineRule="auto"/>
        <w:rPr>
          <w:rFonts w:ascii="Bookman Old Style" w:hAnsi="Bookman Old Style"/>
          <w:lang w:val="en-US"/>
        </w:rPr>
      </w:pPr>
    </w:p>
    <w:p w:rsidR="00AB76BA" w:rsidRPr="002106C0" w:rsidRDefault="00AB76BA" w:rsidP="00AB76BA">
      <w:pPr>
        <w:spacing w:after="160" w:line="259" w:lineRule="auto"/>
        <w:rPr>
          <w:rFonts w:ascii="Bookman Old Style" w:hAnsi="Bookman Old Style"/>
          <w:lang w:val="en-US"/>
        </w:rPr>
      </w:pPr>
    </w:p>
    <w:p w:rsidR="00AB76BA" w:rsidRPr="002106C0" w:rsidRDefault="00AB76BA" w:rsidP="00AB76BA">
      <w:pPr>
        <w:spacing w:after="160" w:line="259" w:lineRule="auto"/>
        <w:rPr>
          <w:rFonts w:ascii="Bookman Old Style" w:hAnsi="Bookman Old Style"/>
          <w:lang w:val="en-US"/>
        </w:rPr>
        <w:sectPr w:rsidR="00AB76BA" w:rsidRPr="002106C0" w:rsidSect="00953716">
          <w:headerReference w:type="even" r:id="rId17"/>
          <w:headerReference w:type="default" r:id="rId18"/>
          <w:headerReference w:type="first" r:id="rId19"/>
          <w:pgSz w:w="11900" w:h="16840"/>
          <w:pgMar w:top="1134" w:right="843" w:bottom="1134" w:left="1247" w:header="760" w:footer="879" w:gutter="0"/>
          <w:cols w:space="720"/>
          <w:titlePg/>
          <w:docGrid w:linePitch="326"/>
        </w:sectPr>
      </w:pPr>
    </w:p>
    <w:p w:rsidR="00AB76BA" w:rsidRPr="002106C0" w:rsidRDefault="00AB76BA" w:rsidP="00AB76BA">
      <w:pPr>
        <w:spacing w:after="160" w:line="259" w:lineRule="auto"/>
        <w:jc w:val="center"/>
        <w:rPr>
          <w:rFonts w:ascii="Bookman Old Style" w:hAnsi="Bookman Old Style"/>
          <w:sz w:val="16"/>
          <w:szCs w:val="16"/>
        </w:rPr>
      </w:pPr>
    </w:p>
    <w:p w:rsidR="00AB76BA" w:rsidRPr="002106C0" w:rsidRDefault="00AB76BA" w:rsidP="00AB76BA">
      <w:pPr>
        <w:spacing w:after="160" w:line="259" w:lineRule="auto"/>
        <w:jc w:val="center"/>
        <w:rPr>
          <w:rFonts w:ascii="Bookman Old Style" w:hAnsi="Bookman Old Style"/>
          <w:b/>
          <w:sz w:val="28"/>
          <w:szCs w:val="28"/>
        </w:rPr>
      </w:pPr>
      <w:r w:rsidRPr="002106C0">
        <w:rPr>
          <w:rFonts w:ascii="Bookman Old Style" w:hAnsi="Bookman Old Style"/>
          <w:b/>
          <w:sz w:val="28"/>
          <w:szCs w:val="28"/>
        </w:rPr>
        <w:t>ΕΝΕΡΓΕΙΕΣ ΤΗΣ ΔΙΕΥΘΥΝΣΗΣ</w:t>
      </w:r>
    </w:p>
    <w:tbl>
      <w:tblPr>
        <w:tblW w:w="5348" w:type="pct"/>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818"/>
        <w:gridCol w:w="1173"/>
        <w:gridCol w:w="773"/>
        <w:gridCol w:w="11"/>
        <w:gridCol w:w="1275"/>
        <w:gridCol w:w="798"/>
        <w:gridCol w:w="1168"/>
        <w:gridCol w:w="1346"/>
        <w:gridCol w:w="939"/>
        <w:gridCol w:w="1194"/>
        <w:gridCol w:w="1066"/>
        <w:gridCol w:w="938"/>
        <w:gridCol w:w="1152"/>
        <w:gridCol w:w="1417"/>
      </w:tblGrid>
      <w:tr w:rsidR="00AB76BA" w:rsidRPr="002106C0" w:rsidTr="00325C35">
        <w:trPr>
          <w:trHeight w:val="594"/>
        </w:trPr>
        <w:tc>
          <w:tcPr>
            <w:tcW w:w="3170" w:type="dxa"/>
            <w:gridSpan w:val="2"/>
            <w:vAlign w:val="center"/>
            <w:hideMark/>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hAnsi="Bookman Old Style" w:cs="Arial"/>
                <w:sz w:val="16"/>
                <w:szCs w:val="16"/>
              </w:rPr>
              <w:t>ΑΞΟΝΑΣ 2</w:t>
            </w:r>
          </w:p>
        </w:tc>
        <w:tc>
          <w:tcPr>
            <w:tcW w:w="13250" w:type="dxa"/>
            <w:gridSpan w:val="13"/>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color w:val="000000" w:themeColor="text1"/>
                <w:sz w:val="16"/>
                <w:szCs w:val="16"/>
              </w:rPr>
              <w:t>Κοινωνική Πολιτική - Παιδεία - Πολιτισμός και Αθλητισμός</w:t>
            </w:r>
          </w:p>
        </w:tc>
      </w:tr>
      <w:tr w:rsidR="00AB76BA" w:rsidRPr="002106C0" w:rsidTr="00325C35">
        <w:trPr>
          <w:trHeight w:val="1804"/>
        </w:trPr>
        <w:tc>
          <w:tcPr>
            <w:tcW w:w="1352" w:type="dxa"/>
            <w:vMerge w:val="restart"/>
            <w:tcBorders>
              <w:bottom w:val="single" w:sz="4" w:space="0" w:color="auto"/>
            </w:tcBorders>
            <w:vAlign w:val="center"/>
            <w:hideMark/>
          </w:tcPr>
          <w:p w:rsidR="00AB76BA" w:rsidRPr="002106C0" w:rsidRDefault="00AB76BA" w:rsidP="00AB76BA">
            <w:pPr>
              <w:spacing w:after="200" w:line="276" w:lineRule="auto"/>
              <w:jc w:val="center"/>
              <w:rPr>
                <w:rFonts w:ascii="Bookman Old Style" w:hAnsi="Bookman Old Style"/>
                <w:sz w:val="16"/>
                <w:szCs w:val="16"/>
              </w:rPr>
            </w:pPr>
            <w:r w:rsidRPr="002106C0">
              <w:rPr>
                <w:rFonts w:ascii="Bookman Old Style" w:hAnsi="Bookman Old Style"/>
                <w:sz w:val="16"/>
                <w:szCs w:val="16"/>
              </w:rPr>
              <w:t>Κωδ</w:t>
            </w:r>
          </w:p>
        </w:tc>
        <w:tc>
          <w:tcPr>
            <w:tcW w:w="1818" w:type="dxa"/>
            <w:vMerge w:val="restart"/>
            <w:tcBorders>
              <w:bottom w:val="single" w:sz="4" w:space="0" w:color="auto"/>
            </w:tcBorders>
            <w:vAlign w:val="center"/>
            <w:hideMark/>
          </w:tcPr>
          <w:p w:rsidR="00AB76BA" w:rsidRPr="002106C0" w:rsidRDefault="00AB76BA" w:rsidP="00AB76BA">
            <w:pPr>
              <w:spacing w:after="200" w:line="276" w:lineRule="auto"/>
              <w:jc w:val="center"/>
              <w:rPr>
                <w:rFonts w:ascii="Bookman Old Style" w:hAnsi="Bookman Old Style"/>
                <w:b/>
                <w:bCs/>
                <w:sz w:val="16"/>
                <w:szCs w:val="16"/>
              </w:rPr>
            </w:pPr>
            <w:r w:rsidRPr="002106C0">
              <w:rPr>
                <w:rFonts w:ascii="Bookman Old Style" w:hAnsi="Bookman Old Style"/>
                <w:b/>
                <w:bCs/>
                <w:sz w:val="16"/>
                <w:szCs w:val="16"/>
              </w:rPr>
              <w:t>Δράσεις</w:t>
            </w:r>
          </w:p>
        </w:tc>
        <w:tc>
          <w:tcPr>
            <w:tcW w:w="1173" w:type="dxa"/>
            <w:vMerge w:val="restart"/>
            <w:tcBorders>
              <w:bottom w:val="single" w:sz="4" w:space="0" w:color="auto"/>
            </w:tcBorders>
            <w:vAlign w:val="center"/>
            <w:hideMark/>
          </w:tcPr>
          <w:p w:rsidR="00AB76BA" w:rsidRPr="002106C0" w:rsidRDefault="00AB76BA" w:rsidP="00AB76BA">
            <w:pPr>
              <w:spacing w:after="200" w:line="276" w:lineRule="auto"/>
              <w:jc w:val="center"/>
              <w:rPr>
                <w:rFonts w:ascii="Bookman Old Style" w:hAnsi="Bookman Old Style" w:cs="Arial"/>
                <w:b/>
                <w:bCs/>
                <w:sz w:val="16"/>
                <w:szCs w:val="16"/>
              </w:rPr>
            </w:pPr>
            <w:r w:rsidRPr="002106C0">
              <w:rPr>
                <w:rFonts w:ascii="Bookman Old Style" w:hAnsi="Bookman Old Style" w:cs="Arial"/>
                <w:b/>
                <w:bCs/>
                <w:sz w:val="16"/>
                <w:szCs w:val="16"/>
              </w:rPr>
              <w:t>Αρμόδια Υπηρεσία</w:t>
            </w:r>
          </w:p>
        </w:tc>
        <w:tc>
          <w:tcPr>
            <w:tcW w:w="784" w:type="dxa"/>
            <w:gridSpan w:val="2"/>
            <w:vMerge w:val="restart"/>
            <w:tcBorders>
              <w:bottom w:val="single" w:sz="4" w:space="0" w:color="auto"/>
            </w:tcBorders>
            <w:textDirection w:val="btLr"/>
            <w:vAlign w:val="center"/>
            <w:hideMark/>
          </w:tcPr>
          <w:p w:rsidR="00AB76BA" w:rsidRPr="002106C0" w:rsidRDefault="00AB76BA" w:rsidP="00AB76BA">
            <w:pPr>
              <w:spacing w:after="200" w:line="276" w:lineRule="auto"/>
              <w:jc w:val="center"/>
              <w:rPr>
                <w:rFonts w:ascii="Bookman Old Style" w:hAnsi="Bookman Old Style" w:cs="Arial"/>
                <w:b/>
                <w:bCs/>
                <w:sz w:val="16"/>
                <w:szCs w:val="16"/>
              </w:rPr>
            </w:pPr>
            <w:r w:rsidRPr="002106C0">
              <w:rPr>
                <w:rFonts w:ascii="Bookman Old Style" w:hAnsi="Bookman Old Style" w:cs="Arial"/>
                <w:b/>
                <w:bCs/>
                <w:sz w:val="16"/>
                <w:szCs w:val="16"/>
              </w:rPr>
              <w:t>Νέα/ Συνεχιζόμενη</w:t>
            </w:r>
          </w:p>
        </w:tc>
        <w:tc>
          <w:tcPr>
            <w:tcW w:w="1275" w:type="dxa"/>
            <w:vMerge w:val="restart"/>
            <w:tcBorders>
              <w:bottom w:val="single" w:sz="4" w:space="0" w:color="auto"/>
            </w:tcBorders>
            <w:textDirection w:val="btLr"/>
            <w:vAlign w:val="center"/>
            <w:hideMark/>
          </w:tcPr>
          <w:p w:rsidR="00AB76BA" w:rsidRPr="002106C0" w:rsidRDefault="00AB76BA" w:rsidP="00AB76BA">
            <w:pPr>
              <w:spacing w:after="200" w:line="276" w:lineRule="auto"/>
              <w:ind w:left="113" w:right="113"/>
              <w:jc w:val="center"/>
              <w:rPr>
                <w:rFonts w:ascii="Bookman Old Style" w:hAnsi="Bookman Old Style"/>
                <w:b/>
                <w:bCs/>
                <w:sz w:val="16"/>
                <w:szCs w:val="16"/>
              </w:rPr>
            </w:pPr>
            <w:r w:rsidRPr="002106C0">
              <w:rPr>
                <w:rFonts w:ascii="Bookman Old Style" w:hAnsi="Bookman Old Style"/>
                <w:b/>
                <w:bCs/>
                <w:sz w:val="16"/>
                <w:szCs w:val="16"/>
              </w:rPr>
              <w:t>Χωροθέτηση</w:t>
            </w:r>
          </w:p>
        </w:tc>
        <w:tc>
          <w:tcPr>
            <w:tcW w:w="798" w:type="dxa"/>
            <w:vMerge w:val="restart"/>
            <w:tcBorders>
              <w:bottom w:val="single" w:sz="4" w:space="0" w:color="auto"/>
            </w:tcBorders>
            <w:textDirection w:val="btLr"/>
            <w:vAlign w:val="center"/>
            <w:hideMark/>
          </w:tcPr>
          <w:p w:rsidR="00AB76BA" w:rsidRPr="002106C0" w:rsidRDefault="00AB76BA" w:rsidP="00AB76BA">
            <w:pPr>
              <w:spacing w:after="200" w:line="276" w:lineRule="auto"/>
              <w:jc w:val="center"/>
              <w:rPr>
                <w:rFonts w:ascii="Bookman Old Style" w:hAnsi="Bookman Old Style" w:cs="Arial"/>
                <w:b/>
                <w:bCs/>
                <w:sz w:val="16"/>
                <w:szCs w:val="16"/>
              </w:rPr>
            </w:pPr>
            <w:r w:rsidRPr="002106C0">
              <w:rPr>
                <w:rFonts w:ascii="Bookman Old Style" w:hAnsi="Bookman Old Style" w:cs="Arial"/>
                <w:b/>
                <w:bCs/>
                <w:sz w:val="16"/>
                <w:szCs w:val="16"/>
              </w:rPr>
              <w:t>Προτεραιότητα</w:t>
            </w:r>
          </w:p>
        </w:tc>
        <w:tc>
          <w:tcPr>
            <w:tcW w:w="1168" w:type="dxa"/>
            <w:vMerge w:val="restart"/>
            <w:tcBorders>
              <w:bottom w:val="single" w:sz="4" w:space="0" w:color="auto"/>
            </w:tcBorders>
            <w:textDirection w:val="btLr"/>
            <w:vAlign w:val="center"/>
            <w:hideMark/>
          </w:tcPr>
          <w:p w:rsidR="00AB76BA" w:rsidRPr="002106C0" w:rsidRDefault="00AB76BA" w:rsidP="00AB76BA">
            <w:pPr>
              <w:spacing w:after="200" w:line="276" w:lineRule="auto"/>
              <w:jc w:val="center"/>
              <w:rPr>
                <w:rFonts w:ascii="Bookman Old Style" w:hAnsi="Bookman Old Style" w:cs="Arial"/>
                <w:b/>
                <w:bCs/>
                <w:sz w:val="16"/>
                <w:szCs w:val="16"/>
              </w:rPr>
            </w:pPr>
            <w:r w:rsidRPr="002106C0">
              <w:rPr>
                <w:rFonts w:ascii="Bookman Old Style" w:hAnsi="Bookman Old Style" w:cs="Arial"/>
                <w:b/>
                <w:bCs/>
                <w:sz w:val="16"/>
                <w:szCs w:val="16"/>
              </w:rPr>
              <w:t>Ύπαρξη χρηματοδότησης</w:t>
            </w:r>
          </w:p>
        </w:tc>
        <w:tc>
          <w:tcPr>
            <w:tcW w:w="5483" w:type="dxa"/>
            <w:gridSpan w:val="5"/>
            <w:tcBorders>
              <w:bottom w:val="single" w:sz="4" w:space="0" w:color="auto"/>
            </w:tcBorders>
            <w:vAlign w:val="center"/>
            <w:hideMark/>
          </w:tcPr>
          <w:p w:rsidR="00AB76BA" w:rsidRPr="002106C0" w:rsidRDefault="00AB76BA" w:rsidP="00AB76BA">
            <w:pPr>
              <w:spacing w:after="200" w:line="276" w:lineRule="auto"/>
              <w:ind w:firstLine="265"/>
              <w:jc w:val="center"/>
              <w:rPr>
                <w:rFonts w:ascii="Bookman Old Style" w:hAnsi="Bookman Old Style" w:cs="Arial"/>
                <w:b/>
                <w:bCs/>
                <w:sz w:val="16"/>
                <w:szCs w:val="16"/>
              </w:rPr>
            </w:pPr>
            <w:r w:rsidRPr="002106C0">
              <w:rPr>
                <w:rFonts w:ascii="Bookman Old Style" w:hAnsi="Bookman Old Style" w:cs="Arial"/>
                <w:b/>
                <w:bCs/>
                <w:sz w:val="16"/>
                <w:szCs w:val="16"/>
              </w:rPr>
              <w:t>Χρονοδιάγραμμα - Προϋπολογισμός</w:t>
            </w:r>
          </w:p>
        </w:tc>
        <w:tc>
          <w:tcPr>
            <w:tcW w:w="1152" w:type="dxa"/>
            <w:vMerge w:val="restart"/>
            <w:tcBorders>
              <w:bottom w:val="single" w:sz="4" w:space="0" w:color="auto"/>
            </w:tcBorders>
            <w:textDirection w:val="btLr"/>
            <w:vAlign w:val="center"/>
            <w:hideMark/>
          </w:tcPr>
          <w:p w:rsidR="00AB76BA" w:rsidRPr="002106C0" w:rsidRDefault="00AB76BA" w:rsidP="00AB76BA">
            <w:pPr>
              <w:spacing w:after="200" w:line="276" w:lineRule="auto"/>
              <w:jc w:val="center"/>
              <w:rPr>
                <w:rFonts w:ascii="Bookman Old Style" w:hAnsi="Bookman Old Style" w:cs="Arial"/>
                <w:b/>
                <w:bCs/>
                <w:sz w:val="16"/>
                <w:szCs w:val="16"/>
              </w:rPr>
            </w:pPr>
            <w:r w:rsidRPr="002106C0">
              <w:rPr>
                <w:rFonts w:ascii="Bookman Old Style" w:hAnsi="Bookman Old Style" w:cs="Arial"/>
                <w:b/>
                <w:bCs/>
                <w:sz w:val="16"/>
                <w:szCs w:val="16"/>
              </w:rPr>
              <w:t>Πηγή χρηματοδότησης</w:t>
            </w:r>
          </w:p>
        </w:tc>
        <w:tc>
          <w:tcPr>
            <w:tcW w:w="1417" w:type="dxa"/>
            <w:vMerge w:val="restart"/>
            <w:textDirection w:val="btLr"/>
            <w:vAlign w:val="center"/>
            <w:hideMark/>
          </w:tcPr>
          <w:p w:rsidR="00AB76BA" w:rsidRPr="002106C0" w:rsidRDefault="00AB76BA" w:rsidP="00AB76BA">
            <w:pPr>
              <w:spacing w:after="200" w:line="276" w:lineRule="auto"/>
              <w:jc w:val="center"/>
              <w:rPr>
                <w:rFonts w:ascii="Bookman Old Style" w:hAnsi="Bookman Old Style" w:cs="Arial"/>
                <w:b/>
                <w:bCs/>
                <w:sz w:val="16"/>
                <w:szCs w:val="16"/>
              </w:rPr>
            </w:pPr>
            <w:r w:rsidRPr="002106C0">
              <w:rPr>
                <w:rFonts w:ascii="Bookman Old Style" w:hAnsi="Bookman Old Style" w:cs="Arial"/>
                <w:b/>
                <w:bCs/>
                <w:sz w:val="16"/>
                <w:szCs w:val="16"/>
              </w:rPr>
              <w:t>Κωδικός Προϋπολογισμού</w:t>
            </w:r>
          </w:p>
        </w:tc>
      </w:tr>
      <w:tr w:rsidR="00AB76BA" w:rsidRPr="002106C0" w:rsidTr="00325C35">
        <w:trPr>
          <w:trHeight w:val="996"/>
        </w:trPr>
        <w:tc>
          <w:tcPr>
            <w:tcW w:w="1352" w:type="dxa"/>
            <w:vMerge/>
            <w:vAlign w:val="center"/>
            <w:hideMark/>
          </w:tcPr>
          <w:p w:rsidR="00AB76BA" w:rsidRPr="002106C0" w:rsidRDefault="00AB76BA" w:rsidP="00AB76BA">
            <w:pPr>
              <w:spacing w:after="200" w:line="276" w:lineRule="auto"/>
              <w:rPr>
                <w:rFonts w:ascii="Bookman Old Style" w:hAnsi="Bookman Old Style"/>
                <w:sz w:val="16"/>
                <w:szCs w:val="16"/>
              </w:rPr>
            </w:pPr>
          </w:p>
        </w:tc>
        <w:tc>
          <w:tcPr>
            <w:tcW w:w="1818" w:type="dxa"/>
            <w:vMerge/>
            <w:vAlign w:val="center"/>
            <w:hideMark/>
          </w:tcPr>
          <w:p w:rsidR="00AB76BA" w:rsidRPr="002106C0" w:rsidRDefault="00AB76BA" w:rsidP="00AB76BA">
            <w:pPr>
              <w:spacing w:after="200" w:line="276" w:lineRule="auto"/>
              <w:rPr>
                <w:rFonts w:ascii="Bookman Old Style" w:hAnsi="Bookman Old Style"/>
                <w:b/>
                <w:bCs/>
                <w:sz w:val="16"/>
                <w:szCs w:val="16"/>
              </w:rPr>
            </w:pPr>
          </w:p>
        </w:tc>
        <w:tc>
          <w:tcPr>
            <w:tcW w:w="1173" w:type="dxa"/>
            <w:vMerge/>
            <w:vAlign w:val="center"/>
            <w:hideMark/>
          </w:tcPr>
          <w:p w:rsidR="00AB76BA" w:rsidRPr="002106C0" w:rsidRDefault="00AB76BA" w:rsidP="00AB76BA">
            <w:pPr>
              <w:spacing w:after="200" w:line="276" w:lineRule="auto"/>
              <w:rPr>
                <w:rFonts w:ascii="Bookman Old Style" w:hAnsi="Bookman Old Style" w:cs="Arial"/>
                <w:b/>
                <w:bCs/>
                <w:sz w:val="16"/>
                <w:szCs w:val="16"/>
              </w:rPr>
            </w:pPr>
          </w:p>
        </w:tc>
        <w:tc>
          <w:tcPr>
            <w:tcW w:w="784" w:type="dxa"/>
            <w:gridSpan w:val="2"/>
            <w:vMerge/>
            <w:vAlign w:val="center"/>
            <w:hideMark/>
          </w:tcPr>
          <w:p w:rsidR="00AB76BA" w:rsidRPr="002106C0" w:rsidRDefault="00AB76BA" w:rsidP="00AB76BA">
            <w:pPr>
              <w:spacing w:after="200" w:line="276" w:lineRule="auto"/>
              <w:rPr>
                <w:rFonts w:ascii="Bookman Old Style" w:hAnsi="Bookman Old Style" w:cs="Arial"/>
                <w:b/>
                <w:bCs/>
                <w:sz w:val="16"/>
                <w:szCs w:val="16"/>
              </w:rPr>
            </w:pPr>
          </w:p>
        </w:tc>
        <w:tc>
          <w:tcPr>
            <w:tcW w:w="1275" w:type="dxa"/>
            <w:vMerge/>
            <w:vAlign w:val="center"/>
            <w:hideMark/>
          </w:tcPr>
          <w:p w:rsidR="00AB76BA" w:rsidRPr="002106C0" w:rsidRDefault="00AB76BA" w:rsidP="00AB76BA">
            <w:pPr>
              <w:spacing w:after="200" w:line="276" w:lineRule="auto"/>
              <w:rPr>
                <w:rFonts w:ascii="Bookman Old Style" w:hAnsi="Bookman Old Style"/>
                <w:b/>
                <w:bCs/>
                <w:sz w:val="16"/>
                <w:szCs w:val="16"/>
              </w:rPr>
            </w:pPr>
          </w:p>
        </w:tc>
        <w:tc>
          <w:tcPr>
            <w:tcW w:w="798" w:type="dxa"/>
            <w:vMerge/>
            <w:vAlign w:val="center"/>
            <w:hideMark/>
          </w:tcPr>
          <w:p w:rsidR="00AB76BA" w:rsidRPr="002106C0" w:rsidRDefault="00AB76BA" w:rsidP="00AB76BA">
            <w:pPr>
              <w:spacing w:after="200" w:line="276" w:lineRule="auto"/>
              <w:rPr>
                <w:rFonts w:ascii="Bookman Old Style" w:hAnsi="Bookman Old Style" w:cs="Arial"/>
                <w:b/>
                <w:bCs/>
                <w:sz w:val="16"/>
                <w:szCs w:val="16"/>
              </w:rPr>
            </w:pPr>
          </w:p>
        </w:tc>
        <w:tc>
          <w:tcPr>
            <w:tcW w:w="1168" w:type="dxa"/>
            <w:vMerge/>
            <w:vAlign w:val="center"/>
            <w:hideMark/>
          </w:tcPr>
          <w:p w:rsidR="00AB76BA" w:rsidRPr="002106C0" w:rsidRDefault="00AB76BA" w:rsidP="00AB76BA">
            <w:pPr>
              <w:spacing w:after="200" w:line="276" w:lineRule="auto"/>
              <w:rPr>
                <w:rFonts w:ascii="Bookman Old Style" w:hAnsi="Bookman Old Style" w:cs="Arial"/>
                <w:b/>
                <w:bCs/>
                <w:sz w:val="16"/>
                <w:szCs w:val="16"/>
              </w:rPr>
            </w:pPr>
          </w:p>
        </w:tc>
        <w:tc>
          <w:tcPr>
            <w:tcW w:w="1346" w:type="dxa"/>
            <w:vAlign w:val="center"/>
            <w:hideMark/>
          </w:tcPr>
          <w:p w:rsidR="00AB76BA" w:rsidRPr="002106C0" w:rsidRDefault="00AB76BA" w:rsidP="00AB76BA">
            <w:pPr>
              <w:spacing w:after="200" w:line="276" w:lineRule="auto"/>
              <w:jc w:val="center"/>
              <w:rPr>
                <w:rFonts w:ascii="Bookman Old Style" w:hAnsi="Bookman Old Style" w:cs="Arial"/>
                <w:b/>
                <w:bCs/>
                <w:sz w:val="16"/>
                <w:szCs w:val="16"/>
              </w:rPr>
            </w:pPr>
          </w:p>
          <w:p w:rsidR="00AB76BA" w:rsidRPr="002106C0" w:rsidRDefault="00AB76BA" w:rsidP="00AB76BA">
            <w:pPr>
              <w:spacing w:after="200" w:line="276" w:lineRule="auto"/>
              <w:rPr>
                <w:rFonts w:ascii="Bookman Old Style" w:hAnsi="Bookman Old Style" w:cs="Arial"/>
                <w:b/>
                <w:bCs/>
                <w:sz w:val="16"/>
                <w:szCs w:val="16"/>
              </w:rPr>
            </w:pPr>
            <w:r w:rsidRPr="002106C0">
              <w:rPr>
                <w:rFonts w:ascii="Bookman Old Style" w:hAnsi="Bookman Old Style" w:cs="Arial"/>
                <w:b/>
                <w:bCs/>
                <w:sz w:val="16"/>
                <w:szCs w:val="16"/>
              </w:rPr>
              <w:t>Σύνολο</w:t>
            </w:r>
          </w:p>
        </w:tc>
        <w:tc>
          <w:tcPr>
            <w:tcW w:w="939" w:type="dxa"/>
            <w:vAlign w:val="center"/>
            <w:hideMark/>
          </w:tcPr>
          <w:p w:rsidR="00AB76BA" w:rsidRPr="002106C0" w:rsidRDefault="00AB76BA" w:rsidP="00AB76BA">
            <w:pPr>
              <w:spacing w:after="200" w:line="276" w:lineRule="auto"/>
              <w:jc w:val="center"/>
              <w:rPr>
                <w:rFonts w:ascii="Bookman Old Style" w:hAnsi="Bookman Old Style" w:cs="Arial"/>
                <w:b/>
                <w:bCs/>
                <w:sz w:val="16"/>
                <w:szCs w:val="16"/>
              </w:rPr>
            </w:pPr>
            <w:r w:rsidRPr="002106C0">
              <w:rPr>
                <w:rFonts w:ascii="Bookman Old Style" w:hAnsi="Bookman Old Style" w:cs="Arial"/>
                <w:b/>
                <w:bCs/>
                <w:sz w:val="16"/>
                <w:szCs w:val="16"/>
              </w:rPr>
              <w:t>2016</w:t>
            </w:r>
          </w:p>
        </w:tc>
        <w:tc>
          <w:tcPr>
            <w:tcW w:w="1194" w:type="dxa"/>
            <w:vAlign w:val="center"/>
            <w:hideMark/>
          </w:tcPr>
          <w:p w:rsidR="00AB76BA" w:rsidRPr="002106C0" w:rsidRDefault="00AB76BA" w:rsidP="00AB76BA">
            <w:pPr>
              <w:spacing w:after="200" w:line="276" w:lineRule="auto"/>
              <w:jc w:val="center"/>
              <w:rPr>
                <w:rFonts w:ascii="Bookman Old Style" w:hAnsi="Bookman Old Style" w:cs="Arial"/>
                <w:b/>
                <w:bCs/>
                <w:sz w:val="16"/>
                <w:szCs w:val="16"/>
              </w:rPr>
            </w:pPr>
            <w:r w:rsidRPr="002106C0">
              <w:rPr>
                <w:rFonts w:ascii="Bookman Old Style" w:hAnsi="Bookman Old Style" w:cs="Arial"/>
                <w:b/>
                <w:bCs/>
                <w:sz w:val="16"/>
                <w:szCs w:val="16"/>
              </w:rPr>
              <w:t>2017</w:t>
            </w:r>
          </w:p>
        </w:tc>
        <w:tc>
          <w:tcPr>
            <w:tcW w:w="1066" w:type="dxa"/>
            <w:vAlign w:val="center"/>
            <w:hideMark/>
          </w:tcPr>
          <w:p w:rsidR="00AB76BA" w:rsidRPr="002106C0" w:rsidRDefault="00AB76BA" w:rsidP="00AB76BA">
            <w:pPr>
              <w:spacing w:after="200" w:line="276" w:lineRule="auto"/>
              <w:jc w:val="center"/>
              <w:rPr>
                <w:rFonts w:ascii="Bookman Old Style" w:hAnsi="Bookman Old Style" w:cs="Arial"/>
                <w:b/>
                <w:bCs/>
                <w:sz w:val="16"/>
                <w:szCs w:val="16"/>
              </w:rPr>
            </w:pPr>
            <w:r w:rsidRPr="002106C0">
              <w:rPr>
                <w:rFonts w:ascii="Bookman Old Style" w:hAnsi="Bookman Old Style" w:cs="Arial"/>
                <w:b/>
                <w:bCs/>
                <w:sz w:val="16"/>
                <w:szCs w:val="16"/>
              </w:rPr>
              <w:t>2018</w:t>
            </w:r>
          </w:p>
        </w:tc>
        <w:tc>
          <w:tcPr>
            <w:tcW w:w="938" w:type="dxa"/>
            <w:vAlign w:val="center"/>
            <w:hideMark/>
          </w:tcPr>
          <w:p w:rsidR="00AB76BA" w:rsidRPr="002106C0" w:rsidRDefault="00AB76BA" w:rsidP="00AB76BA">
            <w:pPr>
              <w:spacing w:after="200" w:line="276" w:lineRule="auto"/>
              <w:jc w:val="center"/>
              <w:rPr>
                <w:rFonts w:ascii="Bookman Old Style" w:hAnsi="Bookman Old Style" w:cs="Arial"/>
                <w:b/>
                <w:bCs/>
                <w:sz w:val="16"/>
                <w:szCs w:val="16"/>
              </w:rPr>
            </w:pPr>
            <w:r w:rsidRPr="002106C0">
              <w:rPr>
                <w:rFonts w:ascii="Bookman Old Style" w:hAnsi="Bookman Old Style" w:cs="Arial"/>
                <w:b/>
                <w:bCs/>
                <w:sz w:val="16"/>
                <w:szCs w:val="16"/>
              </w:rPr>
              <w:t>2019</w:t>
            </w:r>
          </w:p>
        </w:tc>
        <w:tc>
          <w:tcPr>
            <w:tcW w:w="1152" w:type="dxa"/>
            <w:vMerge/>
            <w:vAlign w:val="center"/>
            <w:hideMark/>
          </w:tcPr>
          <w:p w:rsidR="00AB76BA" w:rsidRPr="002106C0" w:rsidRDefault="00AB76BA" w:rsidP="00AB76BA">
            <w:pPr>
              <w:spacing w:after="200" w:line="276" w:lineRule="auto"/>
              <w:rPr>
                <w:rFonts w:ascii="Bookman Old Style" w:hAnsi="Bookman Old Style" w:cs="Arial"/>
                <w:b/>
                <w:bCs/>
                <w:sz w:val="16"/>
                <w:szCs w:val="16"/>
              </w:rPr>
            </w:pPr>
          </w:p>
        </w:tc>
        <w:tc>
          <w:tcPr>
            <w:tcW w:w="1417" w:type="dxa"/>
            <w:vMerge/>
            <w:vAlign w:val="center"/>
            <w:hideMark/>
          </w:tcPr>
          <w:p w:rsidR="00AB76BA" w:rsidRPr="002106C0" w:rsidRDefault="00AB76BA" w:rsidP="00AB76BA">
            <w:pPr>
              <w:spacing w:after="200" w:line="276" w:lineRule="auto"/>
              <w:rPr>
                <w:rFonts w:ascii="Bookman Old Style" w:hAnsi="Bookman Old Style" w:cs="Arial"/>
                <w:b/>
                <w:bCs/>
                <w:sz w:val="16"/>
                <w:szCs w:val="16"/>
              </w:rPr>
            </w:pPr>
          </w:p>
        </w:tc>
      </w:tr>
      <w:tr w:rsidR="00AB76BA" w:rsidRPr="002106C0" w:rsidTr="00325C35">
        <w:trPr>
          <w:trHeight w:val="522"/>
        </w:trPr>
        <w:tc>
          <w:tcPr>
            <w:tcW w:w="3170" w:type="dxa"/>
            <w:gridSpan w:val="2"/>
            <w:vAlign w:val="center"/>
            <w:hideMark/>
          </w:tcPr>
          <w:p w:rsidR="00AB76BA" w:rsidRPr="002106C0" w:rsidRDefault="00AB76BA" w:rsidP="00AB76BA">
            <w:pPr>
              <w:spacing w:after="200" w:line="276" w:lineRule="auto"/>
              <w:jc w:val="center"/>
              <w:rPr>
                <w:rFonts w:ascii="Bookman Old Style" w:hAnsi="Bookman Old Style" w:cs="Arial"/>
                <w:sz w:val="16"/>
                <w:szCs w:val="16"/>
              </w:rPr>
            </w:pPr>
            <w:r w:rsidRPr="002106C0">
              <w:rPr>
                <w:rFonts w:ascii="Bookman Old Style" w:hAnsi="Bookman Old Style" w:cs="Arial"/>
                <w:sz w:val="16"/>
                <w:szCs w:val="16"/>
              </w:rPr>
              <w:t>Μέτρο 2.1</w:t>
            </w:r>
          </w:p>
        </w:tc>
        <w:tc>
          <w:tcPr>
            <w:tcW w:w="13250" w:type="dxa"/>
            <w:gridSpan w:val="13"/>
            <w:vAlign w:val="center"/>
          </w:tcPr>
          <w:p w:rsidR="00AB76BA" w:rsidRPr="002106C0" w:rsidRDefault="00AB76BA" w:rsidP="00AB76BA">
            <w:pPr>
              <w:spacing w:after="200" w:line="276" w:lineRule="auto"/>
              <w:jc w:val="center"/>
              <w:rPr>
                <w:rFonts w:ascii="Bookman Old Style" w:hAnsi="Bookman Old Style" w:cs="Arial"/>
                <w:b/>
                <w:sz w:val="16"/>
                <w:szCs w:val="16"/>
              </w:rPr>
            </w:pPr>
            <w:r w:rsidRPr="002106C0">
              <w:rPr>
                <w:rFonts w:ascii="Bookman Old Style" w:hAnsi="Bookman Old Style" w:cs="Arial"/>
                <w:b/>
                <w:bCs/>
                <w:sz w:val="16"/>
                <w:szCs w:val="16"/>
              </w:rPr>
              <w:t>Υγεία και Κοινωνική Πρόνοια</w:t>
            </w:r>
          </w:p>
        </w:tc>
      </w:tr>
      <w:tr w:rsidR="00AB76BA" w:rsidRPr="002106C0" w:rsidTr="00325C35">
        <w:trPr>
          <w:trHeight w:val="456"/>
        </w:trPr>
        <w:tc>
          <w:tcPr>
            <w:tcW w:w="3170" w:type="dxa"/>
            <w:gridSpan w:val="2"/>
            <w:vAlign w:val="center"/>
            <w:hideMark/>
          </w:tcPr>
          <w:p w:rsidR="00AB76BA" w:rsidRPr="002106C0" w:rsidRDefault="00AB76BA" w:rsidP="00AB76BA">
            <w:pPr>
              <w:spacing w:after="200" w:line="276" w:lineRule="auto"/>
              <w:jc w:val="center"/>
              <w:rPr>
                <w:rFonts w:ascii="Bookman Old Style" w:hAnsi="Bookman Old Style" w:cs="Arial"/>
                <w:sz w:val="16"/>
                <w:szCs w:val="16"/>
                <w:lang w:val="en-US"/>
              </w:rPr>
            </w:pPr>
            <w:r w:rsidRPr="002106C0">
              <w:rPr>
                <w:rFonts w:ascii="Bookman Old Style" w:hAnsi="Bookman Old Style" w:cs="Arial"/>
                <w:sz w:val="16"/>
                <w:szCs w:val="16"/>
              </w:rPr>
              <w:t>Στόχος 2.1.</w:t>
            </w:r>
            <w:r w:rsidRPr="002106C0">
              <w:rPr>
                <w:rFonts w:ascii="Bookman Old Style" w:hAnsi="Bookman Old Style" w:cs="Arial"/>
                <w:sz w:val="16"/>
                <w:szCs w:val="16"/>
                <w:lang w:val="en-US"/>
              </w:rPr>
              <w:t>2</w:t>
            </w:r>
          </w:p>
        </w:tc>
        <w:tc>
          <w:tcPr>
            <w:tcW w:w="13250" w:type="dxa"/>
            <w:gridSpan w:val="13"/>
            <w:vAlign w:val="center"/>
          </w:tcPr>
          <w:p w:rsidR="00AB76BA" w:rsidRPr="002106C0" w:rsidRDefault="00AB76BA" w:rsidP="00AB76BA">
            <w:pPr>
              <w:spacing w:after="200" w:line="276" w:lineRule="auto"/>
              <w:ind w:left="-121" w:right="-96"/>
              <w:jc w:val="center"/>
              <w:rPr>
                <w:rFonts w:ascii="Bookman Old Style" w:hAnsi="Bookman Old Style" w:cs="Arial"/>
                <w:b/>
                <w:sz w:val="16"/>
                <w:szCs w:val="16"/>
              </w:rPr>
            </w:pPr>
            <w:r w:rsidRPr="002106C0">
              <w:rPr>
                <w:rFonts w:ascii="Bookman Old Style" w:hAnsi="Bookman Old Style" w:cs="Arial"/>
                <w:b/>
                <w:sz w:val="16"/>
                <w:szCs w:val="16"/>
              </w:rPr>
              <w:t>Υπηρεσίες Πρόνοιας και υποστήριξης της καθημερινότητας του πολίτη, του ηλικιωμένου και της οικογένειας</w:t>
            </w:r>
          </w:p>
        </w:tc>
      </w:tr>
      <w:tr w:rsidR="00AB76BA" w:rsidRPr="002106C0" w:rsidTr="00325C35">
        <w:trPr>
          <w:cantSplit/>
          <w:trHeight w:val="1935"/>
        </w:trPr>
        <w:tc>
          <w:tcPr>
            <w:tcW w:w="1352" w:type="dxa"/>
            <w:vAlign w:val="center"/>
            <w:hideMark/>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2.1.2.1</w:t>
            </w:r>
          </w:p>
        </w:tc>
        <w:tc>
          <w:tcPr>
            <w:tcW w:w="1818"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Επιμόρφωση μέσα από τα κέντρα δια βίου μάθησης για κατάρτιση και επιμόρφωση με χρήσιμες και αναγκαίες πληροφορίες στις απαιτήσεις της σύγχρονης εποχής με μηδενικό οικονομικό κόστος για τους ίδιους</w:t>
            </w:r>
          </w:p>
        </w:tc>
        <w:tc>
          <w:tcPr>
            <w:tcW w:w="117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773"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286" w:type="dxa"/>
            <w:gridSpan w:val="2"/>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w:t>
            </w:r>
          </w:p>
        </w:tc>
        <w:tc>
          <w:tcPr>
            <w:tcW w:w="798"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Γ</w:t>
            </w:r>
          </w:p>
        </w:tc>
        <w:tc>
          <w:tcPr>
            <w:tcW w:w="1168"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ΟΧΙ</w:t>
            </w:r>
          </w:p>
        </w:tc>
        <w:tc>
          <w:tcPr>
            <w:tcW w:w="1346" w:type="dxa"/>
            <w:vAlign w:val="center"/>
          </w:tcPr>
          <w:p w:rsidR="00AB76BA" w:rsidRPr="002106C0" w:rsidRDefault="00AB76BA" w:rsidP="00AB76BA">
            <w:pPr>
              <w:ind w:left="720"/>
              <w:jc w:val="center"/>
              <w:rPr>
                <w:rFonts w:ascii="Bookman Old Style" w:hAnsi="Bookman Old Style"/>
                <w:sz w:val="16"/>
                <w:szCs w:val="16"/>
              </w:rPr>
            </w:pPr>
            <w:r w:rsidRPr="002106C0">
              <w:rPr>
                <w:rFonts w:ascii="Bookman Old Style" w:hAnsi="Bookman Old Style"/>
                <w:sz w:val="16"/>
                <w:szCs w:val="16"/>
              </w:rPr>
              <w:t>0</w:t>
            </w:r>
          </w:p>
        </w:tc>
        <w:tc>
          <w:tcPr>
            <w:tcW w:w="939" w:type="dxa"/>
            <w:vAlign w:val="center"/>
          </w:tcPr>
          <w:p w:rsidR="00AB76BA" w:rsidRPr="002106C0" w:rsidRDefault="00AB76BA" w:rsidP="00AB76BA">
            <w:pPr>
              <w:ind w:left="720"/>
              <w:rPr>
                <w:rFonts w:ascii="Bookman Old Style" w:hAnsi="Bookman Old Style"/>
              </w:rPr>
            </w:pPr>
          </w:p>
        </w:tc>
        <w:tc>
          <w:tcPr>
            <w:tcW w:w="1194" w:type="dxa"/>
            <w:vAlign w:val="center"/>
          </w:tcPr>
          <w:p w:rsidR="00AB76BA" w:rsidRPr="002106C0" w:rsidRDefault="00AB76BA" w:rsidP="00AB76BA">
            <w:pPr>
              <w:ind w:left="720"/>
              <w:rPr>
                <w:rFonts w:ascii="Bookman Old Style" w:hAnsi="Bookman Old Style"/>
              </w:rPr>
            </w:pPr>
          </w:p>
        </w:tc>
        <w:tc>
          <w:tcPr>
            <w:tcW w:w="1066" w:type="dxa"/>
            <w:vAlign w:val="center"/>
          </w:tcPr>
          <w:p w:rsidR="00AB76BA" w:rsidRPr="002106C0" w:rsidRDefault="00AB76BA" w:rsidP="00AB76BA">
            <w:pPr>
              <w:ind w:left="720"/>
              <w:rPr>
                <w:rFonts w:ascii="Bookman Old Style" w:hAnsi="Bookman Old Style"/>
              </w:rPr>
            </w:pPr>
          </w:p>
        </w:tc>
        <w:tc>
          <w:tcPr>
            <w:tcW w:w="938" w:type="dxa"/>
            <w:vAlign w:val="center"/>
          </w:tcPr>
          <w:p w:rsidR="00AB76BA" w:rsidRPr="002106C0" w:rsidRDefault="00AB76BA" w:rsidP="00AB76BA">
            <w:pPr>
              <w:ind w:left="720"/>
              <w:rPr>
                <w:rFonts w:ascii="Bookman Old Style" w:hAnsi="Bookman Old Style"/>
              </w:rPr>
            </w:pPr>
          </w:p>
        </w:tc>
        <w:tc>
          <w:tcPr>
            <w:tcW w:w="1152"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Υπουργείο Παιδείας</w:t>
            </w:r>
          </w:p>
        </w:tc>
        <w:tc>
          <w:tcPr>
            <w:tcW w:w="141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p>
        </w:tc>
      </w:tr>
      <w:tr w:rsidR="00AB76BA" w:rsidRPr="002106C0" w:rsidTr="00325C35">
        <w:trPr>
          <w:cantSplit/>
          <w:trHeight w:val="1935"/>
        </w:trPr>
        <w:tc>
          <w:tcPr>
            <w:tcW w:w="1352"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lastRenderedPageBreak/>
              <w:t>Δράση 2.1.2.2</w:t>
            </w:r>
          </w:p>
        </w:tc>
        <w:tc>
          <w:tcPr>
            <w:tcW w:w="1818"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Δωρεάν παραχώρηση αυτοκινήτων για την πληρέστερη λειτουργία του προγράμματος «Βοήθεια στο Σπίτι»</w:t>
            </w:r>
          </w:p>
        </w:tc>
        <w:tc>
          <w:tcPr>
            <w:tcW w:w="117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773"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286" w:type="dxa"/>
            <w:gridSpan w:val="2"/>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cs="Arial"/>
                <w:sz w:val="16"/>
                <w:szCs w:val="16"/>
              </w:rPr>
              <w:t>Μέγαρα/ Ν.Πέραμος</w:t>
            </w:r>
          </w:p>
        </w:tc>
        <w:tc>
          <w:tcPr>
            <w:tcW w:w="798"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Α</w:t>
            </w:r>
          </w:p>
        </w:tc>
        <w:tc>
          <w:tcPr>
            <w:tcW w:w="1168"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34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30.000</w:t>
            </w:r>
          </w:p>
        </w:tc>
        <w:tc>
          <w:tcPr>
            <w:tcW w:w="93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p>
        </w:tc>
        <w:tc>
          <w:tcPr>
            <w:tcW w:w="1194" w:type="dxa"/>
            <w:vAlign w:val="center"/>
          </w:tcPr>
          <w:p w:rsidR="00AB76BA" w:rsidRPr="002106C0" w:rsidRDefault="00AB76BA" w:rsidP="00AB76BA">
            <w:pPr>
              <w:spacing w:after="200" w:line="276" w:lineRule="auto"/>
              <w:jc w:val="center"/>
              <w:rPr>
                <w:rFonts w:ascii="Bookman Old Style" w:hAnsi="Bookman Old Style"/>
                <w:bCs/>
                <w:sz w:val="16"/>
                <w:szCs w:val="16"/>
              </w:rPr>
            </w:pPr>
            <w:r w:rsidRPr="002106C0">
              <w:rPr>
                <w:rFonts w:ascii="Bookman Old Style" w:hAnsi="Bookman Old Style"/>
                <w:bCs/>
                <w:sz w:val="16"/>
                <w:szCs w:val="16"/>
              </w:rPr>
              <w:t>15.000</w:t>
            </w:r>
          </w:p>
        </w:tc>
        <w:tc>
          <w:tcPr>
            <w:tcW w:w="1066" w:type="dxa"/>
            <w:vAlign w:val="center"/>
          </w:tcPr>
          <w:p w:rsidR="00AB76BA" w:rsidRPr="002106C0" w:rsidRDefault="00AB76BA" w:rsidP="00AB76BA">
            <w:pPr>
              <w:spacing w:after="200" w:line="276" w:lineRule="auto"/>
              <w:jc w:val="center"/>
              <w:rPr>
                <w:rFonts w:ascii="Bookman Old Style" w:eastAsia="Calibri" w:hAnsi="Bookman Old Style"/>
                <w:sz w:val="16"/>
                <w:szCs w:val="16"/>
                <w:highlight w:val="yellow"/>
              </w:rPr>
            </w:pPr>
            <w:r w:rsidRPr="002106C0">
              <w:rPr>
                <w:rFonts w:ascii="Bookman Old Style" w:eastAsia="Calibri" w:hAnsi="Bookman Old Style"/>
                <w:sz w:val="16"/>
                <w:szCs w:val="16"/>
              </w:rPr>
              <w:t>15.000</w:t>
            </w:r>
          </w:p>
        </w:tc>
        <w:tc>
          <w:tcPr>
            <w:tcW w:w="938"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p>
        </w:tc>
        <w:tc>
          <w:tcPr>
            <w:tcW w:w="1152"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Δωρεά Ιδρύματος ΣΤΑΥΡΟΣ ΝΙΑΡΧΟΣ</w:t>
            </w:r>
          </w:p>
        </w:tc>
        <w:tc>
          <w:tcPr>
            <w:tcW w:w="141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325C35">
              <w:rPr>
                <w:rFonts w:ascii="Bookman Old Style" w:eastAsia="Calibri" w:hAnsi="Bookman Old Style"/>
                <w:sz w:val="16"/>
                <w:szCs w:val="16"/>
              </w:rPr>
              <w:t>1411.0001</w:t>
            </w:r>
          </w:p>
        </w:tc>
      </w:tr>
      <w:tr w:rsidR="00AB76BA" w:rsidRPr="002106C0" w:rsidTr="00325C35">
        <w:trPr>
          <w:cantSplit/>
          <w:trHeight w:val="1935"/>
        </w:trPr>
        <w:tc>
          <w:tcPr>
            <w:tcW w:w="1352"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2.1.2.3</w:t>
            </w:r>
          </w:p>
        </w:tc>
        <w:tc>
          <w:tcPr>
            <w:tcW w:w="1818"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Συνέχιση λειτουργίας του προγράμματος «Βοήθεια στο Σπίτι»</w:t>
            </w:r>
          </w:p>
        </w:tc>
        <w:tc>
          <w:tcPr>
            <w:tcW w:w="117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773"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286" w:type="dxa"/>
            <w:gridSpan w:val="2"/>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cs="Arial"/>
                <w:sz w:val="16"/>
                <w:szCs w:val="16"/>
              </w:rPr>
              <w:t>Μέγαρα/ Ν.Πέραμος</w:t>
            </w:r>
          </w:p>
        </w:tc>
        <w:tc>
          <w:tcPr>
            <w:tcW w:w="798"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Α</w:t>
            </w:r>
          </w:p>
        </w:tc>
        <w:tc>
          <w:tcPr>
            <w:tcW w:w="1168"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34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941.000</w:t>
            </w:r>
          </w:p>
        </w:tc>
        <w:tc>
          <w:tcPr>
            <w:tcW w:w="939" w:type="dxa"/>
            <w:vAlign w:val="center"/>
          </w:tcPr>
          <w:p w:rsidR="00AB76BA" w:rsidRPr="002106C0" w:rsidRDefault="00AB76BA" w:rsidP="00AB76BA">
            <w:pPr>
              <w:ind w:left="720"/>
              <w:rPr>
                <w:rFonts w:ascii="Bookman Old Style" w:hAnsi="Bookman Old Style"/>
                <w:bCs/>
                <w:sz w:val="16"/>
                <w:szCs w:val="16"/>
              </w:rPr>
            </w:pPr>
          </w:p>
        </w:tc>
        <w:tc>
          <w:tcPr>
            <w:tcW w:w="1194" w:type="dxa"/>
            <w:vAlign w:val="center"/>
          </w:tcPr>
          <w:p w:rsidR="00AB76BA" w:rsidRPr="002106C0" w:rsidRDefault="00AB76BA" w:rsidP="00AB76BA">
            <w:pPr>
              <w:ind w:right="203"/>
              <w:rPr>
                <w:rFonts w:ascii="Bookman Old Style" w:eastAsia="Calibri" w:hAnsi="Bookman Old Style" w:cs="Arial"/>
                <w:sz w:val="16"/>
                <w:szCs w:val="16"/>
                <w:highlight w:val="yellow"/>
              </w:rPr>
            </w:pPr>
          </w:p>
        </w:tc>
        <w:tc>
          <w:tcPr>
            <w:tcW w:w="1066" w:type="dxa"/>
            <w:vAlign w:val="center"/>
          </w:tcPr>
          <w:p w:rsidR="00AB76BA" w:rsidRPr="002106C0" w:rsidRDefault="00AB76BA" w:rsidP="00AB76BA">
            <w:pPr>
              <w:ind w:right="203"/>
              <w:rPr>
                <w:rFonts w:ascii="Bookman Old Style" w:eastAsia="Calibri" w:hAnsi="Bookman Old Style" w:cs="Arial"/>
                <w:sz w:val="16"/>
                <w:szCs w:val="16"/>
              </w:rPr>
            </w:pPr>
            <w:r w:rsidRPr="002106C0">
              <w:rPr>
                <w:rFonts w:ascii="Bookman Old Style" w:eastAsia="Calibri" w:hAnsi="Bookman Old Style" w:cs="Arial"/>
                <w:sz w:val="16"/>
                <w:szCs w:val="16"/>
              </w:rPr>
              <w:t>190.000</w:t>
            </w:r>
          </w:p>
          <w:p w:rsidR="00AB76BA" w:rsidRPr="002106C0" w:rsidRDefault="00AB76BA" w:rsidP="00AB76BA">
            <w:pPr>
              <w:ind w:right="203"/>
              <w:rPr>
                <w:rFonts w:ascii="Bookman Old Style" w:eastAsia="Calibri" w:hAnsi="Bookman Old Style" w:cs="Arial"/>
                <w:sz w:val="16"/>
                <w:szCs w:val="16"/>
              </w:rPr>
            </w:pPr>
          </w:p>
        </w:tc>
        <w:tc>
          <w:tcPr>
            <w:tcW w:w="938" w:type="dxa"/>
            <w:vAlign w:val="center"/>
          </w:tcPr>
          <w:p w:rsidR="00AB76BA" w:rsidRPr="002106C0" w:rsidRDefault="00AB76BA" w:rsidP="00AB76BA">
            <w:pPr>
              <w:ind w:left="720"/>
              <w:rPr>
                <w:rFonts w:ascii="Bookman Old Style" w:hAnsi="Bookman Old Style"/>
                <w:bCs/>
                <w:sz w:val="16"/>
                <w:szCs w:val="16"/>
              </w:rPr>
            </w:pPr>
          </w:p>
        </w:tc>
        <w:tc>
          <w:tcPr>
            <w:tcW w:w="1152" w:type="dxa"/>
            <w:vAlign w:val="center"/>
          </w:tcPr>
          <w:p w:rsidR="00AB76BA" w:rsidRPr="002106C0" w:rsidRDefault="00AB76BA" w:rsidP="00AB76BA">
            <w:pPr>
              <w:spacing w:after="200" w:line="276" w:lineRule="auto"/>
              <w:rPr>
                <w:rFonts w:ascii="Bookman Old Style" w:eastAsia="Calibri" w:hAnsi="Bookman Old Style" w:cs="Arial"/>
                <w:sz w:val="16"/>
                <w:szCs w:val="16"/>
              </w:rPr>
            </w:pPr>
            <w:r w:rsidRPr="002106C0">
              <w:rPr>
                <w:rFonts w:ascii="Bookman Old Style" w:eastAsia="Calibri" w:hAnsi="Bookman Old Style" w:cs="Arial"/>
                <w:sz w:val="16"/>
                <w:szCs w:val="16"/>
              </w:rPr>
              <w:t>ΑΚΑΓΕ,ΙΚΑ</w:t>
            </w:r>
          </w:p>
        </w:tc>
        <w:tc>
          <w:tcPr>
            <w:tcW w:w="141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00.6715.0001</w:t>
            </w:r>
          </w:p>
        </w:tc>
      </w:tr>
      <w:tr w:rsidR="00AB76BA" w:rsidRPr="002106C0" w:rsidTr="00325C35">
        <w:trPr>
          <w:cantSplit/>
          <w:trHeight w:val="1935"/>
        </w:trPr>
        <w:tc>
          <w:tcPr>
            <w:tcW w:w="1352"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2.1.2.4</w:t>
            </w:r>
          </w:p>
        </w:tc>
        <w:tc>
          <w:tcPr>
            <w:tcW w:w="1818"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Συνέχιση και βελτίωση λειτουργίας παιδικών σταθμών</w:t>
            </w:r>
          </w:p>
        </w:tc>
        <w:tc>
          <w:tcPr>
            <w:tcW w:w="117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773"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286" w:type="dxa"/>
            <w:gridSpan w:val="2"/>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cs="Arial"/>
                <w:sz w:val="16"/>
                <w:szCs w:val="16"/>
              </w:rPr>
              <w:t>Μέγαρα/ Ν.Πέραμος</w:t>
            </w:r>
          </w:p>
        </w:tc>
        <w:tc>
          <w:tcPr>
            <w:tcW w:w="798"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Α</w:t>
            </w:r>
          </w:p>
        </w:tc>
        <w:tc>
          <w:tcPr>
            <w:tcW w:w="1168"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34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845.000</w:t>
            </w:r>
          </w:p>
        </w:tc>
        <w:tc>
          <w:tcPr>
            <w:tcW w:w="939" w:type="dxa"/>
            <w:vAlign w:val="center"/>
          </w:tcPr>
          <w:p w:rsidR="00AB76BA" w:rsidRPr="002106C0" w:rsidRDefault="00AB76BA" w:rsidP="00AB76BA">
            <w:pPr>
              <w:ind w:left="720"/>
              <w:rPr>
                <w:rFonts w:ascii="Bookman Old Style" w:hAnsi="Bookman Old Style"/>
                <w:bCs/>
                <w:sz w:val="16"/>
                <w:szCs w:val="16"/>
              </w:rPr>
            </w:pPr>
          </w:p>
        </w:tc>
        <w:tc>
          <w:tcPr>
            <w:tcW w:w="1194" w:type="dxa"/>
            <w:vAlign w:val="center"/>
          </w:tcPr>
          <w:p w:rsidR="00AB76BA" w:rsidRPr="002106C0" w:rsidRDefault="00AB76BA" w:rsidP="00AB76BA">
            <w:pPr>
              <w:ind w:right="203"/>
              <w:rPr>
                <w:rFonts w:ascii="Bookman Old Style" w:eastAsia="Calibri" w:hAnsi="Bookman Old Style" w:cs="Arial"/>
                <w:sz w:val="16"/>
                <w:szCs w:val="16"/>
                <w:highlight w:val="yellow"/>
              </w:rPr>
            </w:pPr>
          </w:p>
        </w:tc>
        <w:tc>
          <w:tcPr>
            <w:tcW w:w="1066" w:type="dxa"/>
            <w:vAlign w:val="center"/>
          </w:tcPr>
          <w:p w:rsidR="00AB76BA" w:rsidRPr="002106C0" w:rsidRDefault="00AB76BA" w:rsidP="00AB76BA">
            <w:pPr>
              <w:ind w:right="203"/>
              <w:rPr>
                <w:rFonts w:ascii="Bookman Old Style" w:eastAsia="Calibri" w:hAnsi="Bookman Old Style" w:cs="Arial"/>
                <w:sz w:val="16"/>
                <w:szCs w:val="16"/>
              </w:rPr>
            </w:pPr>
            <w:r w:rsidRPr="002106C0">
              <w:rPr>
                <w:rFonts w:ascii="Bookman Old Style" w:eastAsia="Calibri" w:hAnsi="Bookman Old Style" w:cs="Arial"/>
                <w:sz w:val="16"/>
                <w:szCs w:val="16"/>
              </w:rPr>
              <w:t>180.000</w:t>
            </w:r>
          </w:p>
          <w:p w:rsidR="00AB76BA" w:rsidRPr="002106C0" w:rsidRDefault="00AB76BA" w:rsidP="00AB76BA">
            <w:pPr>
              <w:ind w:right="203"/>
              <w:rPr>
                <w:rFonts w:ascii="Bookman Old Style" w:eastAsia="Calibri" w:hAnsi="Bookman Old Style" w:cs="Arial"/>
                <w:sz w:val="16"/>
                <w:szCs w:val="16"/>
              </w:rPr>
            </w:pPr>
          </w:p>
        </w:tc>
        <w:tc>
          <w:tcPr>
            <w:tcW w:w="938" w:type="dxa"/>
            <w:vAlign w:val="center"/>
          </w:tcPr>
          <w:p w:rsidR="00AB76BA" w:rsidRPr="002106C0" w:rsidRDefault="00AB76BA" w:rsidP="00AB76BA">
            <w:pPr>
              <w:ind w:left="720"/>
              <w:rPr>
                <w:rFonts w:ascii="Bookman Old Style" w:hAnsi="Bookman Old Style"/>
                <w:bCs/>
                <w:sz w:val="16"/>
                <w:szCs w:val="16"/>
              </w:rPr>
            </w:pPr>
          </w:p>
        </w:tc>
        <w:tc>
          <w:tcPr>
            <w:tcW w:w="1152" w:type="dxa"/>
            <w:vAlign w:val="center"/>
          </w:tcPr>
          <w:p w:rsidR="00AB76BA" w:rsidRPr="002106C0" w:rsidRDefault="00AB76BA" w:rsidP="00AB76BA">
            <w:pPr>
              <w:spacing w:after="200" w:line="276" w:lineRule="auto"/>
              <w:rPr>
                <w:rFonts w:ascii="Bookman Old Style" w:eastAsia="Calibri" w:hAnsi="Bookman Old Style" w:cs="Arial"/>
                <w:sz w:val="16"/>
                <w:szCs w:val="16"/>
              </w:rPr>
            </w:pPr>
            <w:r w:rsidRPr="002106C0">
              <w:rPr>
                <w:rFonts w:ascii="Bookman Old Style" w:eastAsia="Calibri" w:hAnsi="Bookman Old Style" w:cs="Arial"/>
                <w:sz w:val="16"/>
                <w:szCs w:val="16"/>
              </w:rPr>
              <w:t>ΕΣΠΑ</w:t>
            </w:r>
          </w:p>
        </w:tc>
        <w:tc>
          <w:tcPr>
            <w:tcW w:w="141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30.7341.0000</w:t>
            </w:r>
          </w:p>
        </w:tc>
      </w:tr>
      <w:tr w:rsidR="00AB76BA" w:rsidRPr="002106C0" w:rsidTr="00325C35">
        <w:trPr>
          <w:cantSplit/>
          <w:trHeight w:val="1935"/>
        </w:trPr>
        <w:tc>
          <w:tcPr>
            <w:tcW w:w="1352"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Δράση 2.1.2.5</w:t>
            </w:r>
          </w:p>
        </w:tc>
        <w:tc>
          <w:tcPr>
            <w:tcW w:w="1818" w:type="dxa"/>
            <w:vAlign w:val="center"/>
          </w:tcPr>
          <w:p w:rsidR="00AB76BA" w:rsidRPr="002106C0" w:rsidRDefault="00AB76BA" w:rsidP="00AB76BA">
            <w:pPr>
              <w:spacing w:after="200" w:line="276" w:lineRule="auto"/>
              <w:rPr>
                <w:rFonts w:ascii="Bookman Old Style" w:eastAsia="Calibri" w:hAnsi="Bookman Old Style" w:cs="Arial"/>
                <w:sz w:val="16"/>
                <w:szCs w:val="16"/>
              </w:rPr>
            </w:pPr>
            <w:r w:rsidRPr="002106C0">
              <w:rPr>
                <w:rFonts w:ascii="Bookman Old Style" w:eastAsia="Calibri" w:hAnsi="Bookman Old Style" w:cs="Arial"/>
                <w:sz w:val="16"/>
                <w:szCs w:val="16"/>
              </w:rPr>
              <w:t>Βελτίωση και αναβάθμιση των εγκαταστάσεων ΚΑΠΗ</w:t>
            </w:r>
          </w:p>
        </w:tc>
        <w:tc>
          <w:tcPr>
            <w:tcW w:w="117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773"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Σ</w:t>
            </w:r>
          </w:p>
        </w:tc>
        <w:tc>
          <w:tcPr>
            <w:tcW w:w="1286" w:type="dxa"/>
            <w:gridSpan w:val="2"/>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Μέγαρα/ Ν.Πέραμος</w:t>
            </w:r>
          </w:p>
        </w:tc>
        <w:tc>
          <w:tcPr>
            <w:tcW w:w="798"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Γ</w:t>
            </w:r>
          </w:p>
        </w:tc>
        <w:tc>
          <w:tcPr>
            <w:tcW w:w="1168"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ΝΑΙ</w:t>
            </w:r>
          </w:p>
        </w:tc>
        <w:tc>
          <w:tcPr>
            <w:tcW w:w="1346"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10.000</w:t>
            </w:r>
          </w:p>
        </w:tc>
        <w:tc>
          <w:tcPr>
            <w:tcW w:w="939"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p>
        </w:tc>
        <w:tc>
          <w:tcPr>
            <w:tcW w:w="1194"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2.000</w:t>
            </w:r>
          </w:p>
        </w:tc>
        <w:tc>
          <w:tcPr>
            <w:tcW w:w="1066" w:type="dxa"/>
            <w:vAlign w:val="center"/>
          </w:tcPr>
          <w:p w:rsidR="00AB76BA" w:rsidRPr="002106C0" w:rsidRDefault="00AB76BA" w:rsidP="00AB76BA">
            <w:pPr>
              <w:spacing w:after="200" w:line="276" w:lineRule="auto"/>
              <w:jc w:val="right"/>
              <w:rPr>
                <w:rFonts w:ascii="Bookman Old Style" w:eastAsia="Calibri" w:hAnsi="Bookman Old Style" w:cs="Arial"/>
                <w:sz w:val="16"/>
                <w:szCs w:val="16"/>
              </w:rPr>
            </w:pPr>
            <w:r w:rsidRPr="002106C0">
              <w:rPr>
                <w:rFonts w:ascii="Bookman Old Style" w:eastAsia="Calibri" w:hAnsi="Bookman Old Style" w:cs="Arial"/>
                <w:sz w:val="16"/>
                <w:szCs w:val="16"/>
              </w:rPr>
              <w:t>2.000</w:t>
            </w:r>
          </w:p>
        </w:tc>
        <w:tc>
          <w:tcPr>
            <w:tcW w:w="938" w:type="dxa"/>
            <w:vAlign w:val="center"/>
          </w:tcPr>
          <w:p w:rsidR="00AB76BA" w:rsidRPr="002106C0" w:rsidRDefault="00AB76BA" w:rsidP="00AB76BA">
            <w:pPr>
              <w:spacing w:after="200" w:line="276" w:lineRule="auto"/>
              <w:jc w:val="right"/>
              <w:rPr>
                <w:rFonts w:ascii="Bookman Old Style" w:eastAsia="Calibri" w:hAnsi="Bookman Old Style" w:cs="Arial"/>
                <w:sz w:val="16"/>
                <w:szCs w:val="16"/>
              </w:rPr>
            </w:pPr>
          </w:p>
        </w:tc>
        <w:tc>
          <w:tcPr>
            <w:tcW w:w="1152" w:type="dxa"/>
            <w:vAlign w:val="center"/>
          </w:tcPr>
          <w:p w:rsidR="00AB76BA" w:rsidRPr="002106C0" w:rsidRDefault="00AB76BA" w:rsidP="00AB76BA">
            <w:pPr>
              <w:spacing w:after="200" w:line="276" w:lineRule="auto"/>
              <w:rPr>
                <w:rFonts w:ascii="Bookman Old Style" w:eastAsia="Calibri" w:hAnsi="Bookman Old Style" w:cs="Arial"/>
                <w:sz w:val="16"/>
                <w:szCs w:val="16"/>
              </w:rPr>
            </w:pPr>
            <w:r w:rsidRPr="002106C0">
              <w:rPr>
                <w:rFonts w:ascii="Bookman Old Style" w:eastAsia="Calibri" w:hAnsi="Bookman Old Style" w:cs="Arial"/>
                <w:sz w:val="16"/>
                <w:szCs w:val="16"/>
              </w:rPr>
              <w:t>ΝΠΔΔ ΗΡΟΔΩΡΟΣ</w:t>
            </w:r>
          </w:p>
        </w:tc>
        <w:tc>
          <w:tcPr>
            <w:tcW w:w="141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p>
        </w:tc>
      </w:tr>
      <w:tr w:rsidR="00AB76BA" w:rsidRPr="002106C0" w:rsidTr="00325C35">
        <w:trPr>
          <w:cantSplit/>
          <w:trHeight w:val="1935"/>
        </w:trPr>
        <w:tc>
          <w:tcPr>
            <w:tcW w:w="1352"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lastRenderedPageBreak/>
              <w:t>Δράση 2.1.2.6</w:t>
            </w:r>
          </w:p>
        </w:tc>
        <w:tc>
          <w:tcPr>
            <w:tcW w:w="1818" w:type="dxa"/>
            <w:vAlign w:val="center"/>
          </w:tcPr>
          <w:p w:rsidR="00AB76BA" w:rsidRPr="002106C0" w:rsidRDefault="00AB76BA" w:rsidP="00AB76BA">
            <w:pPr>
              <w:spacing w:after="200" w:line="276" w:lineRule="auto"/>
              <w:rPr>
                <w:rFonts w:ascii="Bookman Old Style" w:eastAsia="Calibri" w:hAnsi="Bookman Old Style" w:cs="Arial"/>
                <w:sz w:val="16"/>
                <w:szCs w:val="16"/>
              </w:rPr>
            </w:pPr>
            <w:r w:rsidRPr="002106C0">
              <w:rPr>
                <w:rFonts w:ascii="Bookman Old Style" w:eastAsia="Calibri" w:hAnsi="Bookman Old Style" w:cs="Arial"/>
                <w:sz w:val="16"/>
                <w:szCs w:val="16"/>
              </w:rPr>
              <w:t>Δωρεάν διαγνωστικές εξετάσεις μαστογραφίας σε συνεργασία με φορείς του δημοσίου και του ιδιωτικού τομέα</w:t>
            </w:r>
          </w:p>
        </w:tc>
        <w:tc>
          <w:tcPr>
            <w:tcW w:w="117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773"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Σ</w:t>
            </w:r>
          </w:p>
        </w:tc>
        <w:tc>
          <w:tcPr>
            <w:tcW w:w="1286" w:type="dxa"/>
            <w:gridSpan w:val="2"/>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Μέγαρα/ Ν.Πέραμος</w:t>
            </w:r>
          </w:p>
        </w:tc>
        <w:tc>
          <w:tcPr>
            <w:tcW w:w="798"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Γ</w:t>
            </w:r>
          </w:p>
        </w:tc>
        <w:tc>
          <w:tcPr>
            <w:tcW w:w="1168"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ΝΑΙ</w:t>
            </w:r>
          </w:p>
        </w:tc>
        <w:tc>
          <w:tcPr>
            <w:tcW w:w="1346"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1.000</w:t>
            </w:r>
          </w:p>
        </w:tc>
        <w:tc>
          <w:tcPr>
            <w:tcW w:w="939"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p>
        </w:tc>
        <w:tc>
          <w:tcPr>
            <w:tcW w:w="1194"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p>
        </w:tc>
        <w:tc>
          <w:tcPr>
            <w:tcW w:w="1066"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200</w:t>
            </w:r>
          </w:p>
        </w:tc>
        <w:tc>
          <w:tcPr>
            <w:tcW w:w="938" w:type="dxa"/>
            <w:vAlign w:val="center"/>
          </w:tcPr>
          <w:p w:rsidR="00AB76BA" w:rsidRPr="002106C0" w:rsidRDefault="00AB76BA" w:rsidP="00AB76BA">
            <w:pPr>
              <w:spacing w:after="200" w:line="276" w:lineRule="auto"/>
              <w:jc w:val="right"/>
              <w:rPr>
                <w:rFonts w:ascii="Bookman Old Style" w:eastAsia="Calibri" w:hAnsi="Bookman Old Style" w:cs="Arial"/>
                <w:sz w:val="16"/>
                <w:szCs w:val="16"/>
              </w:rPr>
            </w:pPr>
          </w:p>
        </w:tc>
        <w:tc>
          <w:tcPr>
            <w:tcW w:w="1152" w:type="dxa"/>
            <w:vAlign w:val="center"/>
          </w:tcPr>
          <w:p w:rsidR="00AB76BA" w:rsidRPr="002106C0" w:rsidRDefault="00AB76BA" w:rsidP="00AB76BA">
            <w:pPr>
              <w:spacing w:after="200" w:line="276" w:lineRule="auto"/>
              <w:rPr>
                <w:rFonts w:ascii="Bookman Old Style" w:eastAsia="Calibri" w:hAnsi="Bookman Old Style" w:cs="Arial"/>
                <w:sz w:val="16"/>
                <w:szCs w:val="16"/>
              </w:rPr>
            </w:pPr>
            <w:r w:rsidRPr="002106C0">
              <w:rPr>
                <w:rFonts w:ascii="Bookman Old Style" w:eastAsia="Calibri" w:hAnsi="Bookman Old Style" w:cs="Arial"/>
                <w:sz w:val="16"/>
                <w:szCs w:val="16"/>
              </w:rPr>
              <w:t>Αυτοχρηματοδοτούμενο</w:t>
            </w:r>
          </w:p>
        </w:tc>
        <w:tc>
          <w:tcPr>
            <w:tcW w:w="1417"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p>
        </w:tc>
      </w:tr>
      <w:tr w:rsidR="00AB76BA" w:rsidRPr="002106C0" w:rsidTr="00325C35">
        <w:trPr>
          <w:cantSplit/>
          <w:trHeight w:val="1935"/>
        </w:trPr>
        <w:tc>
          <w:tcPr>
            <w:tcW w:w="1352"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Δράση 2.1.2.7</w:t>
            </w:r>
          </w:p>
        </w:tc>
        <w:tc>
          <w:tcPr>
            <w:tcW w:w="1818"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Επιμόρφωση των μελών ΚΑΠΗ μέσα από τα κέντρα δια βίου μάθησης για κατάρτιση και επιμόρφωση. Με μηδενικό κόστος για την υπηρεσία.</w:t>
            </w:r>
          </w:p>
        </w:tc>
        <w:tc>
          <w:tcPr>
            <w:tcW w:w="117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773"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286" w:type="dxa"/>
            <w:gridSpan w:val="2"/>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w:t>
            </w:r>
          </w:p>
        </w:tc>
        <w:tc>
          <w:tcPr>
            <w:tcW w:w="798"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Γ</w:t>
            </w:r>
          </w:p>
        </w:tc>
        <w:tc>
          <w:tcPr>
            <w:tcW w:w="1168"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ΟΧΙ</w:t>
            </w:r>
          </w:p>
        </w:tc>
        <w:tc>
          <w:tcPr>
            <w:tcW w:w="1346" w:type="dxa"/>
            <w:vAlign w:val="center"/>
          </w:tcPr>
          <w:p w:rsidR="00AB76BA" w:rsidRPr="002106C0" w:rsidRDefault="00AB76BA" w:rsidP="00AB76BA">
            <w:pPr>
              <w:ind w:left="720"/>
              <w:jc w:val="center"/>
              <w:rPr>
                <w:rFonts w:ascii="Bookman Old Style" w:hAnsi="Bookman Old Style"/>
                <w:sz w:val="16"/>
                <w:szCs w:val="16"/>
              </w:rPr>
            </w:pPr>
            <w:r w:rsidRPr="002106C0">
              <w:rPr>
                <w:rFonts w:ascii="Bookman Old Style" w:hAnsi="Bookman Old Style"/>
                <w:bCs/>
                <w:sz w:val="16"/>
                <w:szCs w:val="16"/>
              </w:rPr>
              <w:t>0</w:t>
            </w:r>
          </w:p>
        </w:tc>
        <w:tc>
          <w:tcPr>
            <w:tcW w:w="939" w:type="dxa"/>
            <w:vAlign w:val="center"/>
          </w:tcPr>
          <w:p w:rsidR="00AB76BA" w:rsidRPr="002106C0" w:rsidRDefault="00AB76BA" w:rsidP="00AB76BA">
            <w:pPr>
              <w:ind w:left="720"/>
              <w:jc w:val="center"/>
              <w:rPr>
                <w:rFonts w:ascii="Bookman Old Style" w:hAnsi="Bookman Old Style"/>
              </w:rPr>
            </w:pPr>
          </w:p>
        </w:tc>
        <w:tc>
          <w:tcPr>
            <w:tcW w:w="1194" w:type="dxa"/>
            <w:vAlign w:val="center"/>
          </w:tcPr>
          <w:p w:rsidR="00AB76BA" w:rsidRPr="002106C0" w:rsidRDefault="00AB76BA" w:rsidP="00AB76BA">
            <w:pPr>
              <w:ind w:left="720"/>
              <w:jc w:val="center"/>
              <w:rPr>
                <w:rFonts w:ascii="Bookman Old Style" w:hAnsi="Bookman Old Style"/>
              </w:rPr>
            </w:pPr>
          </w:p>
        </w:tc>
        <w:tc>
          <w:tcPr>
            <w:tcW w:w="1066" w:type="dxa"/>
            <w:vAlign w:val="center"/>
          </w:tcPr>
          <w:p w:rsidR="00AB76BA" w:rsidRPr="002106C0" w:rsidRDefault="00AB76BA" w:rsidP="00AB76BA">
            <w:pPr>
              <w:ind w:left="720"/>
              <w:rPr>
                <w:rFonts w:ascii="Bookman Old Style" w:hAnsi="Bookman Old Style"/>
              </w:rPr>
            </w:pPr>
          </w:p>
        </w:tc>
        <w:tc>
          <w:tcPr>
            <w:tcW w:w="938" w:type="dxa"/>
            <w:vAlign w:val="center"/>
          </w:tcPr>
          <w:p w:rsidR="00AB76BA" w:rsidRPr="002106C0" w:rsidRDefault="00AB76BA" w:rsidP="00AB76BA">
            <w:pPr>
              <w:ind w:left="720"/>
              <w:rPr>
                <w:rFonts w:ascii="Bookman Old Style" w:hAnsi="Bookman Old Style"/>
              </w:rPr>
            </w:pPr>
          </w:p>
        </w:tc>
        <w:tc>
          <w:tcPr>
            <w:tcW w:w="1152"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Υπουργείο Παιδείας</w:t>
            </w:r>
          </w:p>
        </w:tc>
        <w:tc>
          <w:tcPr>
            <w:tcW w:w="141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 </w:t>
            </w:r>
          </w:p>
        </w:tc>
      </w:tr>
      <w:tr w:rsidR="00AB76BA" w:rsidRPr="002106C0" w:rsidTr="00325C35">
        <w:trPr>
          <w:cantSplit/>
          <w:trHeight w:val="152"/>
        </w:trPr>
        <w:tc>
          <w:tcPr>
            <w:tcW w:w="1352" w:type="dxa"/>
            <w:vAlign w:val="center"/>
            <w:hideMark/>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Δράση 2.1.2.8</w:t>
            </w:r>
          </w:p>
        </w:tc>
        <w:tc>
          <w:tcPr>
            <w:tcW w:w="1818" w:type="dxa"/>
            <w:vAlign w:val="center"/>
            <w:hideMark/>
          </w:tcPr>
          <w:p w:rsidR="00AB76BA" w:rsidRPr="002106C0" w:rsidRDefault="00AB76BA" w:rsidP="00AB76BA">
            <w:pPr>
              <w:spacing w:after="200" w:line="276" w:lineRule="auto"/>
              <w:rPr>
                <w:rFonts w:ascii="Bookman Old Style" w:eastAsia="Calibri" w:hAnsi="Bookman Old Style" w:cs="Arial"/>
                <w:sz w:val="16"/>
                <w:szCs w:val="16"/>
              </w:rPr>
            </w:pPr>
            <w:r w:rsidRPr="002106C0">
              <w:rPr>
                <w:rFonts w:ascii="Bookman Old Style" w:eastAsia="Calibri" w:hAnsi="Bookman Old Style" w:cs="Arial"/>
                <w:sz w:val="16"/>
                <w:szCs w:val="16"/>
              </w:rPr>
              <w:t>Παιδικές Αθλητικές Κατασκηνώσεις.</w:t>
            </w:r>
          </w:p>
        </w:tc>
        <w:tc>
          <w:tcPr>
            <w:tcW w:w="1173" w:type="dxa"/>
            <w:vAlign w:val="center"/>
            <w:hideMark/>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773" w:type="dxa"/>
            <w:vAlign w:val="center"/>
            <w:hideMark/>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Σ</w:t>
            </w:r>
          </w:p>
        </w:tc>
        <w:tc>
          <w:tcPr>
            <w:tcW w:w="1286" w:type="dxa"/>
            <w:gridSpan w:val="2"/>
            <w:vAlign w:val="center"/>
            <w:hideMark/>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Μέγαρα/ Ν.Πέραμος</w:t>
            </w:r>
          </w:p>
        </w:tc>
        <w:tc>
          <w:tcPr>
            <w:tcW w:w="798" w:type="dxa"/>
            <w:vAlign w:val="center"/>
            <w:hideMark/>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Β</w:t>
            </w:r>
          </w:p>
        </w:tc>
        <w:tc>
          <w:tcPr>
            <w:tcW w:w="1168" w:type="dxa"/>
            <w:vAlign w:val="center"/>
            <w:hideMark/>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ΟΧΙ</w:t>
            </w:r>
          </w:p>
        </w:tc>
        <w:tc>
          <w:tcPr>
            <w:tcW w:w="1346"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20.000</w:t>
            </w:r>
          </w:p>
        </w:tc>
        <w:tc>
          <w:tcPr>
            <w:tcW w:w="939" w:type="dxa"/>
            <w:vAlign w:val="center"/>
            <w:hideMark/>
          </w:tcPr>
          <w:p w:rsidR="00AB76BA" w:rsidRPr="002106C0" w:rsidRDefault="00AB76BA" w:rsidP="00AB76BA">
            <w:pPr>
              <w:spacing w:after="200" w:line="276" w:lineRule="auto"/>
              <w:jc w:val="center"/>
              <w:rPr>
                <w:rFonts w:ascii="Bookman Old Style" w:eastAsia="Calibri" w:hAnsi="Bookman Old Style" w:cs="Arial"/>
                <w:sz w:val="16"/>
                <w:szCs w:val="16"/>
              </w:rPr>
            </w:pPr>
          </w:p>
        </w:tc>
        <w:tc>
          <w:tcPr>
            <w:tcW w:w="1194"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p>
        </w:tc>
        <w:tc>
          <w:tcPr>
            <w:tcW w:w="1066"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5.000</w:t>
            </w:r>
          </w:p>
        </w:tc>
        <w:tc>
          <w:tcPr>
            <w:tcW w:w="938" w:type="dxa"/>
            <w:vAlign w:val="center"/>
          </w:tcPr>
          <w:p w:rsidR="00AB76BA" w:rsidRPr="002106C0" w:rsidRDefault="00AB76BA" w:rsidP="00AB76BA">
            <w:pPr>
              <w:spacing w:after="200" w:line="276" w:lineRule="auto"/>
              <w:jc w:val="right"/>
              <w:rPr>
                <w:rFonts w:ascii="Bookman Old Style" w:eastAsia="Calibri" w:hAnsi="Bookman Old Style" w:cs="Arial"/>
                <w:sz w:val="16"/>
                <w:szCs w:val="16"/>
              </w:rPr>
            </w:pPr>
          </w:p>
        </w:tc>
        <w:tc>
          <w:tcPr>
            <w:tcW w:w="1152" w:type="dxa"/>
            <w:vAlign w:val="center"/>
            <w:hideMark/>
          </w:tcPr>
          <w:p w:rsidR="00AB76BA" w:rsidRPr="002106C0" w:rsidRDefault="00AB76BA" w:rsidP="00AB76BA">
            <w:pPr>
              <w:spacing w:after="200" w:line="276" w:lineRule="auto"/>
              <w:rPr>
                <w:rFonts w:ascii="Bookman Old Style" w:eastAsia="Calibri" w:hAnsi="Bookman Old Style" w:cs="Arial"/>
                <w:sz w:val="16"/>
                <w:szCs w:val="16"/>
              </w:rPr>
            </w:pPr>
            <w:r w:rsidRPr="002106C0">
              <w:rPr>
                <w:rFonts w:ascii="Bookman Old Style" w:eastAsia="Calibri" w:hAnsi="Bookman Old Style" w:cs="Arial"/>
                <w:sz w:val="16"/>
                <w:szCs w:val="16"/>
              </w:rPr>
              <w:t>ΝΠΔΔ ΗΡΟΔΩΡΟΣ</w:t>
            </w:r>
          </w:p>
        </w:tc>
        <w:tc>
          <w:tcPr>
            <w:tcW w:w="1417"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p>
        </w:tc>
      </w:tr>
      <w:tr w:rsidR="00AB76BA" w:rsidRPr="002106C0" w:rsidTr="00325C35">
        <w:trPr>
          <w:cantSplit/>
          <w:trHeight w:val="152"/>
        </w:trPr>
        <w:tc>
          <w:tcPr>
            <w:tcW w:w="1352" w:type="dxa"/>
            <w:vAlign w:val="center"/>
            <w:hideMark/>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Δράση 2.1.2.9</w:t>
            </w:r>
          </w:p>
        </w:tc>
        <w:tc>
          <w:tcPr>
            <w:tcW w:w="1818" w:type="dxa"/>
            <w:vAlign w:val="center"/>
            <w:hideMark/>
          </w:tcPr>
          <w:p w:rsidR="00AB76BA" w:rsidRPr="002106C0" w:rsidRDefault="00AB76BA" w:rsidP="00AB76BA">
            <w:pPr>
              <w:spacing w:after="200" w:line="276" w:lineRule="auto"/>
              <w:rPr>
                <w:rFonts w:ascii="Bookman Old Style" w:eastAsia="Calibri" w:hAnsi="Bookman Old Style" w:cs="Arial"/>
                <w:sz w:val="16"/>
                <w:szCs w:val="16"/>
              </w:rPr>
            </w:pPr>
            <w:r w:rsidRPr="002106C0">
              <w:rPr>
                <w:rFonts w:ascii="Bookman Old Style" w:eastAsia="Calibri" w:hAnsi="Bookman Old Style" w:cs="Arial"/>
                <w:sz w:val="16"/>
                <w:szCs w:val="16"/>
              </w:rPr>
              <w:t>Προγράμματα «Αθλητισμός στην Τρίτη Ηλικία»</w:t>
            </w:r>
          </w:p>
        </w:tc>
        <w:tc>
          <w:tcPr>
            <w:tcW w:w="1173" w:type="dxa"/>
            <w:vAlign w:val="center"/>
            <w:hideMark/>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773" w:type="dxa"/>
            <w:vAlign w:val="center"/>
            <w:hideMark/>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Σ</w:t>
            </w:r>
          </w:p>
        </w:tc>
        <w:tc>
          <w:tcPr>
            <w:tcW w:w="1286" w:type="dxa"/>
            <w:gridSpan w:val="2"/>
            <w:vAlign w:val="center"/>
            <w:hideMark/>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Μέγαρα/ Ν.Πέραμος</w:t>
            </w:r>
          </w:p>
        </w:tc>
        <w:tc>
          <w:tcPr>
            <w:tcW w:w="798" w:type="dxa"/>
            <w:vAlign w:val="center"/>
            <w:hideMark/>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Α</w:t>
            </w:r>
          </w:p>
        </w:tc>
        <w:tc>
          <w:tcPr>
            <w:tcW w:w="1168" w:type="dxa"/>
            <w:vAlign w:val="center"/>
            <w:hideMark/>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ΝΑΙ</w:t>
            </w:r>
          </w:p>
        </w:tc>
        <w:tc>
          <w:tcPr>
            <w:tcW w:w="1346"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25.000</w:t>
            </w:r>
          </w:p>
        </w:tc>
        <w:tc>
          <w:tcPr>
            <w:tcW w:w="939" w:type="dxa"/>
            <w:vAlign w:val="center"/>
            <w:hideMark/>
          </w:tcPr>
          <w:p w:rsidR="00AB76BA" w:rsidRPr="002106C0" w:rsidRDefault="00AB76BA" w:rsidP="00AB76BA">
            <w:pPr>
              <w:spacing w:after="200" w:line="276" w:lineRule="auto"/>
              <w:jc w:val="center"/>
              <w:rPr>
                <w:rFonts w:ascii="Bookman Old Style" w:eastAsia="Calibri" w:hAnsi="Bookman Old Style"/>
                <w:sz w:val="16"/>
                <w:szCs w:val="16"/>
              </w:rPr>
            </w:pPr>
          </w:p>
        </w:tc>
        <w:tc>
          <w:tcPr>
            <w:tcW w:w="1194"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p>
        </w:tc>
        <w:tc>
          <w:tcPr>
            <w:tcW w:w="106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5.000</w:t>
            </w:r>
          </w:p>
        </w:tc>
        <w:tc>
          <w:tcPr>
            <w:tcW w:w="938"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p>
        </w:tc>
        <w:tc>
          <w:tcPr>
            <w:tcW w:w="1152" w:type="dxa"/>
            <w:vAlign w:val="center"/>
            <w:hideMark/>
          </w:tcPr>
          <w:p w:rsidR="00AB76BA" w:rsidRPr="002106C0" w:rsidRDefault="00550292" w:rsidP="00AB76BA">
            <w:pPr>
              <w:spacing w:after="200" w:line="276" w:lineRule="auto"/>
              <w:jc w:val="center"/>
              <w:rPr>
                <w:rFonts w:ascii="Bookman Old Style" w:eastAsia="Calibri" w:hAnsi="Bookman Old Style"/>
                <w:sz w:val="16"/>
                <w:szCs w:val="16"/>
              </w:rPr>
            </w:pPr>
            <w:r>
              <w:rPr>
                <w:rFonts w:ascii="Bookman Old Style" w:eastAsia="Calibri" w:hAnsi="Bookman Old Style"/>
                <w:sz w:val="16"/>
                <w:szCs w:val="16"/>
              </w:rPr>
              <w:t>Γεν. Γραμματεία Α</w:t>
            </w:r>
            <w:r w:rsidR="00AB76BA" w:rsidRPr="002106C0">
              <w:rPr>
                <w:rFonts w:ascii="Bookman Old Style" w:eastAsia="Calibri" w:hAnsi="Bookman Old Style"/>
                <w:sz w:val="16"/>
                <w:szCs w:val="16"/>
              </w:rPr>
              <w:t>θλητισμού</w:t>
            </w:r>
          </w:p>
        </w:tc>
        <w:tc>
          <w:tcPr>
            <w:tcW w:w="1417"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p>
        </w:tc>
      </w:tr>
      <w:tr w:rsidR="00AB76BA" w:rsidRPr="002106C0" w:rsidTr="00325C35">
        <w:trPr>
          <w:cantSplit/>
          <w:trHeight w:val="1507"/>
        </w:trPr>
        <w:tc>
          <w:tcPr>
            <w:tcW w:w="1352" w:type="dxa"/>
            <w:vAlign w:val="center"/>
            <w:hideMark/>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Δράση 2.1.2.10</w:t>
            </w:r>
          </w:p>
        </w:tc>
        <w:tc>
          <w:tcPr>
            <w:tcW w:w="1818" w:type="dxa"/>
            <w:vAlign w:val="center"/>
            <w:hideMark/>
          </w:tcPr>
          <w:p w:rsidR="00AB76BA" w:rsidRPr="002106C0" w:rsidRDefault="00AB76BA" w:rsidP="00AB76BA">
            <w:pPr>
              <w:spacing w:after="200" w:line="276" w:lineRule="auto"/>
              <w:rPr>
                <w:rFonts w:ascii="Bookman Old Style" w:eastAsia="Calibri" w:hAnsi="Bookman Old Style" w:cs="Arial"/>
                <w:sz w:val="16"/>
                <w:szCs w:val="16"/>
              </w:rPr>
            </w:pPr>
            <w:r w:rsidRPr="002106C0">
              <w:rPr>
                <w:rFonts w:ascii="Bookman Old Style" w:eastAsia="Calibri" w:hAnsi="Bookman Old Style" w:cs="Arial"/>
                <w:sz w:val="16"/>
                <w:szCs w:val="16"/>
              </w:rPr>
              <w:t>Επιμορφωτικές διαλέξεις και ημερίδες σε παιδικούς σταθμούς και ΚΑΠΗ</w:t>
            </w:r>
          </w:p>
        </w:tc>
        <w:tc>
          <w:tcPr>
            <w:tcW w:w="1173" w:type="dxa"/>
            <w:vAlign w:val="center"/>
            <w:hideMark/>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773" w:type="dxa"/>
            <w:vAlign w:val="center"/>
            <w:hideMark/>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Σ</w:t>
            </w:r>
          </w:p>
        </w:tc>
        <w:tc>
          <w:tcPr>
            <w:tcW w:w="1286" w:type="dxa"/>
            <w:gridSpan w:val="2"/>
            <w:vAlign w:val="center"/>
            <w:hideMark/>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Μέγαρα/ Ν.Πέραμος</w:t>
            </w:r>
          </w:p>
        </w:tc>
        <w:tc>
          <w:tcPr>
            <w:tcW w:w="798" w:type="dxa"/>
            <w:vAlign w:val="center"/>
            <w:hideMark/>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Α</w:t>
            </w:r>
          </w:p>
        </w:tc>
        <w:tc>
          <w:tcPr>
            <w:tcW w:w="1168" w:type="dxa"/>
            <w:vAlign w:val="center"/>
            <w:hideMark/>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ΝΑΙ</w:t>
            </w:r>
          </w:p>
        </w:tc>
        <w:tc>
          <w:tcPr>
            <w:tcW w:w="1346"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5.000</w:t>
            </w:r>
          </w:p>
        </w:tc>
        <w:tc>
          <w:tcPr>
            <w:tcW w:w="939" w:type="dxa"/>
            <w:vAlign w:val="center"/>
            <w:hideMark/>
          </w:tcPr>
          <w:p w:rsidR="00AB76BA" w:rsidRPr="002106C0" w:rsidRDefault="00AB76BA" w:rsidP="00AB76BA">
            <w:pPr>
              <w:spacing w:after="200" w:line="276" w:lineRule="auto"/>
              <w:jc w:val="center"/>
              <w:rPr>
                <w:rFonts w:ascii="Bookman Old Style" w:eastAsia="Calibri" w:hAnsi="Bookman Old Style" w:cs="Arial"/>
                <w:sz w:val="16"/>
                <w:szCs w:val="16"/>
              </w:rPr>
            </w:pPr>
          </w:p>
        </w:tc>
        <w:tc>
          <w:tcPr>
            <w:tcW w:w="1194"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p>
        </w:tc>
        <w:tc>
          <w:tcPr>
            <w:tcW w:w="1066"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r w:rsidRPr="002106C0">
              <w:rPr>
                <w:rFonts w:ascii="Bookman Old Style" w:eastAsia="Calibri" w:hAnsi="Bookman Old Style" w:cs="Arial"/>
                <w:sz w:val="16"/>
                <w:szCs w:val="16"/>
              </w:rPr>
              <w:t>1.000</w:t>
            </w:r>
          </w:p>
        </w:tc>
        <w:tc>
          <w:tcPr>
            <w:tcW w:w="938" w:type="dxa"/>
            <w:vAlign w:val="center"/>
          </w:tcPr>
          <w:p w:rsidR="00AB76BA" w:rsidRPr="002106C0" w:rsidRDefault="00AB76BA" w:rsidP="00AB76BA">
            <w:pPr>
              <w:spacing w:after="200" w:line="276" w:lineRule="auto"/>
              <w:jc w:val="right"/>
              <w:rPr>
                <w:rFonts w:ascii="Bookman Old Style" w:eastAsia="Calibri" w:hAnsi="Bookman Old Style" w:cs="Arial"/>
                <w:sz w:val="16"/>
                <w:szCs w:val="16"/>
              </w:rPr>
            </w:pPr>
          </w:p>
        </w:tc>
        <w:tc>
          <w:tcPr>
            <w:tcW w:w="1152" w:type="dxa"/>
            <w:vAlign w:val="center"/>
            <w:hideMark/>
          </w:tcPr>
          <w:p w:rsidR="00AB76BA" w:rsidRPr="002106C0" w:rsidRDefault="00AB76BA" w:rsidP="00AB76BA">
            <w:pPr>
              <w:spacing w:after="200" w:line="276" w:lineRule="auto"/>
              <w:rPr>
                <w:rFonts w:ascii="Bookman Old Style" w:eastAsia="Calibri" w:hAnsi="Bookman Old Style" w:cs="Arial"/>
                <w:sz w:val="16"/>
                <w:szCs w:val="16"/>
              </w:rPr>
            </w:pPr>
            <w:r w:rsidRPr="002106C0">
              <w:rPr>
                <w:rFonts w:ascii="Bookman Old Style" w:eastAsia="Calibri" w:hAnsi="Bookman Old Style" w:cs="Arial"/>
                <w:sz w:val="16"/>
                <w:szCs w:val="16"/>
              </w:rPr>
              <w:t>Ίδιοι Πόροι</w:t>
            </w:r>
          </w:p>
        </w:tc>
        <w:tc>
          <w:tcPr>
            <w:tcW w:w="1417" w:type="dxa"/>
            <w:vAlign w:val="center"/>
          </w:tcPr>
          <w:p w:rsidR="00AB76BA" w:rsidRPr="002106C0" w:rsidRDefault="00AB76BA" w:rsidP="00AB76BA">
            <w:pPr>
              <w:spacing w:after="200" w:line="276" w:lineRule="auto"/>
              <w:jc w:val="center"/>
              <w:rPr>
                <w:rFonts w:ascii="Bookman Old Style" w:eastAsia="Calibri" w:hAnsi="Bookman Old Style" w:cs="Arial"/>
                <w:sz w:val="16"/>
                <w:szCs w:val="16"/>
              </w:rPr>
            </w:pPr>
          </w:p>
        </w:tc>
      </w:tr>
    </w:tbl>
    <w:p w:rsidR="00AB76BA" w:rsidRPr="002106C0" w:rsidRDefault="00AB76BA" w:rsidP="00AB76BA">
      <w:pPr>
        <w:rPr>
          <w:rFonts w:ascii="Bookman Old Style" w:hAnsi="Bookman Old Style"/>
        </w:rPr>
      </w:pPr>
      <w:r w:rsidRPr="002106C0">
        <w:rPr>
          <w:rFonts w:ascii="Bookman Old Style" w:hAnsi="Bookman Old Style"/>
          <w:b/>
          <w:bCs/>
        </w:rPr>
        <w:br w:type="page"/>
      </w:r>
    </w:p>
    <w:p w:rsidR="00AB76BA" w:rsidRPr="002106C0" w:rsidRDefault="00AB76BA" w:rsidP="00AB76BA">
      <w:pPr>
        <w:spacing w:after="200" w:line="276" w:lineRule="auto"/>
        <w:rPr>
          <w:rFonts w:ascii="Bookman Old Style" w:eastAsia="Calibri" w:hAnsi="Bookman Old Style"/>
          <w:sz w:val="16"/>
          <w:szCs w:val="16"/>
          <w:lang w:eastAsia="en-US"/>
        </w:rPr>
      </w:pPr>
    </w:p>
    <w:tbl>
      <w:tblPr>
        <w:tblW w:w="534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2175"/>
        <w:gridCol w:w="1093"/>
        <w:gridCol w:w="616"/>
        <w:gridCol w:w="1156"/>
        <w:gridCol w:w="704"/>
        <w:gridCol w:w="1159"/>
        <w:gridCol w:w="1508"/>
        <w:gridCol w:w="931"/>
        <w:gridCol w:w="1446"/>
        <w:gridCol w:w="1056"/>
        <w:gridCol w:w="671"/>
        <w:gridCol w:w="1441"/>
        <w:gridCol w:w="1111"/>
      </w:tblGrid>
      <w:tr w:rsidR="00AB76BA" w:rsidRPr="002106C0" w:rsidTr="00550292">
        <w:trPr>
          <w:trHeight w:val="999"/>
        </w:trPr>
        <w:tc>
          <w:tcPr>
            <w:tcW w:w="3522" w:type="dxa"/>
            <w:gridSpan w:val="2"/>
            <w:vAlign w:val="center"/>
            <w:hideMark/>
          </w:tcPr>
          <w:p w:rsidR="00AB76BA" w:rsidRPr="002106C0" w:rsidRDefault="00AB76BA" w:rsidP="00AB76BA">
            <w:pPr>
              <w:spacing w:after="200" w:line="276" w:lineRule="auto"/>
              <w:jc w:val="center"/>
              <w:rPr>
                <w:rFonts w:ascii="Bookman Old Style" w:hAnsi="Bookman Old Style" w:cs="Arial"/>
                <w:sz w:val="22"/>
                <w:szCs w:val="22"/>
                <w:lang w:val="en-US"/>
              </w:rPr>
            </w:pPr>
            <w:r w:rsidRPr="002106C0">
              <w:rPr>
                <w:rFonts w:ascii="Bookman Old Style" w:hAnsi="Bookman Old Style" w:cs="Arial"/>
                <w:sz w:val="22"/>
                <w:szCs w:val="22"/>
              </w:rPr>
              <w:t>Μέτρο 2.4</w:t>
            </w:r>
          </w:p>
        </w:tc>
        <w:tc>
          <w:tcPr>
            <w:tcW w:w="12892" w:type="dxa"/>
            <w:gridSpan w:val="12"/>
            <w:vAlign w:val="center"/>
          </w:tcPr>
          <w:p w:rsidR="00AB76BA" w:rsidRPr="002106C0" w:rsidRDefault="00AB76BA" w:rsidP="00AB76BA">
            <w:pPr>
              <w:spacing w:after="200" w:line="276" w:lineRule="auto"/>
              <w:jc w:val="center"/>
              <w:rPr>
                <w:rFonts w:ascii="Bookman Old Style" w:hAnsi="Bookman Old Style" w:cs="Arial"/>
                <w:sz w:val="22"/>
                <w:szCs w:val="22"/>
              </w:rPr>
            </w:pPr>
            <w:r w:rsidRPr="002106C0">
              <w:rPr>
                <w:rFonts w:ascii="Bookman Old Style" w:hAnsi="Bookman Old Style" w:cs="Arial"/>
                <w:sz w:val="22"/>
                <w:szCs w:val="22"/>
              </w:rPr>
              <w:t>Πολιτισμός - Αθλητισμός - Αναψυχή</w:t>
            </w:r>
          </w:p>
        </w:tc>
      </w:tr>
      <w:tr w:rsidR="00AB76BA" w:rsidRPr="002106C0" w:rsidTr="00550292">
        <w:trPr>
          <w:trHeight w:val="449"/>
        </w:trPr>
        <w:tc>
          <w:tcPr>
            <w:tcW w:w="3522" w:type="dxa"/>
            <w:gridSpan w:val="2"/>
            <w:vAlign w:val="center"/>
            <w:hideMark/>
          </w:tcPr>
          <w:p w:rsidR="00AB76BA" w:rsidRPr="002106C0" w:rsidRDefault="00AB76BA" w:rsidP="00AB76BA">
            <w:pPr>
              <w:spacing w:after="200" w:line="276" w:lineRule="auto"/>
              <w:jc w:val="center"/>
              <w:rPr>
                <w:rFonts w:ascii="Bookman Old Style" w:hAnsi="Bookman Old Style" w:cs="Arial"/>
                <w:sz w:val="16"/>
                <w:szCs w:val="16"/>
                <w:lang w:val="en-US"/>
              </w:rPr>
            </w:pPr>
            <w:r w:rsidRPr="002106C0">
              <w:rPr>
                <w:rFonts w:ascii="Bookman Old Style" w:hAnsi="Bookman Old Style" w:cs="Arial"/>
                <w:sz w:val="16"/>
                <w:szCs w:val="16"/>
              </w:rPr>
              <w:t>Στόχος 2.4.4</w:t>
            </w:r>
          </w:p>
        </w:tc>
        <w:tc>
          <w:tcPr>
            <w:tcW w:w="12892" w:type="dxa"/>
            <w:gridSpan w:val="12"/>
            <w:vAlign w:val="center"/>
          </w:tcPr>
          <w:p w:rsidR="00AB76BA" w:rsidRPr="002106C0" w:rsidRDefault="00AB76BA" w:rsidP="00AB76BA">
            <w:pPr>
              <w:spacing w:after="200" w:line="276" w:lineRule="auto"/>
              <w:ind w:left="-121" w:right="-96"/>
              <w:jc w:val="center"/>
              <w:rPr>
                <w:rFonts w:ascii="Bookman Old Style" w:hAnsi="Bookman Old Style" w:cs="Arial"/>
                <w:b/>
                <w:sz w:val="16"/>
                <w:szCs w:val="16"/>
              </w:rPr>
            </w:pPr>
            <w:r w:rsidRPr="002106C0">
              <w:rPr>
                <w:rFonts w:ascii="Bookman Old Style" w:eastAsia="Calibri" w:hAnsi="Bookman Old Style" w:cs="Arial"/>
                <w:b/>
                <w:sz w:val="16"/>
                <w:szCs w:val="16"/>
              </w:rPr>
              <w:t>Ανάδειξη αθλητικής ιδέας και αθλητικών εκδηλώσεων και αναβάθμιση αθλητικών υποδομών</w:t>
            </w:r>
          </w:p>
        </w:tc>
      </w:tr>
      <w:tr w:rsidR="00AB76BA" w:rsidRPr="002106C0" w:rsidTr="00550292">
        <w:trPr>
          <w:cantSplit/>
          <w:trHeight w:val="152"/>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2.4.4.1</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Αθλητισμός στους παιδικούς σταθμούς</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 / Ν.Πέραμος</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Α</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50.000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10.000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shd w:val="clear" w:color="auto" w:fill="auto"/>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Γ.Γ. ΑΘΛΗΤΙΣΜΟΥ</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00.6715.0000</w:t>
            </w:r>
          </w:p>
        </w:tc>
      </w:tr>
      <w:tr w:rsidR="00AB76BA" w:rsidRPr="002106C0" w:rsidTr="00550292">
        <w:trPr>
          <w:cantSplit/>
          <w:trHeight w:val="152"/>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2.4.4.2</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Αθλητισμός και ΑΜΕΑ</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 / Ν.Πέραμος</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Α</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30.000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6.000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shd w:val="clear" w:color="auto" w:fill="DBE5F1" w:themeFill="accent1" w:themeFillTint="33"/>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Γ.Γ. ΑΘΛΗΤΙΣΜΟΥ</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00.6715.0000</w:t>
            </w:r>
          </w:p>
        </w:tc>
      </w:tr>
      <w:tr w:rsidR="00AB76BA" w:rsidRPr="002106C0" w:rsidTr="00550292">
        <w:trPr>
          <w:cantSplit/>
          <w:trHeight w:val="152"/>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2.4.4.3</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Ημιμαραθώνιος ΣΤΑ ΧΝΑΡΙΑ ΤΟΥ ΠΑΥΣΑΝΙΑ</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 / Ν.Πέραμος</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Α</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20.000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4.000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 xml:space="preserve">ΝΠΔΔ ΗΡΟΔΩΡΟΣ </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00.6715.0001</w:t>
            </w:r>
          </w:p>
        </w:tc>
      </w:tr>
      <w:tr w:rsidR="00AB76BA" w:rsidRPr="002106C0" w:rsidTr="00550292">
        <w:trPr>
          <w:cantSplit/>
          <w:trHeight w:val="152"/>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2.4.4.4</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Πρόγραμμα βελτίωσης φυσικής κατάστασης Ενηλίκων</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 / Ν.Πέραμος</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Α</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50.000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10.000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shd w:val="clear" w:color="auto" w:fill="DBE5F1" w:themeFill="accent1" w:themeFillTint="33"/>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Γ.Γ. ΑΘΛΗΤΙΣΜΟΥ</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00.6715.0000</w:t>
            </w:r>
          </w:p>
        </w:tc>
      </w:tr>
      <w:tr w:rsidR="00AB76BA" w:rsidRPr="002106C0" w:rsidTr="00550292">
        <w:trPr>
          <w:cantSplit/>
          <w:trHeight w:val="152"/>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2.4.4.5</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Φεστιβάλ αθλητισμού</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 / Ν.Πέραμος</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Α</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5.000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1.000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shd w:val="clear" w:color="auto" w:fill="auto"/>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Γ.Γ. ΑΘΛΗΤΙΣΜΟΥ</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00.6715.0000</w:t>
            </w:r>
          </w:p>
        </w:tc>
      </w:tr>
      <w:tr w:rsidR="00AB76BA" w:rsidRPr="002106C0" w:rsidTr="00550292">
        <w:trPr>
          <w:cantSplit/>
          <w:trHeight w:val="152"/>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2.4.4.6</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Αγώνες καλαθοσφαίρισης Δημοτικών Γυμνασίων</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 / Ν.Πέραμος</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Γ</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2.500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500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00.6715.0001</w:t>
            </w:r>
          </w:p>
        </w:tc>
      </w:tr>
      <w:tr w:rsidR="00AB76BA" w:rsidRPr="002106C0" w:rsidTr="00550292">
        <w:trPr>
          <w:cantSplit/>
          <w:trHeight w:val="152"/>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2.4.4.7</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Αγώνες Ποδοσφαίρου Δημοτικών Γυμνασίων</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 / Ν.Πέραμος</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Γ</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2.500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500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00.6715.0001</w:t>
            </w:r>
          </w:p>
        </w:tc>
      </w:tr>
      <w:tr w:rsidR="00AB76BA" w:rsidRPr="002106C0" w:rsidTr="00550292">
        <w:trPr>
          <w:cantSplit/>
          <w:trHeight w:val="152"/>
        </w:trPr>
        <w:tc>
          <w:tcPr>
            <w:tcW w:w="1347" w:type="dxa"/>
            <w:tcBorders>
              <w:bottom w:val="single" w:sz="4" w:space="0" w:color="auto"/>
            </w:tcBorders>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2.4.4.8</w:t>
            </w:r>
          </w:p>
        </w:tc>
        <w:tc>
          <w:tcPr>
            <w:tcW w:w="2175" w:type="dxa"/>
            <w:tcBorders>
              <w:bottom w:val="single" w:sz="4" w:space="0" w:color="auto"/>
            </w:tcBorders>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Αγώνες πετοσφαίρισης Δημοτικών Γυμνασίων</w:t>
            </w:r>
          </w:p>
        </w:tc>
        <w:tc>
          <w:tcPr>
            <w:tcW w:w="1093" w:type="dxa"/>
            <w:tcBorders>
              <w:bottom w:val="single" w:sz="4" w:space="0" w:color="auto"/>
            </w:tcBorders>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tcBorders>
              <w:bottom w:val="single" w:sz="4" w:space="0" w:color="auto"/>
            </w:tcBorders>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tcBorders>
              <w:bottom w:val="single" w:sz="4" w:space="0" w:color="auto"/>
            </w:tcBorders>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 Ν.Πέραμος</w:t>
            </w:r>
          </w:p>
        </w:tc>
        <w:tc>
          <w:tcPr>
            <w:tcW w:w="704" w:type="dxa"/>
            <w:tcBorders>
              <w:bottom w:val="single" w:sz="4" w:space="0" w:color="auto"/>
            </w:tcBorders>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Γ</w:t>
            </w:r>
          </w:p>
        </w:tc>
        <w:tc>
          <w:tcPr>
            <w:tcW w:w="1159" w:type="dxa"/>
            <w:tcBorders>
              <w:bottom w:val="single" w:sz="4" w:space="0" w:color="auto"/>
            </w:tcBorders>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tcBorders>
              <w:bottom w:val="single" w:sz="4" w:space="0" w:color="auto"/>
            </w:tcBorders>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2.500</w:t>
            </w:r>
          </w:p>
        </w:tc>
        <w:tc>
          <w:tcPr>
            <w:tcW w:w="931" w:type="dxa"/>
            <w:tcBorders>
              <w:bottom w:val="single" w:sz="4" w:space="0" w:color="auto"/>
            </w:tcBorders>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tcBorders>
              <w:bottom w:val="single" w:sz="4" w:space="0" w:color="auto"/>
            </w:tcBorders>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tcBorders>
              <w:bottom w:val="single" w:sz="4" w:space="0" w:color="auto"/>
            </w:tcBorders>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500</w:t>
            </w:r>
          </w:p>
        </w:tc>
        <w:tc>
          <w:tcPr>
            <w:tcW w:w="671" w:type="dxa"/>
            <w:tcBorders>
              <w:bottom w:val="single" w:sz="4" w:space="0" w:color="auto"/>
            </w:tcBorders>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tcBorders>
              <w:bottom w:val="single" w:sz="4" w:space="0" w:color="auto"/>
            </w:tcBorders>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1111" w:type="dxa"/>
            <w:tcBorders>
              <w:bottom w:val="single" w:sz="4" w:space="0" w:color="auto"/>
            </w:tcBorders>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00.6715.0001</w:t>
            </w:r>
          </w:p>
        </w:tc>
      </w:tr>
      <w:tr w:rsidR="00AB76BA" w:rsidRPr="002106C0" w:rsidTr="00550292">
        <w:trPr>
          <w:cantSplit/>
          <w:trHeight w:val="152"/>
        </w:trPr>
        <w:tc>
          <w:tcPr>
            <w:tcW w:w="1347" w:type="dxa"/>
            <w:tcBorders>
              <w:bottom w:val="single" w:sz="4" w:space="0" w:color="auto"/>
            </w:tcBorders>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2.4.4.9</w:t>
            </w:r>
          </w:p>
        </w:tc>
        <w:tc>
          <w:tcPr>
            <w:tcW w:w="2175" w:type="dxa"/>
            <w:tcBorders>
              <w:bottom w:val="single" w:sz="4" w:space="0" w:color="auto"/>
            </w:tcBorders>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Αγώνες στίβου Δημοτικών - Γυμνασίων</w:t>
            </w:r>
          </w:p>
        </w:tc>
        <w:tc>
          <w:tcPr>
            <w:tcW w:w="1093" w:type="dxa"/>
            <w:tcBorders>
              <w:bottom w:val="single" w:sz="4" w:space="0" w:color="auto"/>
            </w:tcBorders>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tcBorders>
              <w:bottom w:val="single" w:sz="4" w:space="0" w:color="auto"/>
            </w:tcBorders>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tcBorders>
              <w:bottom w:val="single" w:sz="4" w:space="0" w:color="auto"/>
            </w:tcBorders>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 Ν.Πέραμος</w:t>
            </w:r>
          </w:p>
        </w:tc>
        <w:tc>
          <w:tcPr>
            <w:tcW w:w="704" w:type="dxa"/>
            <w:tcBorders>
              <w:bottom w:val="single" w:sz="4" w:space="0" w:color="auto"/>
            </w:tcBorders>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Γ</w:t>
            </w:r>
          </w:p>
        </w:tc>
        <w:tc>
          <w:tcPr>
            <w:tcW w:w="1159" w:type="dxa"/>
            <w:tcBorders>
              <w:bottom w:val="single" w:sz="4" w:space="0" w:color="auto"/>
            </w:tcBorders>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tcBorders>
              <w:bottom w:val="single" w:sz="4" w:space="0" w:color="auto"/>
            </w:tcBorders>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5.000</w:t>
            </w:r>
          </w:p>
        </w:tc>
        <w:tc>
          <w:tcPr>
            <w:tcW w:w="931" w:type="dxa"/>
            <w:tcBorders>
              <w:bottom w:val="single" w:sz="4" w:space="0" w:color="auto"/>
            </w:tcBorders>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tcBorders>
              <w:bottom w:val="single" w:sz="4" w:space="0" w:color="auto"/>
            </w:tcBorders>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tcBorders>
              <w:bottom w:val="single" w:sz="4" w:space="0" w:color="auto"/>
            </w:tcBorders>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1.000</w:t>
            </w:r>
          </w:p>
        </w:tc>
        <w:tc>
          <w:tcPr>
            <w:tcW w:w="671" w:type="dxa"/>
            <w:tcBorders>
              <w:bottom w:val="single" w:sz="4" w:space="0" w:color="auto"/>
            </w:tcBorders>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tcBorders>
              <w:bottom w:val="single" w:sz="4" w:space="0" w:color="auto"/>
            </w:tcBorders>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1111" w:type="dxa"/>
            <w:tcBorders>
              <w:bottom w:val="single" w:sz="4" w:space="0" w:color="auto"/>
            </w:tcBorders>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00.6715.0001</w:t>
            </w:r>
          </w:p>
        </w:tc>
      </w:tr>
      <w:tr w:rsidR="00550292" w:rsidRPr="002106C0" w:rsidTr="00550292">
        <w:trPr>
          <w:cantSplit/>
          <w:trHeight w:val="152"/>
        </w:trPr>
        <w:tc>
          <w:tcPr>
            <w:tcW w:w="1347" w:type="dxa"/>
            <w:tcBorders>
              <w:top w:val="single" w:sz="4" w:space="0" w:color="auto"/>
              <w:left w:val="nil"/>
              <w:bottom w:val="single" w:sz="4" w:space="0" w:color="auto"/>
              <w:right w:val="nil"/>
            </w:tcBorders>
            <w:vAlign w:val="center"/>
          </w:tcPr>
          <w:p w:rsidR="00550292" w:rsidRDefault="00550292" w:rsidP="00AB76BA">
            <w:pPr>
              <w:spacing w:after="200" w:line="276" w:lineRule="auto"/>
              <w:jc w:val="center"/>
              <w:rPr>
                <w:rFonts w:ascii="Bookman Old Style" w:eastAsia="Calibri" w:hAnsi="Bookman Old Style"/>
                <w:sz w:val="16"/>
                <w:szCs w:val="16"/>
              </w:rPr>
            </w:pPr>
          </w:p>
          <w:p w:rsidR="00550292" w:rsidRDefault="00550292" w:rsidP="00AB76BA">
            <w:pPr>
              <w:spacing w:after="200" w:line="276" w:lineRule="auto"/>
              <w:jc w:val="center"/>
              <w:rPr>
                <w:rFonts w:ascii="Bookman Old Style" w:eastAsia="Calibri" w:hAnsi="Bookman Old Style"/>
                <w:sz w:val="16"/>
                <w:szCs w:val="16"/>
              </w:rPr>
            </w:pPr>
          </w:p>
          <w:p w:rsidR="00550292" w:rsidRPr="002106C0" w:rsidRDefault="00550292" w:rsidP="00AB76BA">
            <w:pPr>
              <w:spacing w:after="200" w:line="276" w:lineRule="auto"/>
              <w:jc w:val="center"/>
              <w:rPr>
                <w:rFonts w:ascii="Bookman Old Style" w:eastAsia="Calibri" w:hAnsi="Bookman Old Style"/>
                <w:sz w:val="16"/>
                <w:szCs w:val="16"/>
              </w:rPr>
            </w:pPr>
          </w:p>
        </w:tc>
        <w:tc>
          <w:tcPr>
            <w:tcW w:w="2175" w:type="dxa"/>
            <w:tcBorders>
              <w:top w:val="single" w:sz="4" w:space="0" w:color="auto"/>
              <w:left w:val="nil"/>
              <w:bottom w:val="single" w:sz="4" w:space="0" w:color="auto"/>
              <w:right w:val="nil"/>
            </w:tcBorders>
            <w:vAlign w:val="center"/>
          </w:tcPr>
          <w:p w:rsidR="00550292" w:rsidRPr="002106C0" w:rsidRDefault="00550292" w:rsidP="00AB76BA">
            <w:pPr>
              <w:spacing w:after="200" w:line="276" w:lineRule="auto"/>
              <w:rPr>
                <w:rFonts w:ascii="Bookman Old Style" w:eastAsia="Calibri" w:hAnsi="Bookman Old Style"/>
                <w:sz w:val="16"/>
                <w:szCs w:val="16"/>
              </w:rPr>
            </w:pPr>
          </w:p>
        </w:tc>
        <w:tc>
          <w:tcPr>
            <w:tcW w:w="1093" w:type="dxa"/>
            <w:tcBorders>
              <w:top w:val="single" w:sz="4" w:space="0" w:color="auto"/>
              <w:left w:val="nil"/>
              <w:bottom w:val="single" w:sz="4" w:space="0" w:color="auto"/>
              <w:right w:val="nil"/>
            </w:tcBorders>
            <w:vAlign w:val="center"/>
          </w:tcPr>
          <w:p w:rsidR="00550292" w:rsidRPr="002106C0" w:rsidRDefault="00550292" w:rsidP="00AB76BA">
            <w:pPr>
              <w:spacing w:after="200" w:line="276" w:lineRule="auto"/>
              <w:ind w:left="-121" w:right="-96"/>
              <w:jc w:val="center"/>
              <w:rPr>
                <w:rFonts w:ascii="Bookman Old Style" w:eastAsia="Calibri" w:hAnsi="Bookman Old Style"/>
                <w:sz w:val="16"/>
                <w:szCs w:val="16"/>
              </w:rPr>
            </w:pPr>
          </w:p>
        </w:tc>
        <w:tc>
          <w:tcPr>
            <w:tcW w:w="616" w:type="dxa"/>
            <w:tcBorders>
              <w:top w:val="single" w:sz="4" w:space="0" w:color="auto"/>
              <w:left w:val="nil"/>
              <w:bottom w:val="single" w:sz="4" w:space="0" w:color="auto"/>
              <w:right w:val="nil"/>
            </w:tcBorders>
            <w:vAlign w:val="center"/>
          </w:tcPr>
          <w:p w:rsidR="00550292" w:rsidRPr="002106C0" w:rsidRDefault="00550292" w:rsidP="00AB76BA">
            <w:pPr>
              <w:spacing w:after="200" w:line="276" w:lineRule="auto"/>
              <w:jc w:val="center"/>
              <w:rPr>
                <w:rFonts w:ascii="Bookman Old Style" w:eastAsia="Calibri" w:hAnsi="Bookman Old Style"/>
                <w:sz w:val="16"/>
                <w:szCs w:val="16"/>
              </w:rPr>
            </w:pPr>
          </w:p>
        </w:tc>
        <w:tc>
          <w:tcPr>
            <w:tcW w:w="1156" w:type="dxa"/>
            <w:tcBorders>
              <w:top w:val="single" w:sz="4" w:space="0" w:color="auto"/>
              <w:left w:val="nil"/>
              <w:bottom w:val="single" w:sz="4" w:space="0" w:color="auto"/>
              <w:right w:val="nil"/>
            </w:tcBorders>
            <w:vAlign w:val="center"/>
          </w:tcPr>
          <w:p w:rsidR="00550292" w:rsidRPr="002106C0" w:rsidRDefault="00550292" w:rsidP="00AB76BA">
            <w:pPr>
              <w:spacing w:after="200" w:line="276" w:lineRule="auto"/>
              <w:jc w:val="center"/>
              <w:rPr>
                <w:rFonts w:ascii="Bookman Old Style" w:eastAsia="Calibri" w:hAnsi="Bookman Old Style"/>
                <w:sz w:val="16"/>
                <w:szCs w:val="16"/>
              </w:rPr>
            </w:pPr>
          </w:p>
        </w:tc>
        <w:tc>
          <w:tcPr>
            <w:tcW w:w="704" w:type="dxa"/>
            <w:tcBorders>
              <w:top w:val="single" w:sz="4" w:space="0" w:color="auto"/>
              <w:left w:val="nil"/>
              <w:bottom w:val="single" w:sz="4" w:space="0" w:color="auto"/>
              <w:right w:val="nil"/>
            </w:tcBorders>
            <w:vAlign w:val="center"/>
          </w:tcPr>
          <w:p w:rsidR="00550292" w:rsidRPr="002106C0" w:rsidRDefault="00550292" w:rsidP="00AB76BA">
            <w:pPr>
              <w:spacing w:after="200" w:line="276" w:lineRule="auto"/>
              <w:jc w:val="center"/>
              <w:rPr>
                <w:rFonts w:ascii="Bookman Old Style" w:eastAsia="Calibri" w:hAnsi="Bookman Old Style"/>
                <w:sz w:val="16"/>
                <w:szCs w:val="16"/>
              </w:rPr>
            </w:pPr>
          </w:p>
        </w:tc>
        <w:tc>
          <w:tcPr>
            <w:tcW w:w="1159" w:type="dxa"/>
            <w:tcBorders>
              <w:top w:val="single" w:sz="4" w:space="0" w:color="auto"/>
              <w:left w:val="nil"/>
              <w:bottom w:val="single" w:sz="4" w:space="0" w:color="auto"/>
              <w:right w:val="nil"/>
            </w:tcBorders>
            <w:vAlign w:val="center"/>
          </w:tcPr>
          <w:p w:rsidR="00550292" w:rsidRPr="002106C0" w:rsidRDefault="00550292" w:rsidP="00AB76BA">
            <w:pPr>
              <w:spacing w:after="200" w:line="276" w:lineRule="auto"/>
              <w:jc w:val="center"/>
              <w:rPr>
                <w:rFonts w:ascii="Bookman Old Style" w:eastAsia="Calibri" w:hAnsi="Bookman Old Style"/>
                <w:sz w:val="16"/>
                <w:szCs w:val="16"/>
              </w:rPr>
            </w:pPr>
          </w:p>
        </w:tc>
        <w:tc>
          <w:tcPr>
            <w:tcW w:w="1508" w:type="dxa"/>
            <w:tcBorders>
              <w:top w:val="single" w:sz="4" w:space="0" w:color="auto"/>
              <w:left w:val="nil"/>
              <w:bottom w:val="single" w:sz="4" w:space="0" w:color="auto"/>
              <w:right w:val="nil"/>
            </w:tcBorders>
            <w:vAlign w:val="center"/>
          </w:tcPr>
          <w:p w:rsidR="00550292" w:rsidRPr="002106C0" w:rsidRDefault="00550292" w:rsidP="00AB76BA">
            <w:pPr>
              <w:spacing w:after="200" w:line="276" w:lineRule="auto"/>
              <w:jc w:val="right"/>
              <w:rPr>
                <w:rFonts w:ascii="Bookman Old Style" w:eastAsia="Calibri" w:hAnsi="Bookman Old Style"/>
                <w:sz w:val="16"/>
                <w:szCs w:val="16"/>
              </w:rPr>
            </w:pPr>
          </w:p>
        </w:tc>
        <w:tc>
          <w:tcPr>
            <w:tcW w:w="931" w:type="dxa"/>
            <w:tcBorders>
              <w:top w:val="single" w:sz="4" w:space="0" w:color="auto"/>
              <w:left w:val="nil"/>
              <w:bottom w:val="single" w:sz="4" w:space="0" w:color="auto"/>
              <w:right w:val="nil"/>
            </w:tcBorders>
            <w:vAlign w:val="center"/>
          </w:tcPr>
          <w:p w:rsidR="00550292" w:rsidRPr="002106C0" w:rsidRDefault="00550292" w:rsidP="00AB76BA">
            <w:pPr>
              <w:spacing w:after="200" w:line="276" w:lineRule="auto"/>
              <w:jc w:val="right"/>
              <w:rPr>
                <w:rFonts w:ascii="Bookman Old Style" w:eastAsia="Calibri" w:hAnsi="Bookman Old Style"/>
                <w:sz w:val="16"/>
                <w:szCs w:val="16"/>
              </w:rPr>
            </w:pPr>
          </w:p>
        </w:tc>
        <w:tc>
          <w:tcPr>
            <w:tcW w:w="1446" w:type="dxa"/>
            <w:tcBorders>
              <w:top w:val="single" w:sz="4" w:space="0" w:color="auto"/>
              <w:left w:val="nil"/>
              <w:bottom w:val="single" w:sz="4" w:space="0" w:color="auto"/>
              <w:right w:val="nil"/>
            </w:tcBorders>
            <w:vAlign w:val="center"/>
          </w:tcPr>
          <w:p w:rsidR="00550292" w:rsidRPr="002106C0" w:rsidRDefault="00550292" w:rsidP="00AB76BA">
            <w:pPr>
              <w:spacing w:after="200" w:line="276" w:lineRule="auto"/>
              <w:jc w:val="right"/>
              <w:rPr>
                <w:rFonts w:ascii="Bookman Old Style" w:eastAsia="Calibri" w:hAnsi="Bookman Old Style"/>
                <w:sz w:val="16"/>
                <w:szCs w:val="16"/>
              </w:rPr>
            </w:pPr>
          </w:p>
        </w:tc>
        <w:tc>
          <w:tcPr>
            <w:tcW w:w="1056" w:type="dxa"/>
            <w:tcBorders>
              <w:top w:val="single" w:sz="4" w:space="0" w:color="auto"/>
              <w:left w:val="nil"/>
              <w:bottom w:val="single" w:sz="4" w:space="0" w:color="auto"/>
              <w:right w:val="nil"/>
            </w:tcBorders>
            <w:vAlign w:val="center"/>
          </w:tcPr>
          <w:p w:rsidR="00550292" w:rsidRPr="002106C0" w:rsidRDefault="00550292" w:rsidP="00AB76BA">
            <w:pPr>
              <w:spacing w:after="200" w:line="276" w:lineRule="auto"/>
              <w:jc w:val="right"/>
              <w:rPr>
                <w:rFonts w:ascii="Bookman Old Style" w:eastAsia="Calibri" w:hAnsi="Bookman Old Style"/>
                <w:sz w:val="16"/>
                <w:szCs w:val="16"/>
              </w:rPr>
            </w:pPr>
          </w:p>
        </w:tc>
        <w:tc>
          <w:tcPr>
            <w:tcW w:w="671" w:type="dxa"/>
            <w:tcBorders>
              <w:top w:val="single" w:sz="4" w:space="0" w:color="auto"/>
              <w:left w:val="nil"/>
              <w:bottom w:val="single" w:sz="4" w:space="0" w:color="auto"/>
              <w:right w:val="nil"/>
            </w:tcBorders>
            <w:vAlign w:val="center"/>
          </w:tcPr>
          <w:p w:rsidR="00550292" w:rsidRPr="002106C0" w:rsidRDefault="00550292" w:rsidP="00AB76BA">
            <w:pPr>
              <w:spacing w:after="200" w:line="276" w:lineRule="auto"/>
              <w:jc w:val="right"/>
              <w:rPr>
                <w:rFonts w:ascii="Bookman Old Style" w:eastAsia="Calibri" w:hAnsi="Bookman Old Style"/>
                <w:sz w:val="16"/>
                <w:szCs w:val="16"/>
              </w:rPr>
            </w:pPr>
          </w:p>
        </w:tc>
        <w:tc>
          <w:tcPr>
            <w:tcW w:w="1441" w:type="dxa"/>
            <w:tcBorders>
              <w:top w:val="single" w:sz="4" w:space="0" w:color="auto"/>
              <w:left w:val="nil"/>
              <w:bottom w:val="single" w:sz="4" w:space="0" w:color="auto"/>
              <w:right w:val="nil"/>
            </w:tcBorders>
            <w:vAlign w:val="center"/>
          </w:tcPr>
          <w:p w:rsidR="00550292" w:rsidRPr="002106C0" w:rsidRDefault="00550292" w:rsidP="00AB76BA">
            <w:pPr>
              <w:spacing w:after="200" w:line="276" w:lineRule="auto"/>
              <w:rPr>
                <w:rFonts w:ascii="Bookman Old Style" w:eastAsia="Calibri" w:hAnsi="Bookman Old Style"/>
                <w:sz w:val="16"/>
                <w:szCs w:val="16"/>
              </w:rPr>
            </w:pPr>
          </w:p>
        </w:tc>
        <w:tc>
          <w:tcPr>
            <w:tcW w:w="1111" w:type="dxa"/>
            <w:tcBorders>
              <w:top w:val="single" w:sz="4" w:space="0" w:color="auto"/>
              <w:left w:val="nil"/>
              <w:bottom w:val="single" w:sz="4" w:space="0" w:color="auto"/>
              <w:right w:val="nil"/>
            </w:tcBorders>
            <w:vAlign w:val="center"/>
          </w:tcPr>
          <w:p w:rsidR="00550292" w:rsidRPr="002106C0" w:rsidRDefault="00550292" w:rsidP="00AB76BA">
            <w:pPr>
              <w:spacing w:after="200" w:line="276" w:lineRule="auto"/>
              <w:jc w:val="center"/>
              <w:rPr>
                <w:rFonts w:ascii="Bookman Old Style" w:eastAsia="Calibri" w:hAnsi="Bookman Old Style"/>
                <w:sz w:val="16"/>
                <w:szCs w:val="16"/>
              </w:rPr>
            </w:pPr>
          </w:p>
        </w:tc>
      </w:tr>
      <w:tr w:rsidR="00AB76BA" w:rsidRPr="002106C0" w:rsidTr="00550292">
        <w:trPr>
          <w:cantSplit/>
          <w:trHeight w:val="152"/>
        </w:trPr>
        <w:tc>
          <w:tcPr>
            <w:tcW w:w="1347" w:type="dxa"/>
            <w:tcBorders>
              <w:top w:val="single" w:sz="4" w:space="0" w:color="auto"/>
            </w:tcBorders>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lastRenderedPageBreak/>
              <w:t>Δράση 2.4.4.10</w:t>
            </w:r>
          </w:p>
        </w:tc>
        <w:tc>
          <w:tcPr>
            <w:tcW w:w="2175" w:type="dxa"/>
            <w:tcBorders>
              <w:top w:val="single" w:sz="4" w:space="0" w:color="auto"/>
            </w:tcBorders>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Πανελλήνιο πρωτάθλημα 20.000μ βάδην</w:t>
            </w:r>
          </w:p>
        </w:tc>
        <w:tc>
          <w:tcPr>
            <w:tcW w:w="1093" w:type="dxa"/>
            <w:tcBorders>
              <w:top w:val="single" w:sz="4" w:space="0" w:color="auto"/>
            </w:tcBorders>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tcBorders>
              <w:top w:val="single" w:sz="4" w:space="0" w:color="auto"/>
            </w:tcBorders>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tcBorders>
              <w:top w:val="single" w:sz="4" w:space="0" w:color="auto"/>
            </w:tcBorders>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 Ν.Πέραμος</w:t>
            </w:r>
          </w:p>
        </w:tc>
        <w:tc>
          <w:tcPr>
            <w:tcW w:w="704" w:type="dxa"/>
            <w:tcBorders>
              <w:top w:val="single" w:sz="4" w:space="0" w:color="auto"/>
            </w:tcBorders>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Α</w:t>
            </w:r>
          </w:p>
        </w:tc>
        <w:tc>
          <w:tcPr>
            <w:tcW w:w="1159" w:type="dxa"/>
            <w:tcBorders>
              <w:top w:val="single" w:sz="4" w:space="0" w:color="auto"/>
            </w:tcBorders>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tcBorders>
              <w:top w:val="single" w:sz="4" w:space="0" w:color="auto"/>
            </w:tcBorders>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10.000</w:t>
            </w:r>
          </w:p>
        </w:tc>
        <w:tc>
          <w:tcPr>
            <w:tcW w:w="931" w:type="dxa"/>
            <w:tcBorders>
              <w:top w:val="single" w:sz="4" w:space="0" w:color="auto"/>
            </w:tcBorders>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tcBorders>
              <w:top w:val="single" w:sz="4" w:space="0" w:color="auto"/>
            </w:tcBorders>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tcBorders>
              <w:top w:val="single" w:sz="4" w:space="0" w:color="auto"/>
            </w:tcBorders>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2.000</w:t>
            </w:r>
          </w:p>
        </w:tc>
        <w:tc>
          <w:tcPr>
            <w:tcW w:w="671" w:type="dxa"/>
            <w:tcBorders>
              <w:top w:val="single" w:sz="4" w:space="0" w:color="auto"/>
            </w:tcBorders>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tcBorders>
              <w:top w:val="single" w:sz="4" w:space="0" w:color="auto"/>
            </w:tcBorders>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1111" w:type="dxa"/>
            <w:tcBorders>
              <w:top w:val="single" w:sz="4" w:space="0" w:color="auto"/>
            </w:tcBorders>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00.6715.0001</w:t>
            </w:r>
          </w:p>
        </w:tc>
      </w:tr>
      <w:tr w:rsidR="00AB76BA" w:rsidRPr="002106C0" w:rsidTr="00550292">
        <w:trPr>
          <w:cantSplit/>
          <w:trHeight w:val="152"/>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2.4.4.11</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Ορσίππεια</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 Ν.Πέραμος</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Α</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10.000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2.000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00.6715.0001</w:t>
            </w:r>
          </w:p>
        </w:tc>
      </w:tr>
      <w:tr w:rsidR="00AB76BA" w:rsidRPr="002106C0" w:rsidTr="00550292">
        <w:trPr>
          <w:cantSplit/>
          <w:trHeight w:val="152"/>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2.4.4.12</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 xml:space="preserve">Ανάδειξη διαδρομής Σπάρταθλου </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 Ν.Πέραμος</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Β</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5.000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1.000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00.6715.0001</w:t>
            </w:r>
          </w:p>
        </w:tc>
      </w:tr>
      <w:tr w:rsidR="00AB76BA" w:rsidRPr="002106C0" w:rsidTr="00550292">
        <w:trPr>
          <w:cantSplit/>
          <w:trHeight w:val="152"/>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2.4.4.13</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Επίσημη καταμέτρηση αγώνα Ημιμαραθωνίου στα Χνάρια του Παυσανία</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Γ</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500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00.6715.0001</w:t>
            </w:r>
          </w:p>
        </w:tc>
      </w:tr>
      <w:tr w:rsidR="00AB76BA" w:rsidRPr="002106C0" w:rsidTr="00550292">
        <w:trPr>
          <w:cantSplit/>
          <w:trHeight w:val="152"/>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2.4.4.14</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Πανελλήνιο Πρωτάθλημα 10 χιλιομέτρων ανδρών - γυναικών</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 Ν.Πέραμος</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Α</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7.500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1.500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00.6715.0001</w:t>
            </w:r>
          </w:p>
        </w:tc>
      </w:tr>
      <w:tr w:rsidR="00AB76BA" w:rsidRPr="002106C0" w:rsidTr="00550292">
        <w:trPr>
          <w:cantSplit/>
          <w:trHeight w:val="152"/>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2.4.4.15</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Ημερίδα στίβου ακαδημιών Αττικής</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 Ν.Πέραμος</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Α</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5.000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1.000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00.6715.0001</w:t>
            </w:r>
          </w:p>
        </w:tc>
      </w:tr>
      <w:tr w:rsidR="00AB76BA" w:rsidRPr="002106C0" w:rsidTr="00550292">
        <w:trPr>
          <w:cantSplit/>
          <w:trHeight w:val="152"/>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2.4.4.16</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Φιλανθρωπικοί αγώνες καλαθοσφαίρισης</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 Ν.Πέραμος</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Α</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5.000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1.000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00.6715.0001</w:t>
            </w:r>
          </w:p>
        </w:tc>
      </w:tr>
      <w:tr w:rsidR="00AB76BA" w:rsidRPr="002106C0" w:rsidTr="00550292">
        <w:trPr>
          <w:cantSplit/>
          <w:trHeight w:val="152"/>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2.4.4.17</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Φιλανθρωπικοί αγώνες ποδοσφαίρου</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 Ν.Πέραμος</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Α</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5.000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1.000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00.6715.0001</w:t>
            </w:r>
          </w:p>
        </w:tc>
      </w:tr>
      <w:tr w:rsidR="00AB76BA" w:rsidRPr="002106C0" w:rsidTr="00550292">
        <w:trPr>
          <w:cantSplit/>
          <w:trHeight w:val="152"/>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2.4.4.18</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 xml:space="preserve">Τουρνουά καλαθοσφαίρισης 3Χ3 </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 Ν.Πέραμος</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Α</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5.000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1.000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00.6715.0001</w:t>
            </w:r>
          </w:p>
        </w:tc>
      </w:tr>
      <w:tr w:rsidR="00AB76BA" w:rsidRPr="002106C0" w:rsidTr="00550292">
        <w:trPr>
          <w:cantSplit/>
          <w:trHeight w:val="897"/>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2.4.4.19</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Υποστήριξη της ίδρυσης και της λειτουργίας Ναυτικού Ομίλου Μεγάρων</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Γ</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5.000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1.000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00.6715.0001</w:t>
            </w:r>
          </w:p>
        </w:tc>
      </w:tr>
      <w:tr w:rsidR="00AB76BA" w:rsidRPr="002106C0" w:rsidTr="00550292">
        <w:trPr>
          <w:cantSplit/>
          <w:trHeight w:val="152"/>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2.4.4.20</w:t>
            </w:r>
          </w:p>
        </w:tc>
        <w:tc>
          <w:tcPr>
            <w:tcW w:w="2175" w:type="dxa"/>
            <w:vAlign w:val="center"/>
          </w:tcPr>
          <w:p w:rsidR="00AB76BA"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Υποστήριξη κωπηλατικού και ιστιοπλοϊκού συλλόγου Νέας Περάμου</w:t>
            </w:r>
          </w:p>
          <w:p w:rsidR="00550292" w:rsidRPr="002106C0" w:rsidRDefault="00550292" w:rsidP="00AB76BA">
            <w:pPr>
              <w:spacing w:after="200" w:line="276" w:lineRule="auto"/>
              <w:rPr>
                <w:rFonts w:ascii="Bookman Old Style" w:eastAsia="Calibri" w:hAnsi="Bookman Old Style"/>
                <w:sz w:val="16"/>
                <w:szCs w:val="16"/>
              </w:rPr>
            </w:pP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Νέα Πέραμος</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Β</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5.000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1.000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00.6715.0001</w:t>
            </w:r>
          </w:p>
        </w:tc>
      </w:tr>
      <w:tr w:rsidR="00AB76BA" w:rsidRPr="002106C0" w:rsidTr="00550292">
        <w:trPr>
          <w:cantSplit/>
          <w:trHeight w:val="152"/>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lastRenderedPageBreak/>
              <w:t>Δράση 2.4.4.21</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Διοργάνωση αγώνων ΒEACH VOLLEY</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 / Ν. Πέραμος / Αλεποχώρι / Κινέττα</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Γ</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15.000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3.000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 xml:space="preserve">ΝΠΔΔ ΗΡΟΔΩΡΟΣ </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00.6715.0001</w:t>
            </w:r>
          </w:p>
        </w:tc>
      </w:tr>
      <w:tr w:rsidR="00AB76BA" w:rsidRPr="002106C0" w:rsidTr="00550292">
        <w:trPr>
          <w:cantSplit/>
          <w:trHeight w:val="1901"/>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2.4.4.22</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Διοργάνωση αθλητικών δραστηριοτήτων - συναντήσεις αναρρίχησης σε βουνά του Δήμου (ετήσιες αναρριχητικές συναντήσεις - πανελλήνιες ημερίδες)</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Γ</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12.000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3.000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00.6715.0001</w:t>
            </w:r>
          </w:p>
        </w:tc>
      </w:tr>
      <w:tr w:rsidR="00AB76BA" w:rsidRPr="002106C0" w:rsidTr="00550292">
        <w:trPr>
          <w:cantSplit/>
          <w:trHeight w:val="152"/>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2.4.4.23</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Διοργάνωση αγώνων θαλασσίων αθλημάτων</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 Ν.Πέραμος</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Γ</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10.000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2.000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00.6443.000</w:t>
            </w:r>
          </w:p>
        </w:tc>
      </w:tr>
      <w:tr w:rsidR="00AB76BA" w:rsidRPr="002106C0" w:rsidTr="00550292">
        <w:trPr>
          <w:cantSplit/>
          <w:trHeight w:val="1151"/>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2.4.4.24</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Καθιέρωση ετήσιων αγώνων πτήσεων με ανεμόπτερα</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Γ</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ΟΧΙ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16.000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4.000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Αερολέσχη Μεγάρων</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00.6715.0001</w:t>
            </w:r>
          </w:p>
        </w:tc>
      </w:tr>
      <w:tr w:rsidR="00AB76BA" w:rsidRPr="002106C0" w:rsidTr="00550292">
        <w:trPr>
          <w:cantSplit/>
          <w:trHeight w:val="1151"/>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2.4.4.25</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Ένταξη στο επίσημο καλεντάρι του ΣΕΓΑΣ ΗΜΙΜΑΡΑΘΩΝΙΟΥ ΣΤΑ ΧΝΑΡΙΑ ΤΟΥ ΠΑΥΣΑΝΙΑ</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Γ</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5.000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00.6715.0001</w:t>
            </w:r>
          </w:p>
        </w:tc>
      </w:tr>
      <w:tr w:rsidR="00AB76BA" w:rsidRPr="002106C0" w:rsidTr="00550292">
        <w:trPr>
          <w:cantSplit/>
          <w:trHeight w:val="2672"/>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2.4.4.26</w:t>
            </w:r>
          </w:p>
        </w:tc>
        <w:tc>
          <w:tcPr>
            <w:tcW w:w="2175" w:type="dxa"/>
            <w:vAlign w:val="center"/>
          </w:tcPr>
          <w:p w:rsidR="00AB76BA"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Διακρατική συνεργασία μέσα από το ERASMUS + ώστε να υπάρξει συνέργεια αθλητισμού, πολιτισμού, θεματικού τουρισμού και τοπικής αναπτυξιακής για τη διαμόρφωση της ιδιαίτερης εικόνας και ταυτότητας ολόκληρης της ευρύτερης περιοχής μας.</w:t>
            </w:r>
          </w:p>
          <w:p w:rsidR="00550292" w:rsidRPr="002106C0" w:rsidRDefault="00550292" w:rsidP="00AB76BA">
            <w:pPr>
              <w:spacing w:after="200" w:line="276" w:lineRule="auto"/>
              <w:rPr>
                <w:rFonts w:ascii="Bookman Old Style" w:eastAsia="Calibri" w:hAnsi="Bookman Old Style"/>
                <w:sz w:val="16"/>
                <w:szCs w:val="16"/>
              </w:rPr>
            </w:pP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 Ν.Πέραμος</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Α</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60.000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10.000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ERASMUS +</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00.7341.0000</w:t>
            </w:r>
          </w:p>
        </w:tc>
      </w:tr>
      <w:tr w:rsidR="00AB76BA" w:rsidRPr="002106C0" w:rsidTr="00550292">
        <w:trPr>
          <w:cantSplit/>
          <w:trHeight w:val="60"/>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lastRenderedPageBreak/>
              <w:t>Δράση 2.4.4.27</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Διοργάνωση ετήσιου αγώνα τριάθλου</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Βαρέα</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Γ</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20.000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4.000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 xml:space="preserve">ΝΠΔΔ ΗΡΟΔΩΡΟΣ </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00.6715.0001</w:t>
            </w:r>
          </w:p>
        </w:tc>
      </w:tr>
      <w:tr w:rsidR="00AB76BA" w:rsidRPr="002106C0" w:rsidTr="00550292">
        <w:trPr>
          <w:cantSplit/>
          <w:trHeight w:val="60"/>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2.4.4.28</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Πρόγραμμα Αεροβικής ενηλίκων</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Σ</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 Ν.Πέραμος</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Α</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50.000</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10.000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 xml:space="preserve">Γ.Γ. ΑΘΛΗΤΙΣΜΟΥ </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00.6434.000</w:t>
            </w:r>
          </w:p>
        </w:tc>
      </w:tr>
      <w:tr w:rsidR="00AB76BA" w:rsidRPr="002106C0" w:rsidTr="00550292">
        <w:trPr>
          <w:cantSplit/>
          <w:trHeight w:val="60"/>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2.4.4.29</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lang w:val="en-US"/>
              </w:rPr>
            </w:pPr>
            <w:r w:rsidRPr="002106C0">
              <w:rPr>
                <w:rFonts w:ascii="Bookman Old Style" w:eastAsia="Calibri" w:hAnsi="Bookman Old Style"/>
                <w:sz w:val="16"/>
                <w:szCs w:val="16"/>
              </w:rPr>
              <w:t xml:space="preserve">Πρόγραμμα </w:t>
            </w:r>
            <w:r w:rsidRPr="002106C0">
              <w:rPr>
                <w:rFonts w:ascii="Bookman Old Style" w:eastAsia="Calibri" w:hAnsi="Bookman Old Style"/>
                <w:sz w:val="16"/>
                <w:szCs w:val="16"/>
                <w:lang w:val="en-US"/>
              </w:rPr>
              <w:t>“Athlisis”</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lang w:val="en-US"/>
              </w:rPr>
            </w:pPr>
            <w:r w:rsidRPr="002106C0">
              <w:rPr>
                <w:rFonts w:ascii="Bookman Old Style" w:eastAsia="Calibri" w:hAnsi="Bookman Old Style"/>
                <w:sz w:val="16"/>
                <w:szCs w:val="16"/>
                <w:lang w:val="en-US"/>
              </w:rPr>
              <w:t>N</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 Ν.Πέραμος</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Α</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149.836</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11.000</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ERASMUS +</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p>
        </w:tc>
      </w:tr>
      <w:tr w:rsidR="00AB76BA" w:rsidRPr="002106C0" w:rsidTr="00550292">
        <w:trPr>
          <w:cantSplit/>
          <w:trHeight w:val="60"/>
        </w:trPr>
        <w:tc>
          <w:tcPr>
            <w:tcW w:w="1347"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Δράση 2.4.4.30</w:t>
            </w:r>
          </w:p>
        </w:tc>
        <w:tc>
          <w:tcPr>
            <w:tcW w:w="2175" w:type="dxa"/>
            <w:vAlign w:val="center"/>
          </w:tcPr>
          <w:p w:rsidR="00AB76BA" w:rsidRPr="002106C0" w:rsidRDefault="00AB76BA" w:rsidP="00AB76BA">
            <w:pPr>
              <w:spacing w:after="200" w:line="276" w:lineRule="auto"/>
              <w:rPr>
                <w:rFonts w:ascii="Bookman Old Style" w:eastAsia="Calibri" w:hAnsi="Bookman Old Style"/>
                <w:sz w:val="16"/>
                <w:szCs w:val="16"/>
                <w:lang w:val="en-US"/>
              </w:rPr>
            </w:pPr>
            <w:r w:rsidRPr="002106C0">
              <w:rPr>
                <w:rFonts w:ascii="Bookman Old Style" w:eastAsia="Calibri" w:hAnsi="Bookman Old Style"/>
                <w:sz w:val="16"/>
                <w:szCs w:val="16"/>
              </w:rPr>
              <w:t xml:space="preserve">Πρόγραμμα </w:t>
            </w:r>
            <w:r w:rsidRPr="002106C0">
              <w:rPr>
                <w:rFonts w:ascii="Bookman Old Style" w:eastAsia="Calibri" w:hAnsi="Bookman Old Style"/>
                <w:sz w:val="16"/>
                <w:szCs w:val="16"/>
                <w:lang w:val="en-US"/>
              </w:rPr>
              <w:t>“Nomads”</w:t>
            </w:r>
          </w:p>
        </w:tc>
        <w:tc>
          <w:tcPr>
            <w:tcW w:w="1093" w:type="dxa"/>
            <w:vAlign w:val="center"/>
          </w:tcPr>
          <w:p w:rsidR="00AB76BA" w:rsidRPr="002106C0" w:rsidRDefault="00AB76BA" w:rsidP="00AB76BA">
            <w:pPr>
              <w:spacing w:after="200" w:line="276" w:lineRule="auto"/>
              <w:ind w:left="-121" w:right="-96"/>
              <w:jc w:val="center"/>
              <w:rPr>
                <w:rFonts w:ascii="Bookman Old Style" w:eastAsia="Calibri" w:hAnsi="Bookman Old Style"/>
                <w:sz w:val="16"/>
                <w:szCs w:val="16"/>
              </w:rPr>
            </w:pPr>
            <w:r w:rsidRPr="002106C0">
              <w:rPr>
                <w:rFonts w:ascii="Bookman Old Style" w:eastAsia="Calibri" w:hAnsi="Bookman Old Style"/>
                <w:sz w:val="16"/>
                <w:szCs w:val="16"/>
              </w:rPr>
              <w:t>Ν.Π.Δ.Δ. ΗΡΟΔΩΡΟΣ</w:t>
            </w:r>
          </w:p>
        </w:tc>
        <w:tc>
          <w:tcPr>
            <w:tcW w:w="616" w:type="dxa"/>
            <w:vAlign w:val="center"/>
          </w:tcPr>
          <w:p w:rsidR="00AB76BA" w:rsidRPr="002106C0" w:rsidRDefault="00AB76BA" w:rsidP="00AB76BA">
            <w:pPr>
              <w:spacing w:after="200" w:line="276" w:lineRule="auto"/>
              <w:jc w:val="center"/>
              <w:rPr>
                <w:rFonts w:ascii="Bookman Old Style" w:eastAsia="Calibri" w:hAnsi="Bookman Old Style"/>
                <w:sz w:val="16"/>
                <w:szCs w:val="16"/>
                <w:lang w:val="en-US"/>
              </w:rPr>
            </w:pPr>
            <w:r w:rsidRPr="002106C0">
              <w:rPr>
                <w:rFonts w:ascii="Bookman Old Style" w:eastAsia="Calibri" w:hAnsi="Bookman Old Style"/>
                <w:sz w:val="16"/>
                <w:szCs w:val="16"/>
                <w:lang w:val="en-US"/>
              </w:rPr>
              <w:t>N</w:t>
            </w:r>
          </w:p>
        </w:tc>
        <w:tc>
          <w:tcPr>
            <w:tcW w:w="1156"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Μέγαρα/ Ν.Πέραμος</w:t>
            </w:r>
          </w:p>
        </w:tc>
        <w:tc>
          <w:tcPr>
            <w:tcW w:w="704"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Α</w:t>
            </w:r>
          </w:p>
        </w:tc>
        <w:tc>
          <w:tcPr>
            <w:tcW w:w="1159"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r w:rsidRPr="002106C0">
              <w:rPr>
                <w:rFonts w:ascii="Bookman Old Style" w:eastAsia="Calibri" w:hAnsi="Bookman Old Style"/>
                <w:sz w:val="16"/>
                <w:szCs w:val="16"/>
              </w:rPr>
              <w:t>ΝΑΙ</w:t>
            </w:r>
          </w:p>
        </w:tc>
        <w:tc>
          <w:tcPr>
            <w:tcW w:w="1508"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9.437</w:t>
            </w:r>
          </w:p>
        </w:tc>
        <w:tc>
          <w:tcPr>
            <w:tcW w:w="93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056"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r w:rsidRPr="002106C0">
              <w:rPr>
                <w:rFonts w:ascii="Bookman Old Style" w:eastAsia="Calibri" w:hAnsi="Bookman Old Style"/>
                <w:sz w:val="16"/>
                <w:szCs w:val="16"/>
              </w:rPr>
              <w:t>1.887,48</w:t>
            </w:r>
          </w:p>
        </w:tc>
        <w:tc>
          <w:tcPr>
            <w:tcW w:w="671" w:type="dxa"/>
            <w:vAlign w:val="center"/>
          </w:tcPr>
          <w:p w:rsidR="00AB76BA" w:rsidRPr="002106C0" w:rsidRDefault="00AB76BA" w:rsidP="00AB76BA">
            <w:pPr>
              <w:spacing w:after="200" w:line="276" w:lineRule="auto"/>
              <w:jc w:val="right"/>
              <w:rPr>
                <w:rFonts w:ascii="Bookman Old Style" w:eastAsia="Calibri" w:hAnsi="Bookman Old Style"/>
                <w:sz w:val="16"/>
                <w:szCs w:val="16"/>
              </w:rPr>
            </w:pPr>
          </w:p>
        </w:tc>
        <w:tc>
          <w:tcPr>
            <w:tcW w:w="1441" w:type="dxa"/>
            <w:vAlign w:val="center"/>
          </w:tcPr>
          <w:p w:rsidR="00AB76BA" w:rsidRPr="002106C0" w:rsidRDefault="00AB76BA" w:rsidP="00AB76BA">
            <w:pPr>
              <w:spacing w:after="200" w:line="276" w:lineRule="auto"/>
              <w:rPr>
                <w:rFonts w:ascii="Bookman Old Style" w:eastAsia="Calibri" w:hAnsi="Bookman Old Style"/>
                <w:sz w:val="16"/>
                <w:szCs w:val="16"/>
              </w:rPr>
            </w:pPr>
            <w:r w:rsidRPr="002106C0">
              <w:rPr>
                <w:rFonts w:ascii="Bookman Old Style" w:eastAsia="Calibri" w:hAnsi="Bookman Old Style"/>
                <w:sz w:val="16"/>
                <w:szCs w:val="16"/>
              </w:rPr>
              <w:t>ERASMUS +</w:t>
            </w:r>
          </w:p>
        </w:tc>
        <w:tc>
          <w:tcPr>
            <w:tcW w:w="1111" w:type="dxa"/>
            <w:vAlign w:val="center"/>
          </w:tcPr>
          <w:p w:rsidR="00AB76BA" w:rsidRPr="002106C0" w:rsidRDefault="00AB76BA" w:rsidP="00AB76BA">
            <w:pPr>
              <w:spacing w:after="200" w:line="276" w:lineRule="auto"/>
              <w:jc w:val="center"/>
              <w:rPr>
                <w:rFonts w:ascii="Bookman Old Style" w:eastAsia="Calibri" w:hAnsi="Bookman Old Style"/>
                <w:sz w:val="16"/>
                <w:szCs w:val="16"/>
              </w:rPr>
            </w:pPr>
          </w:p>
        </w:tc>
      </w:tr>
    </w:tbl>
    <w:p w:rsidR="00AB76BA" w:rsidRPr="002106C0" w:rsidRDefault="00AB76BA" w:rsidP="00AB76BA">
      <w:pPr>
        <w:spacing w:after="172" w:line="259" w:lineRule="auto"/>
        <w:rPr>
          <w:rFonts w:ascii="Bookman Old Style" w:eastAsia="Calibri" w:hAnsi="Bookman Old Style"/>
          <w:sz w:val="16"/>
          <w:szCs w:val="16"/>
          <w:lang w:eastAsia="en-US"/>
        </w:rPr>
      </w:pPr>
    </w:p>
    <w:p w:rsidR="00AB76BA" w:rsidRPr="002106C0" w:rsidRDefault="00AB76BA" w:rsidP="00AB76BA">
      <w:pPr>
        <w:spacing w:after="200" w:line="276" w:lineRule="auto"/>
        <w:rPr>
          <w:rFonts w:ascii="Bookman Old Style" w:eastAsia="Calibri" w:hAnsi="Bookman Old Style"/>
          <w:sz w:val="16"/>
          <w:szCs w:val="16"/>
        </w:rPr>
      </w:pPr>
    </w:p>
    <w:p w:rsidR="00AB76BA" w:rsidRPr="002106C0" w:rsidRDefault="00AB76BA" w:rsidP="00AB76BA">
      <w:pPr>
        <w:spacing w:after="172" w:line="259" w:lineRule="auto"/>
        <w:rPr>
          <w:rFonts w:ascii="Bookman Old Style" w:eastAsia="Calibri" w:hAnsi="Bookman Old Style"/>
          <w:sz w:val="16"/>
          <w:szCs w:val="16"/>
          <w:lang w:eastAsia="en-US"/>
        </w:rPr>
      </w:pPr>
    </w:p>
    <w:p w:rsidR="00AB76BA" w:rsidRPr="002106C0" w:rsidRDefault="00AB76BA" w:rsidP="00AB76BA">
      <w:pPr>
        <w:spacing w:after="172" w:line="259" w:lineRule="auto"/>
        <w:rPr>
          <w:rFonts w:ascii="Bookman Old Style" w:eastAsia="Calibri" w:hAnsi="Bookman Old Style"/>
          <w:sz w:val="16"/>
          <w:szCs w:val="16"/>
          <w:lang w:eastAsia="en-US"/>
        </w:rPr>
      </w:pPr>
    </w:p>
    <w:p w:rsidR="00AB76BA" w:rsidRPr="002106C0" w:rsidRDefault="00AB76BA" w:rsidP="00AB76BA">
      <w:pPr>
        <w:spacing w:after="172" w:line="259" w:lineRule="auto"/>
        <w:rPr>
          <w:rFonts w:ascii="Bookman Old Style" w:eastAsia="Calibri" w:hAnsi="Bookman Old Style"/>
          <w:sz w:val="16"/>
          <w:szCs w:val="16"/>
          <w:lang w:eastAsia="en-US"/>
        </w:rPr>
      </w:pPr>
      <w:r w:rsidRPr="002106C0">
        <w:rPr>
          <w:rFonts w:ascii="Bookman Old Style" w:eastAsia="Calibri" w:hAnsi="Bookman Old Style"/>
          <w:sz w:val="16"/>
          <w:szCs w:val="16"/>
          <w:lang w:eastAsia="en-US"/>
        </w:rPr>
        <w:br w:type="page"/>
      </w:r>
    </w:p>
    <w:p w:rsidR="00AB76BA" w:rsidRPr="002106C0" w:rsidRDefault="00AB76BA" w:rsidP="00AB76BA">
      <w:pPr>
        <w:spacing w:after="172" w:line="259" w:lineRule="auto"/>
        <w:ind w:right="1141"/>
        <w:jc w:val="center"/>
        <w:rPr>
          <w:rFonts w:ascii="Bookman Old Style" w:eastAsia="Calibri" w:hAnsi="Bookman Old Style" w:cs="Calibri"/>
          <w:b/>
          <w:sz w:val="16"/>
          <w:szCs w:val="16"/>
        </w:rPr>
      </w:pPr>
    </w:p>
    <w:p w:rsidR="00AB76BA" w:rsidRPr="002106C0" w:rsidRDefault="00AB76BA" w:rsidP="00550292">
      <w:pPr>
        <w:spacing w:after="172" w:line="259" w:lineRule="auto"/>
        <w:ind w:right="-32"/>
        <w:jc w:val="center"/>
        <w:rPr>
          <w:rFonts w:ascii="Bookman Old Style" w:eastAsia="Calibri" w:hAnsi="Bookman Old Style" w:cs="Calibri"/>
          <w:b/>
          <w:sz w:val="28"/>
          <w:szCs w:val="28"/>
        </w:rPr>
      </w:pPr>
      <w:r w:rsidRPr="002106C0">
        <w:rPr>
          <w:rFonts w:ascii="Bookman Old Style" w:eastAsia="Calibri" w:hAnsi="Bookman Old Style" w:cs="Calibri"/>
          <w:b/>
          <w:sz w:val="28"/>
          <w:szCs w:val="28"/>
        </w:rPr>
        <w:t xml:space="preserve">Α3. Προϋπολογισμός λειτουργικών δαπανών του </w:t>
      </w:r>
      <w:r w:rsidRPr="00184EB0">
        <w:rPr>
          <w:rFonts w:ascii="Bookman Old Style" w:eastAsia="Calibri" w:hAnsi="Bookman Old Style"/>
          <w:b/>
          <w:sz w:val="28"/>
          <w:szCs w:val="28"/>
        </w:rPr>
        <w:t xml:space="preserve">Ν.Π.Δ.Δ. </w:t>
      </w:r>
      <w:r w:rsidR="00184EB0">
        <w:rPr>
          <w:rFonts w:ascii="Bookman Old Style" w:eastAsia="Calibri" w:hAnsi="Bookman Old Style"/>
          <w:b/>
          <w:sz w:val="28"/>
          <w:szCs w:val="28"/>
        </w:rPr>
        <w:t>«</w:t>
      </w:r>
      <w:r w:rsidRPr="00184EB0">
        <w:rPr>
          <w:rFonts w:ascii="Bookman Old Style" w:eastAsia="Calibri" w:hAnsi="Bookman Old Style"/>
          <w:b/>
          <w:sz w:val="28"/>
          <w:szCs w:val="28"/>
        </w:rPr>
        <w:t>ΗΡΟΔΩΡΟΣ</w:t>
      </w:r>
      <w:r w:rsidR="00184EB0">
        <w:rPr>
          <w:rFonts w:ascii="Bookman Old Style" w:eastAsia="Calibri" w:hAnsi="Bookman Old Style"/>
          <w:b/>
          <w:sz w:val="28"/>
          <w:szCs w:val="28"/>
        </w:rPr>
        <w:t>»</w:t>
      </w:r>
    </w:p>
    <w:p w:rsidR="00AB76BA" w:rsidRPr="002106C0" w:rsidRDefault="00AB76BA" w:rsidP="00AB76BA">
      <w:pPr>
        <w:spacing w:after="172" w:line="259" w:lineRule="auto"/>
        <w:ind w:right="1141"/>
        <w:jc w:val="center"/>
        <w:rPr>
          <w:rFonts w:ascii="Bookman Old Style" w:hAnsi="Bookman Old Style"/>
          <w:sz w:val="28"/>
          <w:szCs w:val="28"/>
        </w:rPr>
      </w:pPr>
    </w:p>
    <w:tbl>
      <w:tblPr>
        <w:tblW w:w="7759" w:type="dxa"/>
        <w:tblInd w:w="144" w:type="dxa"/>
        <w:tblCellMar>
          <w:top w:w="36" w:type="dxa"/>
          <w:left w:w="106" w:type="dxa"/>
          <w:right w:w="64" w:type="dxa"/>
        </w:tblCellMar>
        <w:tblLook w:val="04A0" w:firstRow="1" w:lastRow="0" w:firstColumn="1" w:lastColumn="0" w:noHBand="0" w:noVBand="1"/>
      </w:tblPr>
      <w:tblGrid>
        <w:gridCol w:w="5386"/>
        <w:gridCol w:w="2373"/>
      </w:tblGrid>
      <w:tr w:rsidR="00AB76BA" w:rsidRPr="002106C0" w:rsidTr="00550292">
        <w:trPr>
          <w:trHeight w:val="451"/>
        </w:trPr>
        <w:tc>
          <w:tcPr>
            <w:tcW w:w="538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B76BA" w:rsidRPr="002106C0" w:rsidRDefault="00AB76BA" w:rsidP="00AB76BA">
            <w:pPr>
              <w:spacing w:line="259" w:lineRule="auto"/>
              <w:ind w:right="44"/>
              <w:jc w:val="center"/>
              <w:rPr>
                <w:rFonts w:ascii="Bookman Old Style" w:hAnsi="Bookman Old Style"/>
              </w:rPr>
            </w:pPr>
            <w:r w:rsidRPr="002106C0">
              <w:rPr>
                <w:rFonts w:ascii="Bookman Old Style" w:eastAsia="Calibri" w:hAnsi="Bookman Old Style" w:cs="Calibri"/>
                <w:b/>
              </w:rPr>
              <w:t>ΕΣΟΔΑ</w:t>
            </w:r>
          </w:p>
        </w:tc>
        <w:tc>
          <w:tcPr>
            <w:tcW w:w="237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B76BA" w:rsidRPr="002106C0" w:rsidRDefault="00AB76BA" w:rsidP="00AB76BA">
            <w:pPr>
              <w:spacing w:line="259" w:lineRule="auto"/>
              <w:ind w:left="9"/>
              <w:jc w:val="center"/>
              <w:rPr>
                <w:rFonts w:ascii="Bookman Old Style" w:hAnsi="Bookman Old Style"/>
              </w:rPr>
            </w:pPr>
          </w:p>
        </w:tc>
      </w:tr>
      <w:tr w:rsidR="00AB76BA" w:rsidRPr="002106C0" w:rsidTr="00550292">
        <w:trPr>
          <w:trHeight w:val="422"/>
        </w:trPr>
        <w:tc>
          <w:tcPr>
            <w:tcW w:w="5386" w:type="dxa"/>
            <w:tcBorders>
              <w:top w:val="single" w:sz="4" w:space="0" w:color="000000"/>
              <w:left w:val="single" w:sz="4" w:space="0" w:color="000000"/>
              <w:bottom w:val="single" w:sz="4" w:space="0" w:color="000000"/>
              <w:right w:val="single" w:sz="4" w:space="0" w:color="000000"/>
            </w:tcBorders>
            <w:vAlign w:val="center"/>
          </w:tcPr>
          <w:p w:rsidR="00AB76BA" w:rsidRPr="002106C0" w:rsidRDefault="00AB76BA" w:rsidP="00AB76BA">
            <w:pPr>
              <w:spacing w:line="259" w:lineRule="auto"/>
              <w:jc w:val="center"/>
              <w:rPr>
                <w:rFonts w:ascii="Bookman Old Style" w:hAnsi="Bookman Old Style"/>
              </w:rPr>
            </w:pPr>
            <w:r w:rsidRPr="002106C0">
              <w:rPr>
                <w:rFonts w:ascii="Bookman Old Style" w:eastAsia="Calibri" w:hAnsi="Bookman Old Style" w:cs="Calibri"/>
              </w:rPr>
              <w:t>Τακτικά έσοδα</w:t>
            </w:r>
          </w:p>
        </w:tc>
        <w:tc>
          <w:tcPr>
            <w:tcW w:w="2373" w:type="dxa"/>
            <w:tcBorders>
              <w:top w:val="single" w:sz="4" w:space="0" w:color="000000"/>
              <w:left w:val="single" w:sz="4" w:space="0" w:color="000000"/>
              <w:bottom w:val="single" w:sz="4" w:space="0" w:color="000000"/>
              <w:right w:val="single" w:sz="4" w:space="0" w:color="000000"/>
            </w:tcBorders>
            <w:vAlign w:val="center"/>
          </w:tcPr>
          <w:p w:rsidR="00AB76BA" w:rsidRPr="002106C0" w:rsidRDefault="00AB76BA" w:rsidP="00AB76BA">
            <w:pPr>
              <w:spacing w:line="259" w:lineRule="auto"/>
              <w:ind w:right="34"/>
              <w:jc w:val="center"/>
              <w:rPr>
                <w:rFonts w:ascii="Bookman Old Style" w:hAnsi="Bookman Old Style"/>
              </w:rPr>
            </w:pPr>
            <w:r w:rsidRPr="002106C0">
              <w:rPr>
                <w:rFonts w:ascii="Bookman Old Style" w:hAnsi="Bookman Old Style"/>
              </w:rPr>
              <w:t>1.111.000,00</w:t>
            </w:r>
          </w:p>
        </w:tc>
      </w:tr>
      <w:tr w:rsidR="00AB76BA" w:rsidRPr="002106C0" w:rsidTr="00550292">
        <w:trPr>
          <w:trHeight w:val="422"/>
        </w:trPr>
        <w:tc>
          <w:tcPr>
            <w:tcW w:w="5386" w:type="dxa"/>
            <w:tcBorders>
              <w:top w:val="single" w:sz="4" w:space="0" w:color="000000"/>
              <w:left w:val="single" w:sz="4" w:space="0" w:color="000000"/>
              <w:bottom w:val="single" w:sz="4" w:space="0" w:color="000000"/>
              <w:right w:val="single" w:sz="4" w:space="0" w:color="000000"/>
            </w:tcBorders>
            <w:vAlign w:val="center"/>
          </w:tcPr>
          <w:p w:rsidR="00AB76BA" w:rsidRPr="002106C0" w:rsidRDefault="00AB76BA" w:rsidP="00AB76BA">
            <w:pPr>
              <w:spacing w:line="259" w:lineRule="auto"/>
              <w:jc w:val="center"/>
              <w:rPr>
                <w:rFonts w:ascii="Bookman Old Style" w:hAnsi="Bookman Old Style"/>
              </w:rPr>
            </w:pPr>
            <w:r w:rsidRPr="002106C0">
              <w:rPr>
                <w:rFonts w:ascii="Bookman Old Style" w:eastAsia="Calibri" w:hAnsi="Bookman Old Style" w:cs="Calibri"/>
              </w:rPr>
              <w:t>Έκτακτα έσοδα</w:t>
            </w:r>
          </w:p>
        </w:tc>
        <w:tc>
          <w:tcPr>
            <w:tcW w:w="2373" w:type="dxa"/>
            <w:tcBorders>
              <w:top w:val="single" w:sz="4" w:space="0" w:color="000000"/>
              <w:left w:val="single" w:sz="4" w:space="0" w:color="000000"/>
              <w:bottom w:val="single" w:sz="4" w:space="0" w:color="000000"/>
              <w:right w:val="single" w:sz="4" w:space="0" w:color="000000"/>
            </w:tcBorders>
            <w:vAlign w:val="center"/>
          </w:tcPr>
          <w:p w:rsidR="00AB76BA" w:rsidRPr="002106C0" w:rsidRDefault="00AB76BA" w:rsidP="00AB76BA">
            <w:pPr>
              <w:spacing w:line="259" w:lineRule="auto"/>
              <w:ind w:right="39"/>
              <w:jc w:val="center"/>
              <w:rPr>
                <w:rFonts w:ascii="Bookman Old Style" w:hAnsi="Bookman Old Style"/>
              </w:rPr>
            </w:pPr>
            <w:r w:rsidRPr="002106C0">
              <w:rPr>
                <w:rFonts w:ascii="Bookman Old Style" w:hAnsi="Bookman Old Style"/>
              </w:rPr>
              <w:t xml:space="preserve">   712.000,00</w:t>
            </w:r>
          </w:p>
        </w:tc>
      </w:tr>
      <w:tr w:rsidR="00AB76BA" w:rsidRPr="002106C0" w:rsidTr="00550292">
        <w:trPr>
          <w:trHeight w:val="427"/>
        </w:trPr>
        <w:tc>
          <w:tcPr>
            <w:tcW w:w="5386" w:type="dxa"/>
            <w:tcBorders>
              <w:top w:val="single" w:sz="4" w:space="0" w:color="000000"/>
              <w:left w:val="single" w:sz="4" w:space="0" w:color="000000"/>
              <w:bottom w:val="single" w:sz="4" w:space="0" w:color="000000"/>
              <w:right w:val="single" w:sz="4" w:space="0" w:color="000000"/>
            </w:tcBorders>
            <w:vAlign w:val="center"/>
          </w:tcPr>
          <w:p w:rsidR="00AB76BA" w:rsidRPr="002106C0" w:rsidRDefault="00AB76BA" w:rsidP="00AB76BA">
            <w:pPr>
              <w:spacing w:line="259" w:lineRule="auto"/>
              <w:jc w:val="center"/>
              <w:rPr>
                <w:rFonts w:ascii="Bookman Old Style" w:hAnsi="Bookman Old Style"/>
              </w:rPr>
            </w:pPr>
            <w:r w:rsidRPr="002106C0">
              <w:rPr>
                <w:rFonts w:ascii="Bookman Old Style" w:eastAsia="Calibri" w:hAnsi="Bookman Old Style" w:cs="Calibri"/>
              </w:rPr>
              <w:t>Εισπράξεις υπέρ του Δημοσίου και Τρίτων</w:t>
            </w:r>
          </w:p>
        </w:tc>
        <w:tc>
          <w:tcPr>
            <w:tcW w:w="2373" w:type="dxa"/>
            <w:tcBorders>
              <w:top w:val="single" w:sz="4" w:space="0" w:color="000000"/>
              <w:left w:val="single" w:sz="4" w:space="0" w:color="000000"/>
              <w:bottom w:val="single" w:sz="4" w:space="0" w:color="000000"/>
              <w:right w:val="single" w:sz="4" w:space="0" w:color="000000"/>
            </w:tcBorders>
            <w:vAlign w:val="center"/>
          </w:tcPr>
          <w:p w:rsidR="00AB76BA" w:rsidRPr="002106C0" w:rsidRDefault="00AB76BA" w:rsidP="00AB76BA">
            <w:pPr>
              <w:spacing w:line="259" w:lineRule="auto"/>
              <w:ind w:right="39"/>
              <w:jc w:val="center"/>
              <w:rPr>
                <w:rFonts w:ascii="Bookman Old Style" w:hAnsi="Bookman Old Style"/>
              </w:rPr>
            </w:pPr>
            <w:r w:rsidRPr="002106C0">
              <w:rPr>
                <w:rFonts w:ascii="Bookman Old Style" w:hAnsi="Bookman Old Style"/>
              </w:rPr>
              <w:t xml:space="preserve">   513.100,00</w:t>
            </w:r>
          </w:p>
        </w:tc>
      </w:tr>
      <w:tr w:rsidR="00AB76BA" w:rsidRPr="002106C0" w:rsidTr="00550292">
        <w:trPr>
          <w:trHeight w:val="422"/>
        </w:trPr>
        <w:tc>
          <w:tcPr>
            <w:tcW w:w="5386" w:type="dxa"/>
            <w:tcBorders>
              <w:top w:val="single" w:sz="4" w:space="0" w:color="000000"/>
              <w:left w:val="single" w:sz="4" w:space="0" w:color="000000"/>
              <w:bottom w:val="single" w:sz="4" w:space="0" w:color="000000"/>
              <w:right w:val="single" w:sz="4" w:space="0" w:color="000000"/>
            </w:tcBorders>
            <w:vAlign w:val="center"/>
          </w:tcPr>
          <w:p w:rsidR="00AB76BA" w:rsidRPr="002106C0" w:rsidRDefault="00AB76BA" w:rsidP="00AB76BA">
            <w:pPr>
              <w:spacing w:line="259" w:lineRule="auto"/>
              <w:jc w:val="center"/>
              <w:rPr>
                <w:rFonts w:ascii="Bookman Old Style" w:hAnsi="Bookman Old Style"/>
              </w:rPr>
            </w:pPr>
            <w:r w:rsidRPr="002106C0">
              <w:rPr>
                <w:rFonts w:ascii="Bookman Old Style" w:eastAsia="Calibri" w:hAnsi="Bookman Old Style" w:cs="Calibri"/>
              </w:rPr>
              <w:t>Χρηματικό υπόλοιπο</w:t>
            </w:r>
          </w:p>
        </w:tc>
        <w:tc>
          <w:tcPr>
            <w:tcW w:w="2373" w:type="dxa"/>
            <w:tcBorders>
              <w:top w:val="single" w:sz="4" w:space="0" w:color="000000"/>
              <w:left w:val="single" w:sz="4" w:space="0" w:color="000000"/>
              <w:bottom w:val="single" w:sz="4" w:space="0" w:color="000000"/>
              <w:right w:val="single" w:sz="4" w:space="0" w:color="000000"/>
            </w:tcBorders>
            <w:vAlign w:val="center"/>
          </w:tcPr>
          <w:p w:rsidR="00AB76BA" w:rsidRPr="002106C0" w:rsidRDefault="00AB76BA" w:rsidP="00AB76BA">
            <w:pPr>
              <w:spacing w:line="259" w:lineRule="auto"/>
              <w:ind w:right="39"/>
              <w:jc w:val="center"/>
              <w:rPr>
                <w:rFonts w:ascii="Bookman Old Style" w:hAnsi="Bookman Old Style"/>
              </w:rPr>
            </w:pPr>
            <w:r w:rsidRPr="002106C0">
              <w:rPr>
                <w:rFonts w:ascii="Bookman Old Style" w:hAnsi="Bookman Old Style"/>
              </w:rPr>
              <w:t xml:space="preserve">    302.790,00</w:t>
            </w:r>
          </w:p>
        </w:tc>
      </w:tr>
      <w:tr w:rsidR="00AB76BA" w:rsidRPr="002106C0" w:rsidTr="00550292">
        <w:trPr>
          <w:trHeight w:val="34"/>
        </w:trPr>
        <w:tc>
          <w:tcPr>
            <w:tcW w:w="5386" w:type="dxa"/>
            <w:tcBorders>
              <w:top w:val="single" w:sz="4" w:space="0" w:color="000000"/>
              <w:left w:val="single" w:sz="4" w:space="0" w:color="000000"/>
              <w:bottom w:val="single" w:sz="4" w:space="0" w:color="000000"/>
              <w:right w:val="single" w:sz="4" w:space="0" w:color="000000"/>
            </w:tcBorders>
            <w:vAlign w:val="center"/>
          </w:tcPr>
          <w:p w:rsidR="00AB76BA" w:rsidRPr="002106C0" w:rsidRDefault="00AB76BA" w:rsidP="00AB76BA">
            <w:pPr>
              <w:spacing w:line="259" w:lineRule="auto"/>
              <w:jc w:val="center"/>
              <w:rPr>
                <w:rFonts w:ascii="Bookman Old Style" w:hAnsi="Bookman Old Style"/>
              </w:rPr>
            </w:pPr>
            <w:r w:rsidRPr="002106C0">
              <w:rPr>
                <w:rFonts w:ascii="Bookman Old Style" w:eastAsia="Calibri" w:hAnsi="Bookman Old Style" w:cs="Calibri"/>
              </w:rPr>
              <w:t>ΣΥΝΟΛΟ ΕΣΟΔΩΝ</w:t>
            </w:r>
          </w:p>
        </w:tc>
        <w:tc>
          <w:tcPr>
            <w:tcW w:w="2373" w:type="dxa"/>
            <w:tcBorders>
              <w:top w:val="single" w:sz="4" w:space="0" w:color="000000"/>
              <w:left w:val="single" w:sz="4" w:space="0" w:color="000000"/>
              <w:bottom w:val="single" w:sz="4" w:space="0" w:color="000000"/>
              <w:right w:val="single" w:sz="4" w:space="0" w:color="000000"/>
            </w:tcBorders>
            <w:vAlign w:val="center"/>
          </w:tcPr>
          <w:p w:rsidR="00AB76BA" w:rsidRPr="002106C0" w:rsidRDefault="00AB76BA" w:rsidP="00AB76BA">
            <w:pPr>
              <w:spacing w:line="259" w:lineRule="auto"/>
              <w:ind w:right="34"/>
              <w:rPr>
                <w:rFonts w:ascii="Bookman Old Style" w:hAnsi="Bookman Old Style"/>
                <w:sz w:val="28"/>
                <w:szCs w:val="28"/>
              </w:rPr>
            </w:pPr>
            <w:r w:rsidRPr="002106C0">
              <w:rPr>
                <w:rFonts w:ascii="Bookman Old Style" w:hAnsi="Bookman Old Style"/>
                <w:sz w:val="28"/>
                <w:szCs w:val="28"/>
              </w:rPr>
              <w:t xml:space="preserve">       2.638.890,00</w:t>
            </w:r>
            <w:r w:rsidR="00550292">
              <w:rPr>
                <w:rFonts w:ascii="Bookman Old Style" w:hAnsi="Bookman Old Style"/>
                <w:sz w:val="28"/>
                <w:szCs w:val="28"/>
              </w:rPr>
              <w:t xml:space="preserve"> €</w:t>
            </w:r>
          </w:p>
        </w:tc>
      </w:tr>
    </w:tbl>
    <w:p w:rsidR="00AB76BA" w:rsidRPr="002106C0" w:rsidRDefault="00AB76BA" w:rsidP="00AB76BA">
      <w:pPr>
        <w:spacing w:line="259" w:lineRule="auto"/>
        <w:ind w:right="3726"/>
        <w:jc w:val="center"/>
        <w:rPr>
          <w:rFonts w:ascii="Bookman Old Style" w:hAnsi="Bookman Old Style"/>
        </w:rPr>
      </w:pPr>
    </w:p>
    <w:tbl>
      <w:tblPr>
        <w:tblW w:w="7759" w:type="dxa"/>
        <w:tblInd w:w="144" w:type="dxa"/>
        <w:tblCellMar>
          <w:top w:w="35" w:type="dxa"/>
          <w:left w:w="106" w:type="dxa"/>
          <w:right w:w="60" w:type="dxa"/>
        </w:tblCellMar>
        <w:tblLook w:val="04A0" w:firstRow="1" w:lastRow="0" w:firstColumn="1" w:lastColumn="0" w:noHBand="0" w:noVBand="1"/>
      </w:tblPr>
      <w:tblGrid>
        <w:gridCol w:w="5386"/>
        <w:gridCol w:w="2373"/>
      </w:tblGrid>
      <w:tr w:rsidR="00AB76BA" w:rsidRPr="002106C0" w:rsidTr="00550292">
        <w:trPr>
          <w:trHeight w:val="451"/>
        </w:trPr>
        <w:tc>
          <w:tcPr>
            <w:tcW w:w="538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B76BA" w:rsidRPr="002106C0" w:rsidRDefault="00AB76BA" w:rsidP="00AB76BA">
            <w:pPr>
              <w:spacing w:line="259" w:lineRule="auto"/>
              <w:jc w:val="center"/>
              <w:rPr>
                <w:rFonts w:ascii="Bookman Old Style" w:hAnsi="Bookman Old Style"/>
                <w:b/>
              </w:rPr>
            </w:pPr>
            <w:r w:rsidRPr="002106C0">
              <w:rPr>
                <w:rFonts w:ascii="Bookman Old Style" w:eastAsia="Calibri" w:hAnsi="Bookman Old Style" w:cs="Calibri"/>
                <w:b/>
              </w:rPr>
              <w:t>ΕΞΟΔΑ</w:t>
            </w:r>
          </w:p>
        </w:tc>
        <w:tc>
          <w:tcPr>
            <w:tcW w:w="237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B76BA" w:rsidRPr="002106C0" w:rsidRDefault="00AB76BA" w:rsidP="00AB76BA">
            <w:pPr>
              <w:spacing w:line="259" w:lineRule="auto"/>
              <w:ind w:right="38"/>
              <w:jc w:val="center"/>
              <w:rPr>
                <w:rFonts w:ascii="Bookman Old Style" w:hAnsi="Bookman Old Style"/>
              </w:rPr>
            </w:pPr>
          </w:p>
        </w:tc>
      </w:tr>
      <w:tr w:rsidR="00AB76BA" w:rsidRPr="002106C0" w:rsidTr="00550292">
        <w:trPr>
          <w:trHeight w:val="422"/>
        </w:trPr>
        <w:tc>
          <w:tcPr>
            <w:tcW w:w="5386" w:type="dxa"/>
            <w:tcBorders>
              <w:top w:val="single" w:sz="4" w:space="0" w:color="000000"/>
              <w:left w:val="single" w:sz="4" w:space="0" w:color="000000"/>
              <w:bottom w:val="single" w:sz="4" w:space="0" w:color="000000"/>
              <w:right w:val="single" w:sz="4" w:space="0" w:color="000000"/>
            </w:tcBorders>
            <w:vAlign w:val="center"/>
          </w:tcPr>
          <w:p w:rsidR="00AB76BA" w:rsidRPr="002106C0" w:rsidRDefault="00AB76BA" w:rsidP="00AB76BA">
            <w:pPr>
              <w:spacing w:line="259" w:lineRule="auto"/>
              <w:jc w:val="center"/>
              <w:rPr>
                <w:rFonts w:ascii="Bookman Old Style" w:hAnsi="Bookman Old Style"/>
              </w:rPr>
            </w:pPr>
            <w:r w:rsidRPr="002106C0">
              <w:rPr>
                <w:rFonts w:ascii="Bookman Old Style" w:eastAsia="Calibri" w:hAnsi="Bookman Old Style" w:cs="Calibri"/>
              </w:rPr>
              <w:t>Επενδύσεις</w:t>
            </w:r>
          </w:p>
        </w:tc>
        <w:tc>
          <w:tcPr>
            <w:tcW w:w="2373" w:type="dxa"/>
            <w:tcBorders>
              <w:top w:val="single" w:sz="4" w:space="0" w:color="000000"/>
              <w:left w:val="single" w:sz="4" w:space="0" w:color="000000"/>
              <w:bottom w:val="single" w:sz="4" w:space="0" w:color="000000"/>
              <w:right w:val="single" w:sz="4" w:space="0" w:color="000000"/>
            </w:tcBorders>
            <w:vAlign w:val="center"/>
          </w:tcPr>
          <w:p w:rsidR="00AB76BA" w:rsidRPr="002106C0" w:rsidRDefault="00AB76BA" w:rsidP="00AB76BA">
            <w:pPr>
              <w:spacing w:line="259" w:lineRule="auto"/>
              <w:ind w:right="43"/>
              <w:jc w:val="center"/>
              <w:rPr>
                <w:rFonts w:ascii="Bookman Old Style" w:hAnsi="Bookman Old Style"/>
              </w:rPr>
            </w:pPr>
            <w:r w:rsidRPr="002106C0">
              <w:rPr>
                <w:rFonts w:ascii="Bookman Old Style" w:hAnsi="Bookman Old Style"/>
              </w:rPr>
              <w:t>34.000,00</w:t>
            </w:r>
          </w:p>
        </w:tc>
      </w:tr>
      <w:tr w:rsidR="00AB76BA" w:rsidRPr="002106C0" w:rsidTr="00550292">
        <w:trPr>
          <w:trHeight w:val="422"/>
        </w:trPr>
        <w:tc>
          <w:tcPr>
            <w:tcW w:w="5386" w:type="dxa"/>
            <w:tcBorders>
              <w:top w:val="single" w:sz="4" w:space="0" w:color="000000"/>
              <w:left w:val="single" w:sz="4" w:space="0" w:color="000000"/>
              <w:bottom w:val="single" w:sz="4" w:space="0" w:color="000000"/>
              <w:right w:val="single" w:sz="4" w:space="0" w:color="000000"/>
            </w:tcBorders>
            <w:vAlign w:val="center"/>
          </w:tcPr>
          <w:p w:rsidR="00AB76BA" w:rsidRPr="002106C0" w:rsidRDefault="00AB76BA" w:rsidP="00AB76BA">
            <w:pPr>
              <w:spacing w:line="259" w:lineRule="auto"/>
              <w:jc w:val="center"/>
              <w:rPr>
                <w:rFonts w:ascii="Bookman Old Style" w:hAnsi="Bookman Old Style"/>
              </w:rPr>
            </w:pPr>
            <w:r w:rsidRPr="002106C0">
              <w:rPr>
                <w:rFonts w:ascii="Bookman Old Style" w:eastAsia="Calibri" w:hAnsi="Bookman Old Style" w:cs="Calibri"/>
              </w:rPr>
              <w:t>Πληρωμές ΠΟΕ Αποδόσεις και Προβλέψεις</w:t>
            </w:r>
          </w:p>
        </w:tc>
        <w:tc>
          <w:tcPr>
            <w:tcW w:w="2373" w:type="dxa"/>
            <w:tcBorders>
              <w:top w:val="single" w:sz="4" w:space="0" w:color="000000"/>
              <w:left w:val="single" w:sz="4" w:space="0" w:color="000000"/>
              <w:bottom w:val="single" w:sz="4" w:space="0" w:color="000000"/>
              <w:right w:val="single" w:sz="4" w:space="0" w:color="000000"/>
            </w:tcBorders>
            <w:vAlign w:val="center"/>
          </w:tcPr>
          <w:p w:rsidR="00AB76BA" w:rsidRPr="002106C0" w:rsidRDefault="00AB76BA" w:rsidP="00AB76BA">
            <w:pPr>
              <w:spacing w:line="259" w:lineRule="auto"/>
              <w:ind w:right="38"/>
              <w:jc w:val="center"/>
              <w:rPr>
                <w:rFonts w:ascii="Bookman Old Style" w:hAnsi="Bookman Old Style"/>
              </w:rPr>
            </w:pPr>
            <w:r w:rsidRPr="002106C0">
              <w:rPr>
                <w:rFonts w:ascii="Bookman Old Style" w:hAnsi="Bookman Old Style"/>
              </w:rPr>
              <w:t>43.096,14</w:t>
            </w:r>
          </w:p>
        </w:tc>
      </w:tr>
      <w:tr w:rsidR="00AB76BA" w:rsidRPr="002106C0" w:rsidTr="00550292">
        <w:trPr>
          <w:trHeight w:val="422"/>
        </w:trPr>
        <w:tc>
          <w:tcPr>
            <w:tcW w:w="5386" w:type="dxa"/>
            <w:tcBorders>
              <w:top w:val="single" w:sz="4" w:space="0" w:color="000000"/>
              <w:left w:val="single" w:sz="4" w:space="0" w:color="000000"/>
              <w:bottom w:val="single" w:sz="4" w:space="0" w:color="000000"/>
              <w:right w:val="single" w:sz="4" w:space="0" w:color="000000"/>
            </w:tcBorders>
            <w:vAlign w:val="center"/>
          </w:tcPr>
          <w:p w:rsidR="00AB76BA" w:rsidRPr="002106C0" w:rsidRDefault="00AB76BA" w:rsidP="00AB76BA">
            <w:pPr>
              <w:spacing w:line="259" w:lineRule="auto"/>
              <w:jc w:val="center"/>
              <w:rPr>
                <w:rFonts w:ascii="Bookman Old Style" w:eastAsia="Calibri" w:hAnsi="Bookman Old Style" w:cs="Calibri"/>
              </w:rPr>
            </w:pPr>
            <w:r w:rsidRPr="002106C0">
              <w:rPr>
                <w:rFonts w:ascii="Bookman Old Style" w:eastAsia="Calibri" w:hAnsi="Bookman Old Style" w:cs="Calibri"/>
              </w:rPr>
              <w:t>Αμοιβές προσωπικού</w:t>
            </w:r>
          </w:p>
        </w:tc>
        <w:tc>
          <w:tcPr>
            <w:tcW w:w="2373" w:type="dxa"/>
            <w:tcBorders>
              <w:top w:val="single" w:sz="4" w:space="0" w:color="000000"/>
              <w:left w:val="single" w:sz="4" w:space="0" w:color="000000"/>
              <w:bottom w:val="single" w:sz="4" w:space="0" w:color="000000"/>
              <w:right w:val="single" w:sz="4" w:space="0" w:color="000000"/>
            </w:tcBorders>
            <w:vAlign w:val="center"/>
          </w:tcPr>
          <w:p w:rsidR="00AB76BA" w:rsidRPr="002106C0" w:rsidRDefault="00AB76BA" w:rsidP="00AB76BA">
            <w:pPr>
              <w:spacing w:line="259" w:lineRule="auto"/>
              <w:ind w:right="43"/>
              <w:jc w:val="center"/>
              <w:rPr>
                <w:rFonts w:ascii="Bookman Old Style" w:eastAsia="Calibri" w:hAnsi="Bookman Old Style" w:cs="Calibri"/>
              </w:rPr>
            </w:pPr>
            <w:r w:rsidRPr="002106C0">
              <w:rPr>
                <w:rFonts w:ascii="Bookman Old Style" w:eastAsia="Calibri" w:hAnsi="Bookman Old Style" w:cs="Calibri"/>
              </w:rPr>
              <w:t>1.406.640,00</w:t>
            </w:r>
          </w:p>
        </w:tc>
      </w:tr>
      <w:tr w:rsidR="00AB76BA" w:rsidRPr="002106C0" w:rsidTr="00550292">
        <w:trPr>
          <w:trHeight w:val="422"/>
        </w:trPr>
        <w:tc>
          <w:tcPr>
            <w:tcW w:w="5386" w:type="dxa"/>
            <w:tcBorders>
              <w:top w:val="single" w:sz="4" w:space="0" w:color="000000"/>
              <w:left w:val="single" w:sz="4" w:space="0" w:color="000000"/>
              <w:bottom w:val="single" w:sz="4" w:space="0" w:color="000000"/>
              <w:right w:val="single" w:sz="4" w:space="0" w:color="000000"/>
            </w:tcBorders>
            <w:vAlign w:val="center"/>
          </w:tcPr>
          <w:p w:rsidR="00AB76BA" w:rsidRPr="002106C0" w:rsidRDefault="00AB76BA" w:rsidP="00AB76BA">
            <w:pPr>
              <w:spacing w:line="259" w:lineRule="auto"/>
              <w:jc w:val="center"/>
              <w:rPr>
                <w:rFonts w:ascii="Bookman Old Style" w:eastAsia="Calibri" w:hAnsi="Bookman Old Style" w:cs="Calibri"/>
              </w:rPr>
            </w:pPr>
            <w:r w:rsidRPr="002106C0">
              <w:rPr>
                <w:rFonts w:ascii="Bookman Old Style" w:eastAsia="Calibri" w:hAnsi="Bookman Old Style" w:cs="Calibri"/>
              </w:rPr>
              <w:t>Έξοδα χρήσης</w:t>
            </w:r>
          </w:p>
        </w:tc>
        <w:tc>
          <w:tcPr>
            <w:tcW w:w="2373" w:type="dxa"/>
            <w:tcBorders>
              <w:top w:val="single" w:sz="4" w:space="0" w:color="000000"/>
              <w:left w:val="single" w:sz="4" w:space="0" w:color="000000"/>
              <w:bottom w:val="single" w:sz="4" w:space="0" w:color="000000"/>
              <w:right w:val="single" w:sz="4" w:space="0" w:color="000000"/>
            </w:tcBorders>
            <w:vAlign w:val="center"/>
          </w:tcPr>
          <w:p w:rsidR="00AB76BA" w:rsidRPr="002106C0" w:rsidRDefault="00AB76BA" w:rsidP="00AB76BA">
            <w:pPr>
              <w:spacing w:line="259" w:lineRule="auto"/>
              <w:ind w:right="43"/>
              <w:jc w:val="center"/>
              <w:rPr>
                <w:rFonts w:ascii="Bookman Old Style" w:eastAsia="Calibri" w:hAnsi="Bookman Old Style" w:cs="Calibri"/>
              </w:rPr>
            </w:pPr>
            <w:r w:rsidRPr="002106C0">
              <w:rPr>
                <w:rFonts w:ascii="Bookman Old Style" w:eastAsia="Calibri" w:hAnsi="Bookman Old Style" w:cs="Calibri"/>
              </w:rPr>
              <w:t xml:space="preserve">   611.056,67</w:t>
            </w:r>
          </w:p>
        </w:tc>
      </w:tr>
      <w:tr w:rsidR="00AB76BA" w:rsidRPr="002106C0" w:rsidTr="00550292">
        <w:trPr>
          <w:trHeight w:val="422"/>
        </w:trPr>
        <w:tc>
          <w:tcPr>
            <w:tcW w:w="5386" w:type="dxa"/>
            <w:tcBorders>
              <w:top w:val="single" w:sz="4" w:space="0" w:color="000000"/>
              <w:left w:val="single" w:sz="4" w:space="0" w:color="000000"/>
              <w:bottom w:val="single" w:sz="4" w:space="0" w:color="000000"/>
              <w:right w:val="single" w:sz="4" w:space="0" w:color="000000"/>
            </w:tcBorders>
            <w:vAlign w:val="center"/>
          </w:tcPr>
          <w:p w:rsidR="00AB76BA" w:rsidRPr="002106C0" w:rsidRDefault="00AB76BA" w:rsidP="00AB76BA">
            <w:pPr>
              <w:spacing w:line="259" w:lineRule="auto"/>
              <w:jc w:val="center"/>
              <w:rPr>
                <w:rFonts w:ascii="Bookman Old Style" w:eastAsia="Calibri" w:hAnsi="Bookman Old Style" w:cs="Calibri"/>
              </w:rPr>
            </w:pPr>
            <w:r w:rsidRPr="002106C0">
              <w:rPr>
                <w:rFonts w:ascii="Bookman Old Style" w:eastAsia="Calibri" w:hAnsi="Bookman Old Style" w:cs="Calibri"/>
              </w:rPr>
              <w:t>Αποδόσεις</w:t>
            </w:r>
          </w:p>
        </w:tc>
        <w:tc>
          <w:tcPr>
            <w:tcW w:w="2373" w:type="dxa"/>
            <w:tcBorders>
              <w:top w:val="single" w:sz="4" w:space="0" w:color="000000"/>
              <w:left w:val="single" w:sz="4" w:space="0" w:color="000000"/>
              <w:bottom w:val="single" w:sz="4" w:space="0" w:color="000000"/>
              <w:right w:val="single" w:sz="4" w:space="0" w:color="000000"/>
            </w:tcBorders>
            <w:vAlign w:val="center"/>
          </w:tcPr>
          <w:p w:rsidR="00AB76BA" w:rsidRPr="002106C0" w:rsidRDefault="00AB76BA" w:rsidP="00AB76BA">
            <w:pPr>
              <w:spacing w:line="259" w:lineRule="auto"/>
              <w:ind w:right="43"/>
              <w:jc w:val="center"/>
              <w:rPr>
                <w:rFonts w:ascii="Bookman Old Style" w:eastAsia="Calibri" w:hAnsi="Bookman Old Style" w:cs="Calibri"/>
              </w:rPr>
            </w:pPr>
            <w:r w:rsidRPr="002106C0">
              <w:rPr>
                <w:rFonts w:ascii="Bookman Old Style" w:eastAsia="Calibri" w:hAnsi="Bookman Old Style" w:cs="Calibri"/>
              </w:rPr>
              <w:t xml:space="preserve">   513.100,00</w:t>
            </w:r>
          </w:p>
        </w:tc>
      </w:tr>
      <w:tr w:rsidR="00AB76BA" w:rsidRPr="002106C0" w:rsidTr="00550292">
        <w:trPr>
          <w:trHeight w:val="422"/>
        </w:trPr>
        <w:tc>
          <w:tcPr>
            <w:tcW w:w="5386" w:type="dxa"/>
            <w:tcBorders>
              <w:top w:val="single" w:sz="4" w:space="0" w:color="000000"/>
              <w:left w:val="single" w:sz="4" w:space="0" w:color="000000"/>
              <w:bottom w:val="single" w:sz="4" w:space="0" w:color="000000"/>
              <w:right w:val="single" w:sz="4" w:space="0" w:color="000000"/>
            </w:tcBorders>
            <w:vAlign w:val="center"/>
          </w:tcPr>
          <w:p w:rsidR="00AB76BA" w:rsidRPr="002106C0" w:rsidRDefault="00AB76BA" w:rsidP="00AB76BA">
            <w:pPr>
              <w:spacing w:line="259" w:lineRule="auto"/>
              <w:jc w:val="center"/>
              <w:rPr>
                <w:rFonts w:ascii="Bookman Old Style" w:hAnsi="Bookman Old Style"/>
              </w:rPr>
            </w:pPr>
            <w:r w:rsidRPr="002106C0">
              <w:rPr>
                <w:rFonts w:ascii="Bookman Old Style" w:eastAsia="Calibri" w:hAnsi="Bookman Old Style" w:cs="Calibri"/>
              </w:rPr>
              <w:t>Αποθεματικό</w:t>
            </w:r>
          </w:p>
        </w:tc>
        <w:tc>
          <w:tcPr>
            <w:tcW w:w="2373" w:type="dxa"/>
            <w:tcBorders>
              <w:top w:val="single" w:sz="4" w:space="0" w:color="000000"/>
              <w:left w:val="single" w:sz="4" w:space="0" w:color="000000"/>
              <w:bottom w:val="single" w:sz="4" w:space="0" w:color="000000"/>
              <w:right w:val="single" w:sz="4" w:space="0" w:color="000000"/>
            </w:tcBorders>
            <w:vAlign w:val="center"/>
          </w:tcPr>
          <w:p w:rsidR="00AB76BA" w:rsidRPr="002106C0" w:rsidRDefault="00AB76BA" w:rsidP="00AB76BA">
            <w:pPr>
              <w:spacing w:line="259" w:lineRule="auto"/>
              <w:ind w:right="43"/>
              <w:jc w:val="center"/>
              <w:rPr>
                <w:rFonts w:ascii="Bookman Old Style" w:hAnsi="Bookman Old Style"/>
              </w:rPr>
            </w:pPr>
            <w:r w:rsidRPr="002106C0">
              <w:rPr>
                <w:rFonts w:ascii="Bookman Old Style" w:hAnsi="Bookman Old Style"/>
              </w:rPr>
              <w:t xml:space="preserve">     30.997,19</w:t>
            </w:r>
          </w:p>
        </w:tc>
      </w:tr>
      <w:tr w:rsidR="00AB76BA" w:rsidRPr="002106C0" w:rsidTr="00550292">
        <w:trPr>
          <w:trHeight w:val="422"/>
        </w:trPr>
        <w:tc>
          <w:tcPr>
            <w:tcW w:w="5386" w:type="dxa"/>
            <w:tcBorders>
              <w:top w:val="single" w:sz="4" w:space="0" w:color="000000"/>
              <w:left w:val="single" w:sz="4" w:space="0" w:color="000000"/>
              <w:bottom w:val="single" w:sz="4" w:space="0" w:color="000000"/>
              <w:right w:val="single" w:sz="4" w:space="0" w:color="000000"/>
            </w:tcBorders>
          </w:tcPr>
          <w:p w:rsidR="00AB76BA" w:rsidRPr="002106C0" w:rsidRDefault="00AB76BA" w:rsidP="00AB76BA">
            <w:pPr>
              <w:spacing w:line="259" w:lineRule="auto"/>
              <w:jc w:val="center"/>
              <w:rPr>
                <w:rFonts w:ascii="Bookman Old Style" w:hAnsi="Bookman Old Style"/>
              </w:rPr>
            </w:pPr>
            <w:r w:rsidRPr="002106C0">
              <w:rPr>
                <w:rFonts w:ascii="Bookman Old Style" w:eastAsia="Calibri" w:hAnsi="Bookman Old Style" w:cs="Calibri"/>
              </w:rPr>
              <w:t>ΣΥΝΟΛΟ ΕΞΟΔΩΝ</w:t>
            </w:r>
          </w:p>
        </w:tc>
        <w:tc>
          <w:tcPr>
            <w:tcW w:w="2373" w:type="dxa"/>
            <w:tcBorders>
              <w:top w:val="single" w:sz="4" w:space="0" w:color="000000"/>
              <w:left w:val="single" w:sz="4" w:space="0" w:color="000000"/>
              <w:bottom w:val="single" w:sz="4" w:space="0" w:color="000000"/>
              <w:right w:val="single" w:sz="4" w:space="0" w:color="000000"/>
            </w:tcBorders>
          </w:tcPr>
          <w:p w:rsidR="00AB76BA" w:rsidRPr="002106C0" w:rsidRDefault="00AB76BA" w:rsidP="00AB76BA">
            <w:pPr>
              <w:spacing w:line="259" w:lineRule="auto"/>
              <w:ind w:right="38"/>
              <w:jc w:val="center"/>
              <w:rPr>
                <w:rFonts w:ascii="Bookman Old Style" w:hAnsi="Bookman Old Style"/>
                <w:sz w:val="28"/>
                <w:szCs w:val="28"/>
              </w:rPr>
            </w:pPr>
            <w:r w:rsidRPr="002106C0">
              <w:rPr>
                <w:rFonts w:ascii="Bookman Old Style" w:hAnsi="Bookman Old Style"/>
                <w:sz w:val="28"/>
                <w:szCs w:val="28"/>
              </w:rPr>
              <w:t>2.638.890,00 €</w:t>
            </w:r>
          </w:p>
        </w:tc>
      </w:tr>
    </w:tbl>
    <w:p w:rsidR="00AB76BA" w:rsidRPr="002106C0" w:rsidRDefault="00AB76BA" w:rsidP="00AB76BA">
      <w:pPr>
        <w:spacing w:after="179" w:line="259" w:lineRule="auto"/>
        <w:jc w:val="center"/>
        <w:rPr>
          <w:rFonts w:ascii="Bookman Old Style" w:hAnsi="Bookman Old Style"/>
          <w:sz w:val="16"/>
          <w:szCs w:val="16"/>
        </w:rPr>
      </w:pPr>
    </w:p>
    <w:p w:rsidR="00550292" w:rsidRDefault="00550292" w:rsidP="00AB76BA">
      <w:pPr>
        <w:spacing w:line="360" w:lineRule="auto"/>
        <w:rPr>
          <w:rFonts w:ascii="Bookman Old Style" w:eastAsia="Calibri" w:hAnsi="Bookman Old Style" w:cs="Calibri"/>
          <w:b/>
          <w:sz w:val="28"/>
          <w:szCs w:val="28"/>
        </w:rPr>
      </w:pPr>
    </w:p>
    <w:p w:rsidR="00AB76BA" w:rsidRPr="002106C0" w:rsidRDefault="00AB76BA" w:rsidP="00AB76BA">
      <w:pPr>
        <w:spacing w:line="360" w:lineRule="auto"/>
        <w:rPr>
          <w:rFonts w:ascii="Bookman Old Style" w:eastAsia="Calibri" w:hAnsi="Bookman Old Style" w:cs="Calibri"/>
          <w:b/>
          <w:sz w:val="28"/>
          <w:szCs w:val="28"/>
        </w:rPr>
      </w:pPr>
      <w:r w:rsidRPr="002106C0">
        <w:rPr>
          <w:rFonts w:ascii="Bookman Old Style" w:eastAsia="Calibri" w:hAnsi="Bookman Old Style" w:cs="Calibri"/>
          <w:b/>
          <w:sz w:val="28"/>
          <w:szCs w:val="28"/>
        </w:rPr>
        <w:lastRenderedPageBreak/>
        <w:t>Γ. ΣΥΝΟΠΤΙΚΗ ΤΕΚΜΗΡΙΩΣΗ ΤΟΥ ΠΡΟΓΡΑΜΜΑΤΟΣ</w:t>
      </w:r>
    </w:p>
    <w:p w:rsidR="00AB76BA" w:rsidRPr="002106C0" w:rsidRDefault="00AB76BA" w:rsidP="00550292">
      <w:pPr>
        <w:jc w:val="both"/>
        <w:rPr>
          <w:rFonts w:ascii="Bookman Old Style" w:hAnsi="Bookman Old Style"/>
        </w:rPr>
      </w:pPr>
      <w:r w:rsidRPr="002106C0">
        <w:rPr>
          <w:rFonts w:ascii="Bookman Old Style" w:hAnsi="Bookman Old Style"/>
        </w:rPr>
        <w:t>Μέσα από τη λειτουργία των Υπηρεσιών Κοινωνικής Αλληλεγγύης και  Αθλητισμού «ΗΡΟΔΩΡΟΣ» του ΝΠΔΔ  κύριοι στόχοι για το 2018 είναι:</w:t>
      </w:r>
    </w:p>
    <w:p w:rsidR="00AB76BA" w:rsidRPr="002106C0" w:rsidRDefault="00AB76BA" w:rsidP="00550292">
      <w:pPr>
        <w:pStyle w:val="a9"/>
        <w:numPr>
          <w:ilvl w:val="0"/>
          <w:numId w:val="50"/>
        </w:numPr>
        <w:ind w:left="714" w:hanging="357"/>
        <w:contextualSpacing/>
        <w:jc w:val="both"/>
        <w:rPr>
          <w:rFonts w:ascii="Bookman Old Style" w:hAnsi="Bookman Old Style"/>
        </w:rPr>
      </w:pPr>
      <w:r w:rsidRPr="002106C0">
        <w:rPr>
          <w:rFonts w:ascii="Bookman Old Style" w:hAnsi="Bookman Old Style"/>
        </w:rPr>
        <w:t>Η διατήρηση και ενδυνάμωση των κοινωνικών δομών και υπηρεσιών του.</w:t>
      </w:r>
    </w:p>
    <w:p w:rsidR="00AB76BA" w:rsidRPr="002106C0" w:rsidRDefault="00AB76BA" w:rsidP="00550292">
      <w:pPr>
        <w:pStyle w:val="a9"/>
        <w:numPr>
          <w:ilvl w:val="0"/>
          <w:numId w:val="50"/>
        </w:numPr>
        <w:ind w:left="714" w:hanging="357"/>
        <w:contextualSpacing/>
        <w:jc w:val="both"/>
        <w:rPr>
          <w:rFonts w:ascii="Bookman Old Style" w:hAnsi="Bookman Old Style"/>
        </w:rPr>
      </w:pPr>
      <w:r w:rsidRPr="002106C0">
        <w:rPr>
          <w:rFonts w:ascii="Bookman Old Style" w:hAnsi="Bookman Old Style"/>
        </w:rPr>
        <w:t>Φροντίδα και Κοινωνική Μέριμνα για την Τρίτη ηλικία, τα παιδιά, δημότες ευπαθών κοινωνικών ομάδων.</w:t>
      </w:r>
    </w:p>
    <w:p w:rsidR="00AB76BA" w:rsidRPr="002106C0" w:rsidRDefault="00AB76BA" w:rsidP="00550292">
      <w:pPr>
        <w:pStyle w:val="a9"/>
        <w:numPr>
          <w:ilvl w:val="0"/>
          <w:numId w:val="50"/>
        </w:numPr>
        <w:ind w:left="714" w:hanging="357"/>
        <w:contextualSpacing/>
        <w:jc w:val="both"/>
        <w:rPr>
          <w:rFonts w:ascii="Bookman Old Style" w:hAnsi="Bookman Old Style"/>
        </w:rPr>
      </w:pPr>
      <w:r w:rsidRPr="002106C0">
        <w:rPr>
          <w:rFonts w:ascii="Bookman Old Style" w:hAnsi="Bookman Old Style"/>
        </w:rPr>
        <w:t>Συνέχιση και βελτίωση της σωστής λειτουργίας των Παιδικών Σταθμών του Δήμου.</w:t>
      </w:r>
    </w:p>
    <w:p w:rsidR="00AB76BA" w:rsidRPr="002106C0" w:rsidRDefault="00AB76BA" w:rsidP="00550292">
      <w:pPr>
        <w:pStyle w:val="a9"/>
        <w:numPr>
          <w:ilvl w:val="0"/>
          <w:numId w:val="50"/>
        </w:numPr>
        <w:ind w:left="714" w:hanging="357"/>
        <w:contextualSpacing/>
        <w:jc w:val="both"/>
        <w:rPr>
          <w:rFonts w:ascii="Bookman Old Style" w:hAnsi="Bookman Old Style"/>
        </w:rPr>
      </w:pPr>
      <w:r w:rsidRPr="002106C0">
        <w:rPr>
          <w:rFonts w:ascii="Bookman Old Style" w:hAnsi="Bookman Old Style"/>
        </w:rPr>
        <w:t>Συντήρηση και βελτίωση  των αθλητικών υποδομών.</w:t>
      </w:r>
    </w:p>
    <w:p w:rsidR="00AB76BA" w:rsidRPr="002106C0" w:rsidRDefault="00AB76BA" w:rsidP="00550292">
      <w:pPr>
        <w:pStyle w:val="a9"/>
        <w:numPr>
          <w:ilvl w:val="0"/>
          <w:numId w:val="50"/>
        </w:numPr>
        <w:ind w:left="714" w:hanging="357"/>
        <w:contextualSpacing/>
        <w:jc w:val="both"/>
        <w:rPr>
          <w:rFonts w:ascii="Bookman Old Style" w:eastAsia="Calibri" w:hAnsi="Bookman Old Style" w:cs="Calibri"/>
          <w:b/>
        </w:rPr>
      </w:pPr>
      <w:r w:rsidRPr="002106C0">
        <w:rPr>
          <w:rFonts w:ascii="Bookman Old Style" w:hAnsi="Bookman Old Style"/>
        </w:rPr>
        <w:t>Συντήρηση και επισκευή κτιρίων και εγκαταστάσεων δικαιοδοσίας  του ΝΠΔΔ Κοινωνικής Αλληλεγγύης &amp; Αθλητισμού «ΗΡΟΔΩΡΟΣ»</w:t>
      </w:r>
    </w:p>
    <w:p w:rsidR="00FD2BDB" w:rsidRPr="00F57BA8" w:rsidRDefault="00FD2BDB" w:rsidP="00FD2BDB">
      <w:pPr>
        <w:pStyle w:val="a5"/>
        <w:spacing w:after="0"/>
        <w:jc w:val="both"/>
        <w:rPr>
          <w:sz w:val="16"/>
          <w:szCs w:val="16"/>
        </w:rPr>
      </w:pPr>
    </w:p>
    <w:p w:rsidR="00FD2BDB" w:rsidRDefault="00FD2BDB" w:rsidP="00FD2BDB">
      <w:pPr>
        <w:spacing w:line="360" w:lineRule="auto"/>
        <w:ind w:left="360" w:right="-57" w:hanging="360"/>
        <w:jc w:val="center"/>
        <w:rPr>
          <w:rFonts w:ascii="Bookman Old Style" w:hAnsi="Bookman Old Style" w:cs="Arial"/>
        </w:rPr>
      </w:pPr>
      <w:r w:rsidRPr="00F939D3">
        <w:rPr>
          <w:rFonts w:ascii="Bookman Old Style" w:hAnsi="Bookman Old Style" w:cs="Arial"/>
        </w:rPr>
        <w:t xml:space="preserve">Η απόφαση αυτή έλαβε αύξοντα αριθμό </w:t>
      </w:r>
      <w:r w:rsidR="00550292" w:rsidRPr="00550292">
        <w:rPr>
          <w:rFonts w:ascii="Bookman Old Style" w:hAnsi="Bookman Old Style" w:cs="Arial"/>
        </w:rPr>
        <w:t>351</w:t>
      </w:r>
      <w:r w:rsidR="007C4297" w:rsidRPr="00550292">
        <w:rPr>
          <w:rFonts w:ascii="Bookman Old Style" w:hAnsi="Bookman Old Style" w:cs="Arial"/>
        </w:rPr>
        <w:t>/2017</w:t>
      </w:r>
      <w:r w:rsidRPr="00550292">
        <w:rPr>
          <w:rFonts w:ascii="Bookman Old Style" w:hAnsi="Bookman Old Style" w:cs="Arial"/>
        </w:rPr>
        <w:t>.</w:t>
      </w:r>
    </w:p>
    <w:p w:rsidR="00FD2BDB" w:rsidRPr="00F57BA8" w:rsidRDefault="00FD2BDB" w:rsidP="00FD2BDB">
      <w:pPr>
        <w:jc w:val="center"/>
        <w:rPr>
          <w:rFonts w:ascii="Bookman Old Style" w:hAnsi="Bookman Old Style" w:cs="Arial"/>
          <w:sz w:val="16"/>
          <w:szCs w:val="16"/>
        </w:rPr>
      </w:pPr>
    </w:p>
    <w:p w:rsidR="00FD2BDB" w:rsidRPr="00F939D3" w:rsidRDefault="00FD2BDB" w:rsidP="00FD2BDB">
      <w:pPr>
        <w:jc w:val="center"/>
        <w:rPr>
          <w:rFonts w:ascii="Bookman Old Style" w:hAnsi="Bookman Old Style" w:cs="Arial"/>
        </w:rPr>
      </w:pPr>
      <w:r w:rsidRPr="00F939D3">
        <w:rPr>
          <w:rFonts w:ascii="Bookman Old Style" w:hAnsi="Bookman Old Style" w:cs="Arial"/>
        </w:rPr>
        <w:t>Συντάχθηκε το πρακτικό και υπογράφεται ως ακολούθως:</w:t>
      </w:r>
    </w:p>
    <w:p w:rsidR="00F1487A" w:rsidRPr="00550292" w:rsidRDefault="003F5D55" w:rsidP="00A2333F">
      <w:pPr>
        <w:pStyle w:val="a5"/>
        <w:spacing w:after="0"/>
        <w:jc w:val="both"/>
        <w:rPr>
          <w:rFonts w:ascii="Bookman Old Style" w:hAnsi="Bookman Old Style" w:cs="Arial"/>
          <w:sz w:val="16"/>
          <w:szCs w:val="16"/>
        </w:rPr>
      </w:pPr>
      <w:r w:rsidRPr="00621EE7">
        <w:t xml:space="preserve">  </w:t>
      </w:r>
    </w:p>
    <w:tbl>
      <w:tblPr>
        <w:tblW w:w="14459" w:type="dxa"/>
        <w:tblInd w:w="534" w:type="dxa"/>
        <w:tblLook w:val="00BF" w:firstRow="1" w:lastRow="0" w:firstColumn="1" w:lastColumn="0" w:noHBand="0" w:noVBand="0"/>
      </w:tblPr>
      <w:tblGrid>
        <w:gridCol w:w="4248"/>
        <w:gridCol w:w="5675"/>
        <w:gridCol w:w="4536"/>
      </w:tblGrid>
      <w:tr w:rsidR="005017C8" w:rsidRPr="00F939D3" w:rsidTr="00550292">
        <w:tc>
          <w:tcPr>
            <w:tcW w:w="4248" w:type="dxa"/>
          </w:tcPr>
          <w:p w:rsidR="005017C8" w:rsidRPr="00F939D3" w:rsidRDefault="005A22B7" w:rsidP="00E97BD1">
            <w:pPr>
              <w:spacing w:line="360" w:lineRule="auto"/>
              <w:jc w:val="center"/>
              <w:rPr>
                <w:rFonts w:ascii="Bookman Old Style" w:hAnsi="Bookman Old Style" w:cs="Arial"/>
              </w:rPr>
            </w:pPr>
            <w:r>
              <w:rPr>
                <w:rFonts w:ascii="Bookman Old Style" w:hAnsi="Bookman Old Style" w:cs="Arial"/>
              </w:rPr>
              <w:t>Η</w:t>
            </w:r>
            <w:r w:rsidR="005017C8" w:rsidRPr="00F939D3">
              <w:rPr>
                <w:rFonts w:ascii="Bookman Old Style" w:hAnsi="Bookman Old Style" w:cs="Arial"/>
              </w:rPr>
              <w:t xml:space="preserve"> ΠΡΟΕΔΡΟΣ</w:t>
            </w:r>
          </w:p>
          <w:p w:rsidR="005017C8" w:rsidRPr="00F939D3" w:rsidRDefault="005A22B7" w:rsidP="005A22B7">
            <w:pPr>
              <w:spacing w:line="360" w:lineRule="auto"/>
              <w:jc w:val="center"/>
              <w:rPr>
                <w:rFonts w:ascii="Bookman Old Style" w:hAnsi="Bookman Old Style" w:cs="Arial"/>
              </w:rPr>
            </w:pPr>
            <w:r>
              <w:rPr>
                <w:rFonts w:ascii="Bookman Old Style" w:hAnsi="Bookman Old Style" w:cs="Arial"/>
              </w:rPr>
              <w:t>Ιωάννα</w:t>
            </w:r>
            <w:r w:rsidR="00264A1D">
              <w:rPr>
                <w:rFonts w:ascii="Bookman Old Style" w:hAnsi="Bookman Old Style" w:cs="Arial"/>
              </w:rPr>
              <w:t xml:space="preserve"> </w:t>
            </w:r>
            <w:r>
              <w:rPr>
                <w:rFonts w:ascii="Bookman Old Style" w:hAnsi="Bookman Old Style" w:cs="Arial"/>
              </w:rPr>
              <w:t>Ρήγα</w:t>
            </w:r>
          </w:p>
        </w:tc>
        <w:tc>
          <w:tcPr>
            <w:tcW w:w="5675" w:type="dxa"/>
          </w:tcPr>
          <w:p w:rsidR="005017C8" w:rsidRPr="00F939D3" w:rsidRDefault="005017C8" w:rsidP="00E97BD1">
            <w:pPr>
              <w:jc w:val="center"/>
              <w:rPr>
                <w:rFonts w:ascii="Bookman Old Style" w:hAnsi="Bookman Old Style" w:cs="Arial"/>
              </w:rPr>
            </w:pPr>
          </w:p>
        </w:tc>
        <w:tc>
          <w:tcPr>
            <w:tcW w:w="4536" w:type="dxa"/>
          </w:tcPr>
          <w:p w:rsidR="005017C8" w:rsidRPr="00F939D3" w:rsidRDefault="005017C8" w:rsidP="00E97BD1">
            <w:pPr>
              <w:spacing w:line="360" w:lineRule="auto"/>
              <w:jc w:val="center"/>
              <w:rPr>
                <w:rFonts w:ascii="Bookman Old Style" w:hAnsi="Bookman Old Style" w:cs="Arial"/>
              </w:rPr>
            </w:pPr>
            <w:r w:rsidRPr="00F939D3">
              <w:rPr>
                <w:rFonts w:ascii="Bookman Old Style" w:hAnsi="Bookman Old Style" w:cs="Arial"/>
              </w:rPr>
              <w:t>ΤΑ ΜΕΛΗ</w:t>
            </w:r>
          </w:p>
          <w:p w:rsidR="00BE23AA" w:rsidRDefault="00BE23AA" w:rsidP="00BE23AA">
            <w:pPr>
              <w:jc w:val="both"/>
              <w:rPr>
                <w:rFonts w:ascii="Bookman Old Style" w:hAnsi="Bookman Old Style"/>
              </w:rPr>
            </w:pPr>
            <w:r>
              <w:rPr>
                <w:rFonts w:ascii="Bookman Old Style" w:hAnsi="Bookman Old Style"/>
              </w:rPr>
              <w:t>Σπυρίδων Μπερδελής</w:t>
            </w:r>
          </w:p>
          <w:p w:rsidR="00BE23AA" w:rsidRPr="00864094" w:rsidRDefault="00BE23AA" w:rsidP="00BE23AA">
            <w:pPr>
              <w:jc w:val="both"/>
              <w:rPr>
                <w:rFonts w:ascii="Bookman Old Style" w:hAnsi="Bookman Old Style"/>
              </w:rPr>
            </w:pPr>
            <w:r>
              <w:rPr>
                <w:rFonts w:ascii="Bookman Old Style" w:hAnsi="Bookman Old Style"/>
              </w:rPr>
              <w:t>Αχιλλέας Κουρμπέτης</w:t>
            </w:r>
          </w:p>
          <w:p w:rsidR="00BE23AA" w:rsidRDefault="00BE23AA" w:rsidP="00BE23AA">
            <w:pPr>
              <w:jc w:val="both"/>
              <w:rPr>
                <w:rFonts w:ascii="Bookman Old Style" w:hAnsi="Bookman Old Style"/>
              </w:rPr>
            </w:pPr>
            <w:r>
              <w:rPr>
                <w:rFonts w:ascii="Bookman Old Style" w:hAnsi="Bookman Old Style"/>
              </w:rPr>
              <w:t>Αριστοτέλης Δομβρογιάννης</w:t>
            </w:r>
          </w:p>
          <w:p w:rsidR="00BE23AA" w:rsidRDefault="00BE23AA" w:rsidP="00BE23AA">
            <w:pPr>
              <w:jc w:val="both"/>
              <w:rPr>
                <w:rFonts w:ascii="Bookman Old Style" w:hAnsi="Bookman Old Style"/>
              </w:rPr>
            </w:pPr>
            <w:r>
              <w:rPr>
                <w:rFonts w:ascii="Bookman Old Style" w:hAnsi="Bookman Old Style"/>
              </w:rPr>
              <w:t>Ελένη Βασιλείου</w:t>
            </w:r>
          </w:p>
          <w:p w:rsidR="00BE23AA" w:rsidRDefault="00BE23AA" w:rsidP="00BE23AA">
            <w:pPr>
              <w:jc w:val="both"/>
              <w:rPr>
                <w:rFonts w:ascii="Bookman Old Style" w:hAnsi="Bookman Old Style"/>
              </w:rPr>
            </w:pPr>
            <w:r>
              <w:rPr>
                <w:rFonts w:ascii="Bookman Old Style" w:hAnsi="Bookman Old Style"/>
              </w:rPr>
              <w:t>Αλίκη Ντάικου</w:t>
            </w:r>
          </w:p>
          <w:p w:rsidR="00BE23AA" w:rsidRDefault="00BE23AA" w:rsidP="00BE23AA">
            <w:pPr>
              <w:jc w:val="both"/>
              <w:rPr>
                <w:rFonts w:ascii="Bookman Old Style" w:hAnsi="Bookman Old Style"/>
              </w:rPr>
            </w:pPr>
            <w:r>
              <w:rPr>
                <w:rFonts w:ascii="Bookman Old Style" w:hAnsi="Bookman Old Style"/>
              </w:rPr>
              <w:t>Ιωάννης Σταμούλης (Αντιπρόεδρος)</w:t>
            </w:r>
          </w:p>
          <w:p w:rsidR="008E35C2" w:rsidRPr="009C0A6D" w:rsidRDefault="00BE23AA" w:rsidP="00BE23AA">
            <w:pPr>
              <w:jc w:val="both"/>
              <w:rPr>
                <w:rFonts w:ascii="Bookman Old Style" w:hAnsi="Bookman Old Style"/>
              </w:rPr>
            </w:pPr>
            <w:r>
              <w:rPr>
                <w:rFonts w:ascii="Bookman Old Style" w:hAnsi="Bookman Old Style"/>
              </w:rPr>
              <w:t>Δήμος Κουστέρης</w:t>
            </w:r>
          </w:p>
        </w:tc>
      </w:tr>
    </w:tbl>
    <w:p w:rsidR="005017C8" w:rsidRPr="009D7881" w:rsidRDefault="005017C8" w:rsidP="005017C8">
      <w:pPr>
        <w:jc w:val="center"/>
        <w:rPr>
          <w:rFonts w:ascii="Bookman Old Style" w:hAnsi="Bookman Old Style" w:cs="Arial"/>
        </w:rPr>
      </w:pPr>
      <w:r w:rsidRPr="009D7881">
        <w:rPr>
          <w:rFonts w:ascii="Bookman Old Style" w:hAnsi="Bookman Old Style" w:cs="Arial"/>
        </w:rPr>
        <w:t>Ακριβές Απόσπασμα</w:t>
      </w:r>
    </w:p>
    <w:p w:rsidR="005017C8" w:rsidRDefault="005017C8" w:rsidP="0052746C">
      <w:pPr>
        <w:jc w:val="center"/>
        <w:rPr>
          <w:rFonts w:ascii="Bookman Old Style" w:hAnsi="Bookman Old Style" w:cs="Arial"/>
        </w:rPr>
      </w:pPr>
      <w:r w:rsidRPr="009D7881">
        <w:rPr>
          <w:rFonts w:ascii="Bookman Old Style" w:hAnsi="Bookman Old Style" w:cs="Arial"/>
        </w:rPr>
        <w:t xml:space="preserve">                                                                                                                                                                                                                                                                                                                                                        </w:t>
      </w:r>
      <w:r>
        <w:rPr>
          <w:rFonts w:ascii="Bookman Old Style" w:hAnsi="Bookman Old Style" w:cs="Arial"/>
        </w:rPr>
        <w:t xml:space="preserve">Μέγαρα </w:t>
      </w:r>
      <w:r w:rsidR="00BE23AA">
        <w:rPr>
          <w:rFonts w:ascii="Bookman Old Style" w:hAnsi="Bookman Old Style" w:cs="Arial"/>
        </w:rPr>
        <w:t>27</w:t>
      </w:r>
      <w:r w:rsidR="00666239">
        <w:rPr>
          <w:rFonts w:ascii="Bookman Old Style" w:hAnsi="Bookman Old Style" w:cs="Arial"/>
        </w:rPr>
        <w:t xml:space="preserve"> </w:t>
      </w:r>
      <w:r w:rsidR="00BE23AA">
        <w:rPr>
          <w:rFonts w:ascii="Bookman Old Style" w:hAnsi="Bookman Old Style" w:cs="Arial"/>
        </w:rPr>
        <w:t>Σεπτεμβρίου</w:t>
      </w:r>
      <w:r w:rsidR="0015639D">
        <w:rPr>
          <w:rFonts w:ascii="Bookman Old Style" w:hAnsi="Bookman Old Style" w:cs="Arial"/>
        </w:rPr>
        <w:t xml:space="preserve"> 2017</w:t>
      </w:r>
    </w:p>
    <w:p w:rsidR="005D1A3E" w:rsidRPr="00550292" w:rsidRDefault="005D1A3E" w:rsidP="005017C8">
      <w:pPr>
        <w:jc w:val="center"/>
        <w:rPr>
          <w:rFonts w:ascii="Bookman Old Style" w:hAnsi="Bookman Old Style" w:cs="Arial"/>
          <w:sz w:val="16"/>
          <w:szCs w:val="16"/>
        </w:rPr>
      </w:pPr>
    </w:p>
    <w:p w:rsidR="005017C8" w:rsidRPr="009D7881" w:rsidRDefault="005017C8" w:rsidP="005017C8">
      <w:pPr>
        <w:jc w:val="center"/>
        <w:rPr>
          <w:rFonts w:ascii="Bookman Old Style" w:hAnsi="Bookman Old Style" w:cs="Arial"/>
        </w:rPr>
      </w:pPr>
      <w:r w:rsidRPr="009D7881">
        <w:rPr>
          <w:rFonts w:ascii="Bookman Old Style" w:hAnsi="Bookman Old Style" w:cs="Arial"/>
        </w:rPr>
        <w:t xml:space="preserve">Η </w:t>
      </w:r>
      <w:r>
        <w:rPr>
          <w:rFonts w:ascii="Bookman Old Style" w:hAnsi="Bookman Old Style" w:cs="Arial"/>
        </w:rPr>
        <w:t>Π</w:t>
      </w:r>
      <w:r w:rsidRPr="009D7881">
        <w:rPr>
          <w:rFonts w:ascii="Bookman Old Style" w:hAnsi="Bookman Old Style" w:cs="Arial"/>
        </w:rPr>
        <w:t>ρόεδρος</w:t>
      </w:r>
    </w:p>
    <w:p w:rsidR="00B66ABA" w:rsidRDefault="0052746C" w:rsidP="00B66ABA">
      <w:pPr>
        <w:tabs>
          <w:tab w:val="left" w:pos="3060"/>
        </w:tabs>
        <w:jc w:val="center"/>
        <w:rPr>
          <w:rFonts w:ascii="Bookman Old Style" w:hAnsi="Bookman Old Style" w:cs="Arial"/>
        </w:rPr>
      </w:pPr>
      <w:r>
        <w:rPr>
          <w:rFonts w:ascii="Bookman Old Style" w:hAnsi="Bookman Old Style" w:cs="Arial"/>
        </w:rPr>
        <w:t>του Ν.Π.Δ.Δ. «Ηρόδωρος»</w:t>
      </w:r>
    </w:p>
    <w:p w:rsidR="00550292" w:rsidRDefault="00550292" w:rsidP="00B66ABA">
      <w:pPr>
        <w:tabs>
          <w:tab w:val="left" w:pos="3060"/>
        </w:tabs>
        <w:jc w:val="center"/>
        <w:rPr>
          <w:rFonts w:ascii="Bookman Old Style" w:hAnsi="Bookman Old Style" w:cs="Arial"/>
          <w:sz w:val="16"/>
          <w:szCs w:val="16"/>
        </w:rPr>
      </w:pPr>
    </w:p>
    <w:p w:rsidR="00550292" w:rsidRDefault="00550292" w:rsidP="00B66ABA">
      <w:pPr>
        <w:tabs>
          <w:tab w:val="left" w:pos="3060"/>
        </w:tabs>
        <w:jc w:val="center"/>
        <w:rPr>
          <w:rFonts w:ascii="Bookman Old Style" w:hAnsi="Bookman Old Style" w:cs="Arial"/>
          <w:sz w:val="16"/>
          <w:szCs w:val="16"/>
        </w:rPr>
      </w:pPr>
    </w:p>
    <w:p w:rsidR="00550292" w:rsidRDefault="00550292" w:rsidP="00B66ABA">
      <w:pPr>
        <w:tabs>
          <w:tab w:val="left" w:pos="3060"/>
        </w:tabs>
        <w:jc w:val="center"/>
        <w:rPr>
          <w:rFonts w:ascii="Bookman Old Style" w:hAnsi="Bookman Old Style" w:cs="Arial"/>
          <w:sz w:val="16"/>
          <w:szCs w:val="16"/>
        </w:rPr>
      </w:pPr>
    </w:p>
    <w:p w:rsidR="00550292" w:rsidRPr="00550292" w:rsidRDefault="00550292" w:rsidP="00B66ABA">
      <w:pPr>
        <w:tabs>
          <w:tab w:val="left" w:pos="3060"/>
        </w:tabs>
        <w:jc w:val="center"/>
        <w:rPr>
          <w:rFonts w:ascii="Bookman Old Style" w:hAnsi="Bookman Old Style" w:cs="Arial"/>
          <w:sz w:val="16"/>
          <w:szCs w:val="16"/>
        </w:rPr>
      </w:pPr>
    </w:p>
    <w:p w:rsidR="00264A1D" w:rsidRDefault="008A646C" w:rsidP="00B66ABA">
      <w:pPr>
        <w:tabs>
          <w:tab w:val="left" w:pos="3060"/>
        </w:tabs>
        <w:jc w:val="center"/>
        <w:rPr>
          <w:rFonts w:ascii="Bookman Old Style" w:hAnsi="Bookman Old Style" w:cs="Arial"/>
        </w:rPr>
      </w:pPr>
      <w:r>
        <w:rPr>
          <w:rFonts w:ascii="Bookman Old Style" w:hAnsi="Bookman Old Style" w:cs="Arial"/>
        </w:rPr>
        <w:t>Ι</w:t>
      </w:r>
      <w:r w:rsidR="002D7D69">
        <w:rPr>
          <w:rFonts w:ascii="Bookman Old Style" w:hAnsi="Bookman Old Style" w:cs="Arial"/>
        </w:rPr>
        <w:t>ωάννα Ρήγα</w:t>
      </w:r>
    </w:p>
    <w:sectPr w:rsidR="00264A1D" w:rsidSect="00325C35">
      <w:footerReference w:type="default" r:id="rId20"/>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465" w:rsidRDefault="002E2465">
      <w:r>
        <w:separator/>
      </w:r>
    </w:p>
  </w:endnote>
  <w:endnote w:type="continuationSeparator" w:id="0">
    <w:p w:rsidR="002E2465" w:rsidRDefault="002E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Calibri,Bold">
    <w:panose1 w:val="00000000000000000000"/>
    <w:charset w:val="A1"/>
    <w:family w:val="auto"/>
    <w:notTrueType/>
    <w:pitch w:val="default"/>
    <w:sig w:usb0="00000081" w:usb1="00000000" w:usb2="00000000" w:usb3="00000000" w:csb0="00000008" w:csb1="00000000"/>
  </w:font>
  <w:font w:name="Century Schoolbook">
    <w:altName w:val="Century"/>
    <w:charset w:val="A1"/>
    <w:family w:val="roman"/>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9E5" w:rsidRDefault="003169E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835"/>
      <w:docPartObj>
        <w:docPartGallery w:val="Page Numbers (Bottom of Page)"/>
        <w:docPartUnique/>
      </w:docPartObj>
    </w:sdtPr>
    <w:sdtEndPr/>
    <w:sdtContent>
      <w:p w:rsidR="003169E5" w:rsidRDefault="002E2465">
        <w:pPr>
          <w:pStyle w:val="a7"/>
          <w:jc w:val="right"/>
        </w:pPr>
        <w:r>
          <w:fldChar w:fldCharType="begin"/>
        </w:r>
        <w:r>
          <w:instrText xml:space="preserve"> PAGE   \* MERGEFORMAT </w:instrText>
        </w:r>
        <w:r>
          <w:fldChar w:fldCharType="separate"/>
        </w:r>
        <w:r w:rsidR="00345F1B">
          <w:rPr>
            <w:noProof/>
          </w:rPr>
          <w:t>3</w:t>
        </w:r>
        <w:r>
          <w:rPr>
            <w:noProof/>
          </w:rPr>
          <w:fldChar w:fldCharType="end"/>
        </w:r>
      </w:p>
    </w:sdtContent>
  </w:sdt>
  <w:p w:rsidR="003606AD" w:rsidRDefault="003606AD">
    <w:pPr>
      <w:spacing w:line="259" w:lineRule="auto"/>
      <w:ind w:left="7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9E5" w:rsidRDefault="003169E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AD" w:rsidRPr="00486328" w:rsidRDefault="00A653B2" w:rsidP="00486328">
    <w:pPr>
      <w:pStyle w:val="a7"/>
      <w:jc w:val="right"/>
      <w:rPr>
        <w:sz w:val="20"/>
        <w:szCs w:val="20"/>
      </w:rPr>
    </w:pPr>
    <w:r>
      <w:rPr>
        <w:rStyle w:val="a8"/>
      </w:rPr>
      <w:fldChar w:fldCharType="begin"/>
    </w:r>
    <w:r w:rsidR="003606AD">
      <w:rPr>
        <w:rStyle w:val="a8"/>
      </w:rPr>
      <w:instrText xml:space="preserve"> PAGE </w:instrText>
    </w:r>
    <w:r>
      <w:rPr>
        <w:rStyle w:val="a8"/>
      </w:rPr>
      <w:fldChar w:fldCharType="separate"/>
    </w:r>
    <w:r w:rsidR="00345F1B">
      <w:rPr>
        <w:rStyle w:val="a8"/>
        <w:noProof/>
      </w:rPr>
      <w:t>29</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465" w:rsidRDefault="002E2465">
      <w:r>
        <w:separator/>
      </w:r>
    </w:p>
  </w:footnote>
  <w:footnote w:type="continuationSeparator" w:id="0">
    <w:p w:rsidR="002E2465" w:rsidRDefault="002E2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AD" w:rsidRDefault="00345F1B">
    <w:pPr>
      <w:spacing w:after="240" w:line="279" w:lineRule="auto"/>
      <w:ind w:left="77"/>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880745</wp:posOffset>
              </wp:positionH>
              <wp:positionV relativeFrom="page">
                <wp:posOffset>894080</wp:posOffset>
              </wp:positionV>
              <wp:extent cx="5797550" cy="54610"/>
              <wp:effectExtent l="4445" t="0" r="0" b="3810"/>
              <wp:wrapSquare wrapText="bothSides"/>
              <wp:docPr id="9" name="Group 36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54610"/>
                        <a:chOff x="0" y="0"/>
                        <a:chExt cx="57972" cy="548"/>
                      </a:xfrm>
                    </wpg:grpSpPr>
                    <wps:wsp>
                      <wps:cNvPr id="12" name="Shape 38675"/>
                      <wps:cNvSpPr>
                        <a:spLocks/>
                      </wps:cNvSpPr>
                      <wps:spPr bwMode="auto">
                        <a:xfrm>
                          <a:off x="0" y="182"/>
                          <a:ext cx="57972" cy="366"/>
                        </a:xfrm>
                        <a:custGeom>
                          <a:avLst/>
                          <a:gdLst>
                            <a:gd name="T0" fmla="*/ 0 w 5797297"/>
                            <a:gd name="T1" fmla="*/ 0 h 36576"/>
                            <a:gd name="T2" fmla="*/ 6 w 5797297"/>
                            <a:gd name="T3" fmla="*/ 0 h 36576"/>
                            <a:gd name="T4" fmla="*/ 6 w 5797297"/>
                            <a:gd name="T5" fmla="*/ 0 h 36576"/>
                            <a:gd name="T6" fmla="*/ 0 w 5797297"/>
                            <a:gd name="T7" fmla="*/ 0 h 36576"/>
                            <a:gd name="T8" fmla="*/ 0 w 5797297"/>
                            <a:gd name="T9" fmla="*/ 0 h 36576"/>
                            <a:gd name="T10" fmla="*/ 0 60000 65536"/>
                            <a:gd name="T11" fmla="*/ 0 60000 65536"/>
                            <a:gd name="T12" fmla="*/ 0 60000 65536"/>
                            <a:gd name="T13" fmla="*/ 0 60000 65536"/>
                            <a:gd name="T14" fmla="*/ 0 60000 65536"/>
                            <a:gd name="T15" fmla="*/ 0 w 5797297"/>
                            <a:gd name="T16" fmla="*/ 0 h 36576"/>
                            <a:gd name="T17" fmla="*/ 5797297 w 5797297"/>
                            <a:gd name="T18" fmla="*/ 36576 h 36576"/>
                          </a:gdLst>
                          <a:ahLst/>
                          <a:cxnLst>
                            <a:cxn ang="T10">
                              <a:pos x="T0" y="T1"/>
                            </a:cxn>
                            <a:cxn ang="T11">
                              <a:pos x="T2" y="T3"/>
                            </a:cxn>
                            <a:cxn ang="T12">
                              <a:pos x="T4" y="T5"/>
                            </a:cxn>
                            <a:cxn ang="T13">
                              <a:pos x="T6" y="T7"/>
                            </a:cxn>
                            <a:cxn ang="T14">
                              <a:pos x="T8" y="T9"/>
                            </a:cxn>
                          </a:cxnLst>
                          <a:rect l="T15" t="T16" r="T17" b="T18"/>
                          <a:pathLst>
                            <a:path w="5797297" h="36576">
                              <a:moveTo>
                                <a:pt x="0" y="0"/>
                              </a:moveTo>
                              <a:lnTo>
                                <a:pt x="5797297" y="0"/>
                              </a:lnTo>
                              <a:lnTo>
                                <a:pt x="5797297" y="36576"/>
                              </a:lnTo>
                              <a:lnTo>
                                <a:pt x="0" y="36576"/>
                              </a:lnTo>
                              <a:lnTo>
                                <a:pt x="0" y="0"/>
                              </a:lnTo>
                            </a:path>
                          </a:pathLst>
                        </a:custGeom>
                        <a:solidFill>
                          <a:srgbClr val="4C160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38676"/>
                      <wps:cNvSpPr>
                        <a:spLocks/>
                      </wps:cNvSpPr>
                      <wps:spPr bwMode="auto">
                        <a:xfrm>
                          <a:off x="0" y="0"/>
                          <a:ext cx="57972" cy="91"/>
                        </a:xfrm>
                        <a:custGeom>
                          <a:avLst/>
                          <a:gdLst>
                            <a:gd name="T0" fmla="*/ 0 w 5797297"/>
                            <a:gd name="T1" fmla="*/ 0 h 9144"/>
                            <a:gd name="T2" fmla="*/ 6 w 5797297"/>
                            <a:gd name="T3" fmla="*/ 0 h 9144"/>
                            <a:gd name="T4" fmla="*/ 6 w 5797297"/>
                            <a:gd name="T5" fmla="*/ 0 h 9144"/>
                            <a:gd name="T6" fmla="*/ 0 w 5797297"/>
                            <a:gd name="T7" fmla="*/ 0 h 9144"/>
                            <a:gd name="T8" fmla="*/ 0 w 5797297"/>
                            <a:gd name="T9" fmla="*/ 0 h 9144"/>
                            <a:gd name="T10" fmla="*/ 0 60000 65536"/>
                            <a:gd name="T11" fmla="*/ 0 60000 65536"/>
                            <a:gd name="T12" fmla="*/ 0 60000 65536"/>
                            <a:gd name="T13" fmla="*/ 0 60000 65536"/>
                            <a:gd name="T14" fmla="*/ 0 60000 65536"/>
                            <a:gd name="T15" fmla="*/ 0 w 5797297"/>
                            <a:gd name="T16" fmla="*/ 0 h 9144"/>
                            <a:gd name="T17" fmla="*/ 5797297 w 5797297"/>
                            <a:gd name="T18" fmla="*/ 9144 h 9144"/>
                          </a:gdLst>
                          <a:ahLst/>
                          <a:cxnLst>
                            <a:cxn ang="T10">
                              <a:pos x="T0" y="T1"/>
                            </a:cxn>
                            <a:cxn ang="T11">
                              <a:pos x="T2" y="T3"/>
                            </a:cxn>
                            <a:cxn ang="T12">
                              <a:pos x="T4" y="T5"/>
                            </a:cxn>
                            <a:cxn ang="T13">
                              <a:pos x="T6" y="T7"/>
                            </a:cxn>
                            <a:cxn ang="T14">
                              <a:pos x="T8" y="T9"/>
                            </a:cxn>
                          </a:cxnLst>
                          <a:rect l="T15" t="T16" r="T17" b="T18"/>
                          <a:pathLst>
                            <a:path w="5797297" h="9144">
                              <a:moveTo>
                                <a:pt x="0" y="0"/>
                              </a:moveTo>
                              <a:lnTo>
                                <a:pt x="5797297" y="0"/>
                              </a:lnTo>
                              <a:lnTo>
                                <a:pt x="5797297" y="9144"/>
                              </a:lnTo>
                              <a:lnTo>
                                <a:pt x="0" y="9144"/>
                              </a:lnTo>
                              <a:lnTo>
                                <a:pt x="0" y="0"/>
                              </a:lnTo>
                            </a:path>
                          </a:pathLst>
                        </a:custGeom>
                        <a:solidFill>
                          <a:srgbClr val="4C160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BC0F4" id="Group 36395" o:spid="_x0000_s1026" style="position:absolute;margin-left:69.35pt;margin-top:70.4pt;width:456.5pt;height:4.3pt;z-index:251663360;mso-position-horizontal-relative:page;mso-position-vertical-relative:page" coordsize="5797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">
              <v:shape id="Shape 38675" o:spid="_x0000_s1027" style="position:absolute;top:182;width:57972;height:366;visibility:visible;mso-wrap-style:square;v-text-anchor:top" coordsize="579729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hvtcAA&#10;AADbAAAADwAAAGRycy9kb3ducmV2LnhtbERPTWvCQBC9F/wPyxS8FN3ooZSYVUpRyNWk1OuQnWaD&#10;2dmY3cTk37tCobd5vM/JDpNtxUi9bxwr2KwTEMSV0w3XCr7L0+oDhA/IGlvHpGAmD4f94iXDVLs7&#10;n2ksQi1iCPsUFZgQulRKXxmy6NeuI47cr+sthgj7Wuoe7zHctnKbJO/SYsOxwWBHX4aqazFYBbeb&#10;HvzGF8OMb5fr8ViV+Y8plVq+Tp87EIGm8C/+c+c6zt/C85d4gN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hvtcAAAADbAAAADwAAAAAAAAAAAAAAAACYAgAAZHJzL2Rvd25y&#10;ZXYueG1sUEsFBgAAAAAEAAQA9QAAAIUDAAAAAA==&#10;" path="m,l5797297,r,36576l,36576,,e" fillcolor="#4c160f" stroked="f" strokeweight="0">
                <v:stroke miterlimit="83231f" joinstyle="miter"/>
                <v:path arrowok="t" o:connecttype="custom" o:connectlocs="0,0;0,0;0,0;0,0;0,0" o:connectangles="0,0,0,0,0" textboxrect="0,0,5797297,36576"/>
              </v:shape>
              <v:shape id="Shape 38676" o:spid="_x0000_s1028"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7xl8EA&#10;AADbAAAADwAAAGRycy9kb3ducmV2LnhtbERPTWsCMRC9F/wPYYTealYFqatRVBR6KbTqQW/DZtys&#10;biZLEnX77xtB8DaP9znTeWtrcSMfKscK+r0MBHHhdMWlgv1u8/EJIkRkjbVjUvBHAeazztsUc+3u&#10;/Eu3bSxFCuGQowITY5NLGQpDFkPPNcSJOzlvMSboS6k93lO4reUgy0bSYsWpwWBDK0PFZXu1CvDs&#10;x7v95iAP/ctxPTLLb1r+jJV677aLCYhIbXyJn+4vneYP4fFLOk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O8ZfBAAAA2wAAAA8AAAAAAAAAAAAAAAAAmAIAAGRycy9kb3du&#10;cmV2LnhtbFBLBQYAAAAABAAEAPUAAACGAwAAAAA=&#10;" path="m,l5797297,r,9144l,9144,,e" fillcolor="#4c160f" stroked="f" strokeweight="0">
                <v:stroke miterlimit="83231f" joinstyle="miter"/>
                <v:path arrowok="t" o:connecttype="custom" o:connectlocs="0,0;0,0;0,0;0,0;0,0" o:connectangles="0,0,0,0,0" textboxrect="0,0,5797297,9144"/>
              </v:shape>
              <w10:wrap type="square" anchorx="page" anchory="page"/>
            </v:group>
          </w:pict>
        </mc:Fallback>
      </mc:AlternateContent>
    </w:r>
    <w:r w:rsidR="003606AD">
      <w:rPr>
        <w:rFonts w:ascii="Calibri" w:eastAsia="Calibri" w:hAnsi="Calibri" w:cs="Calibri"/>
      </w:rPr>
      <w:t>ΕΤΗΣΙΟ ΠΡΟΓΡΑΜΜΑ ΔΡΑΣΗΣ Ν.Π.Δ.Δ. ΚΟΙΝΩΝΙΚΗΣ  ΑΛΛΗΛΕΓΓΥΗΣ &amp; ΑΘΛΗΤΙΣΜΟΥ «ΗΡΟΔΩΡΟΣ» ΔΗΜΟΥ ΜΕΓΑΡΕΩΝ</w:t>
    </w:r>
  </w:p>
  <w:p w:rsidR="003606AD" w:rsidRDefault="003606AD">
    <w:pPr>
      <w:spacing w:line="259" w:lineRule="auto"/>
      <w:ind w:left="77"/>
    </w:pPr>
  </w:p>
  <w:p w:rsidR="003606AD" w:rsidRDefault="00345F1B">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page">
                <wp:posOffset>311150</wp:posOffset>
              </wp:positionH>
              <wp:positionV relativeFrom="page">
                <wp:posOffset>330200</wp:posOffset>
              </wp:positionV>
              <wp:extent cx="6931025" cy="10036810"/>
              <wp:effectExtent l="6350" t="6350" r="6350" b="15240"/>
              <wp:wrapNone/>
              <wp:docPr id="7" name="Group 36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10036810"/>
                        <a:chOff x="0" y="0"/>
                        <a:chExt cx="69311" cy="100370"/>
                      </a:xfrm>
                    </wpg:grpSpPr>
                    <wps:wsp>
                      <wps:cNvPr id="8" name="Shape 36402"/>
                      <wps:cNvSpPr>
                        <a:spLocks/>
                      </wps:cNvSpPr>
                      <wps:spPr bwMode="auto">
                        <a:xfrm>
                          <a:off x="0" y="0"/>
                          <a:ext cx="69311" cy="100370"/>
                        </a:xfrm>
                        <a:custGeom>
                          <a:avLst/>
                          <a:gdLst>
                            <a:gd name="T0" fmla="*/ 0 w 6931152"/>
                            <a:gd name="T1" fmla="*/ 0 h 10037064"/>
                            <a:gd name="T2" fmla="*/ 0 w 6931152"/>
                            <a:gd name="T3" fmla="*/ 0 h 10037064"/>
                            <a:gd name="T4" fmla="*/ 0 w 6931152"/>
                            <a:gd name="T5" fmla="*/ 10 h 10037064"/>
                            <a:gd name="T6" fmla="*/ 0 w 6931152"/>
                            <a:gd name="T7" fmla="*/ 10 h 10037064"/>
                            <a:gd name="T8" fmla="*/ 7 w 6931152"/>
                            <a:gd name="T9" fmla="*/ 10 h 10037064"/>
                            <a:gd name="T10" fmla="*/ 7 w 6931152"/>
                            <a:gd name="T11" fmla="*/ 10 h 10037064"/>
                            <a:gd name="T12" fmla="*/ 7 w 6931152"/>
                            <a:gd name="T13" fmla="*/ 0 h 10037064"/>
                            <a:gd name="T14" fmla="*/ 7 w 6931152"/>
                            <a:gd name="T15" fmla="*/ 0 h 10037064"/>
                            <a:gd name="T16" fmla="*/ 0 w 6931152"/>
                            <a:gd name="T17" fmla="*/ 0 h 1003706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931152"/>
                            <a:gd name="T28" fmla="*/ 0 h 10037064"/>
                            <a:gd name="T29" fmla="*/ 6931152 w 6931152"/>
                            <a:gd name="T30" fmla="*/ 10037064 h 1003706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931152" h="10037064">
                              <a:moveTo>
                                <a:pt x="280416" y="0"/>
                              </a:moveTo>
                              <a:cubicBezTo>
                                <a:pt x="124968" y="0"/>
                                <a:pt x="0" y="124968"/>
                                <a:pt x="0" y="280416"/>
                              </a:cubicBezTo>
                              <a:lnTo>
                                <a:pt x="0" y="9756648"/>
                              </a:lnTo>
                              <a:cubicBezTo>
                                <a:pt x="0" y="9912096"/>
                                <a:pt x="124968" y="10037064"/>
                                <a:pt x="280416" y="10037064"/>
                              </a:cubicBezTo>
                              <a:lnTo>
                                <a:pt x="6653785" y="10037064"/>
                              </a:lnTo>
                              <a:cubicBezTo>
                                <a:pt x="6806185" y="10037064"/>
                                <a:pt x="6931152" y="9912096"/>
                                <a:pt x="6931152" y="9756648"/>
                              </a:cubicBezTo>
                              <a:lnTo>
                                <a:pt x="6931152" y="280416"/>
                              </a:lnTo>
                              <a:cubicBezTo>
                                <a:pt x="6931152" y="124968"/>
                                <a:pt x="6806185" y="0"/>
                                <a:pt x="6653785" y="0"/>
                              </a:cubicBezTo>
                              <a:lnTo>
                                <a:pt x="280416" y="0"/>
                              </a:lnTo>
                              <a:close/>
                            </a:path>
                          </a:pathLst>
                        </a:custGeom>
                        <a:noFill/>
                        <a:ln w="12191"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28DF4" id="Group 36401" o:spid="_x0000_s1026" style="position:absolute;margin-left:24.5pt;margin-top:26pt;width:545.75pt;height:790.3pt;z-index:-251652096;mso-position-horizontal-relative:page;mso-position-vertical-relative:page" coordsize="69311,10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">
              <v:shape id="Shape 36402" o:spid="_x0000_s1027" style="position:absolute;width:69311;height:100370;visibility:visible;mso-wrap-style:square;v-text-anchor:top" coordsize="6931152,10037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eAo8AA&#10;AADaAAAADwAAAGRycy9kb3ducmV2LnhtbERPy4rCMBTdC/MP4QruNNWFSDWKMzDgQhmfi9ldmjtN&#10;sbkpTbTRr58sBJeH816soq3FnVpfOVYwHmUgiAunKy4VnE/fwxkIH5A11o5JwYM8rJYfvQXm2nV8&#10;oPsxlCKFsM9RgQmhyaX0hSGLfuQa4sT9udZiSLAtpW6xS+G2lpMsm0qLFacGgw19GSqux5tV8Hm+&#10;XHYTY8uf537/u93WsQvPqNSgH9dzEIFieItf7o1WkLamK+kG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eAo8AAAADaAAAADwAAAAAAAAAAAAAAAACYAgAAZHJzL2Rvd25y&#10;ZXYueG1sUEsFBgAAAAAEAAQA9QAAAIUDAAAAAA==&#10;" path="m280416,c124968,,,124968,,280416l,9756648v,155448,124968,280416,280416,280416l6653785,10037064v152400,,277367,-124968,277367,-280416l6931152,280416c6931152,124968,6806185,,6653785,l280416,xe" filled="f" strokeweight=".33864mm">
                <v:stroke endcap="round"/>
                <v:path arrowok="t" o:connecttype="custom" o:connectlocs="0,0;0,0;0,0;0,0;0,0;0,0;0,0;0,0;0,0" o:connectangles="0,0,0,0,0,0,0,0,0" textboxrect="0,0,6931152,10037064"/>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9E5" w:rsidRDefault="003169E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AD" w:rsidRDefault="003606AD">
    <w:pPr>
      <w:spacing w:line="259" w:lineRule="auto"/>
      <w:ind w:left="77"/>
    </w:pPr>
  </w:p>
  <w:p w:rsidR="003606AD" w:rsidRDefault="003606A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AD" w:rsidRDefault="00345F1B">
    <w:pPr>
      <w:spacing w:after="240" w:line="279" w:lineRule="auto"/>
      <w:ind w:right="-635"/>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880745</wp:posOffset>
              </wp:positionH>
              <wp:positionV relativeFrom="page">
                <wp:posOffset>894080</wp:posOffset>
              </wp:positionV>
              <wp:extent cx="5797550" cy="54610"/>
              <wp:effectExtent l="4445" t="0" r="0" b="3810"/>
              <wp:wrapSquare wrapText="bothSides"/>
              <wp:docPr id="3" name="Group 36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54610"/>
                        <a:chOff x="0" y="0"/>
                        <a:chExt cx="57972" cy="548"/>
                      </a:xfrm>
                    </wpg:grpSpPr>
                    <wps:wsp>
                      <wps:cNvPr id="4" name="Shape 38839"/>
                      <wps:cNvSpPr>
                        <a:spLocks/>
                      </wps:cNvSpPr>
                      <wps:spPr bwMode="auto">
                        <a:xfrm>
                          <a:off x="0" y="182"/>
                          <a:ext cx="57972" cy="366"/>
                        </a:xfrm>
                        <a:custGeom>
                          <a:avLst/>
                          <a:gdLst>
                            <a:gd name="T0" fmla="*/ 0 w 5797297"/>
                            <a:gd name="T1" fmla="*/ 0 h 36576"/>
                            <a:gd name="T2" fmla="*/ 6 w 5797297"/>
                            <a:gd name="T3" fmla="*/ 0 h 36576"/>
                            <a:gd name="T4" fmla="*/ 6 w 5797297"/>
                            <a:gd name="T5" fmla="*/ 0 h 36576"/>
                            <a:gd name="T6" fmla="*/ 0 w 5797297"/>
                            <a:gd name="T7" fmla="*/ 0 h 36576"/>
                            <a:gd name="T8" fmla="*/ 0 w 5797297"/>
                            <a:gd name="T9" fmla="*/ 0 h 36576"/>
                            <a:gd name="T10" fmla="*/ 0 60000 65536"/>
                            <a:gd name="T11" fmla="*/ 0 60000 65536"/>
                            <a:gd name="T12" fmla="*/ 0 60000 65536"/>
                            <a:gd name="T13" fmla="*/ 0 60000 65536"/>
                            <a:gd name="T14" fmla="*/ 0 60000 65536"/>
                            <a:gd name="T15" fmla="*/ 0 w 5797297"/>
                            <a:gd name="T16" fmla="*/ 0 h 36576"/>
                            <a:gd name="T17" fmla="*/ 5797297 w 5797297"/>
                            <a:gd name="T18" fmla="*/ 36576 h 36576"/>
                          </a:gdLst>
                          <a:ahLst/>
                          <a:cxnLst>
                            <a:cxn ang="T10">
                              <a:pos x="T0" y="T1"/>
                            </a:cxn>
                            <a:cxn ang="T11">
                              <a:pos x="T2" y="T3"/>
                            </a:cxn>
                            <a:cxn ang="T12">
                              <a:pos x="T4" y="T5"/>
                            </a:cxn>
                            <a:cxn ang="T13">
                              <a:pos x="T6" y="T7"/>
                            </a:cxn>
                            <a:cxn ang="T14">
                              <a:pos x="T8" y="T9"/>
                            </a:cxn>
                          </a:cxnLst>
                          <a:rect l="T15" t="T16" r="T17" b="T18"/>
                          <a:pathLst>
                            <a:path w="5797297" h="36576">
                              <a:moveTo>
                                <a:pt x="0" y="0"/>
                              </a:moveTo>
                              <a:lnTo>
                                <a:pt x="5797297" y="0"/>
                              </a:lnTo>
                              <a:lnTo>
                                <a:pt x="5797297" y="36576"/>
                              </a:lnTo>
                              <a:lnTo>
                                <a:pt x="0" y="36576"/>
                              </a:lnTo>
                              <a:lnTo>
                                <a:pt x="0" y="0"/>
                              </a:lnTo>
                            </a:path>
                          </a:pathLst>
                        </a:custGeom>
                        <a:solidFill>
                          <a:srgbClr val="4C160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38840"/>
                      <wps:cNvSpPr>
                        <a:spLocks/>
                      </wps:cNvSpPr>
                      <wps:spPr bwMode="auto">
                        <a:xfrm>
                          <a:off x="0" y="0"/>
                          <a:ext cx="57972" cy="91"/>
                        </a:xfrm>
                        <a:custGeom>
                          <a:avLst/>
                          <a:gdLst>
                            <a:gd name="T0" fmla="*/ 0 w 5797297"/>
                            <a:gd name="T1" fmla="*/ 0 h 9144"/>
                            <a:gd name="T2" fmla="*/ 6 w 5797297"/>
                            <a:gd name="T3" fmla="*/ 0 h 9144"/>
                            <a:gd name="T4" fmla="*/ 6 w 5797297"/>
                            <a:gd name="T5" fmla="*/ 0 h 9144"/>
                            <a:gd name="T6" fmla="*/ 0 w 5797297"/>
                            <a:gd name="T7" fmla="*/ 0 h 9144"/>
                            <a:gd name="T8" fmla="*/ 0 w 5797297"/>
                            <a:gd name="T9" fmla="*/ 0 h 9144"/>
                            <a:gd name="T10" fmla="*/ 0 60000 65536"/>
                            <a:gd name="T11" fmla="*/ 0 60000 65536"/>
                            <a:gd name="T12" fmla="*/ 0 60000 65536"/>
                            <a:gd name="T13" fmla="*/ 0 60000 65536"/>
                            <a:gd name="T14" fmla="*/ 0 60000 65536"/>
                            <a:gd name="T15" fmla="*/ 0 w 5797297"/>
                            <a:gd name="T16" fmla="*/ 0 h 9144"/>
                            <a:gd name="T17" fmla="*/ 5797297 w 5797297"/>
                            <a:gd name="T18" fmla="*/ 9144 h 9144"/>
                          </a:gdLst>
                          <a:ahLst/>
                          <a:cxnLst>
                            <a:cxn ang="T10">
                              <a:pos x="T0" y="T1"/>
                            </a:cxn>
                            <a:cxn ang="T11">
                              <a:pos x="T2" y="T3"/>
                            </a:cxn>
                            <a:cxn ang="T12">
                              <a:pos x="T4" y="T5"/>
                            </a:cxn>
                            <a:cxn ang="T13">
                              <a:pos x="T6" y="T7"/>
                            </a:cxn>
                            <a:cxn ang="T14">
                              <a:pos x="T8" y="T9"/>
                            </a:cxn>
                          </a:cxnLst>
                          <a:rect l="T15" t="T16" r="T17" b="T18"/>
                          <a:pathLst>
                            <a:path w="5797297" h="9144">
                              <a:moveTo>
                                <a:pt x="0" y="0"/>
                              </a:moveTo>
                              <a:lnTo>
                                <a:pt x="5797297" y="0"/>
                              </a:lnTo>
                              <a:lnTo>
                                <a:pt x="5797297" y="9144"/>
                              </a:lnTo>
                              <a:lnTo>
                                <a:pt x="0" y="9144"/>
                              </a:lnTo>
                              <a:lnTo>
                                <a:pt x="0" y="0"/>
                              </a:lnTo>
                            </a:path>
                          </a:pathLst>
                        </a:custGeom>
                        <a:solidFill>
                          <a:srgbClr val="4C160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3F276" id="Group 36925" o:spid="_x0000_s1026" style="position:absolute;margin-left:69.35pt;margin-top:70.4pt;width:456.5pt;height:4.3pt;z-index:251660288;mso-position-horizontal-relative:page;mso-position-vertical-relative:page" coordsize="5797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">
              <v:shape id="Shape 38839" o:spid="_x0000_s1027" style="position:absolute;top:182;width:57972;height:366;visibility:visible;mso-wrap-style:square;v-text-anchor:top" coordsize="579729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ETMIA&#10;AADaAAAADwAAAGRycy9kb3ducmV2LnhtbESPzWrDMBCE74W8g9hAL6WRU0oJbpRQggO+xi7JdbG2&#10;lom1ciz5J28fFQo9DjPzDbPdz7YVI/W+caxgvUpAEFdON1wr+C6PrxsQPiBrbB2Tgjt52O8WT1tM&#10;tZv4RGMRahEh7FNUYELoUil9ZciiX7mOOHo/rrcYouxrqXucIty28i1JPqTFhuOCwY4OhqprMVgF&#10;t5se/NoXwx1fLtcsq8r8bEqlnpfz1yeIQHP4D/+1c63gHX6vxBs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pwRMwgAAANoAAAAPAAAAAAAAAAAAAAAAAJgCAABkcnMvZG93&#10;bnJldi54bWxQSwUGAAAAAAQABAD1AAAAhwMAAAAA&#10;" path="m,l5797297,r,36576l,36576,,e" fillcolor="#4c160f" stroked="f" strokeweight="0">
                <v:stroke miterlimit="83231f" joinstyle="miter"/>
                <v:path arrowok="t" o:connecttype="custom" o:connectlocs="0,0;0,0;0,0;0,0;0,0" o:connectangles="0,0,0,0,0" textboxrect="0,0,5797297,36576"/>
              </v:shape>
              <v:shape id="Shape 38840" o:spid="_x0000_s1028"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lfisIA&#10;AADaAAAADwAAAGRycy9kb3ducmV2LnhtbESPQWsCMRSE7wX/Q3hCbzWroNTVKCoKvRRa9aC3x+a5&#10;Wd28LEnU7b9vBMHjMDPfMNN5a2txIx8qxwr6vQwEceF0xaWC/W7z8QkiRGSNtWNS8EcB5rPO2xRz&#10;7e78S7dtLEWCcMhRgYmxyaUMhSGLoeca4uSdnLcYk/Sl1B7vCW5rOciykbRYcVow2NDKUHHZXq0C&#10;PPvxbr85yEP/clyPzPKblj9jpd677WICIlIbX+Fn+0srGMLjSro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V+KwgAAANoAAAAPAAAAAAAAAAAAAAAAAJgCAABkcnMvZG93&#10;bnJldi54bWxQSwUGAAAAAAQABAD1AAAAhwMAAAAA&#10;" path="m,l5797297,r,9144l,9144,,e" fillcolor="#4c160f" stroked="f" strokeweight="0">
                <v:stroke miterlimit="83231f" joinstyle="miter"/>
                <v:path arrowok="t" o:connecttype="custom" o:connectlocs="0,0;0,0;0,0;0,0;0,0" o:connectangles="0,0,0,0,0" textboxrect="0,0,5797297,9144"/>
              </v:shape>
              <w10:wrap type="square" anchorx="page" anchory="page"/>
            </v:group>
          </w:pict>
        </mc:Fallback>
      </mc:AlternateContent>
    </w:r>
    <w:r w:rsidR="003606AD">
      <w:rPr>
        <w:rFonts w:ascii="Calibri" w:eastAsia="Calibri" w:hAnsi="Calibri" w:cs="Calibri"/>
      </w:rPr>
      <w:t>ΕΤΗΣΙΟ ΠΡΟΓΡΑΜΜΑ ΔΡΑΣΗΣ Ν.Π.Δ.Δ. ΚΟΙΝΩΝΙΚΗΣ ΑΛΛΗΛΕΓΓΥΗΣ &amp; ΑΘΛΗΤΙΣΜΟΥ «ΗΡΟΔΩΡΟΣ» ΔΗΜΟΥ ΜΕΓΑΡΕΩΝ</w:t>
    </w:r>
  </w:p>
  <w:p w:rsidR="003606AD" w:rsidRDefault="003606AD">
    <w:pPr>
      <w:spacing w:line="259" w:lineRule="auto"/>
    </w:pPr>
  </w:p>
  <w:p w:rsidR="003606AD" w:rsidRDefault="00345F1B">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311150</wp:posOffset>
              </wp:positionH>
              <wp:positionV relativeFrom="page">
                <wp:posOffset>330200</wp:posOffset>
              </wp:positionV>
              <wp:extent cx="6931025" cy="10036810"/>
              <wp:effectExtent l="6350" t="6350" r="6350" b="15240"/>
              <wp:wrapNone/>
              <wp:docPr id="1" name="Group 36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10036810"/>
                        <a:chOff x="0" y="0"/>
                        <a:chExt cx="69311" cy="100370"/>
                      </a:xfrm>
                    </wpg:grpSpPr>
                    <wps:wsp>
                      <wps:cNvPr id="2" name="Shape 36932"/>
                      <wps:cNvSpPr>
                        <a:spLocks/>
                      </wps:cNvSpPr>
                      <wps:spPr bwMode="auto">
                        <a:xfrm>
                          <a:off x="0" y="0"/>
                          <a:ext cx="69311" cy="100370"/>
                        </a:xfrm>
                        <a:custGeom>
                          <a:avLst/>
                          <a:gdLst>
                            <a:gd name="T0" fmla="*/ 0 w 6931152"/>
                            <a:gd name="T1" fmla="*/ 0 h 10037064"/>
                            <a:gd name="T2" fmla="*/ 0 w 6931152"/>
                            <a:gd name="T3" fmla="*/ 0 h 10037064"/>
                            <a:gd name="T4" fmla="*/ 0 w 6931152"/>
                            <a:gd name="T5" fmla="*/ 10 h 10037064"/>
                            <a:gd name="T6" fmla="*/ 0 w 6931152"/>
                            <a:gd name="T7" fmla="*/ 10 h 10037064"/>
                            <a:gd name="T8" fmla="*/ 7 w 6931152"/>
                            <a:gd name="T9" fmla="*/ 10 h 10037064"/>
                            <a:gd name="T10" fmla="*/ 7 w 6931152"/>
                            <a:gd name="T11" fmla="*/ 10 h 10037064"/>
                            <a:gd name="T12" fmla="*/ 7 w 6931152"/>
                            <a:gd name="T13" fmla="*/ 0 h 10037064"/>
                            <a:gd name="T14" fmla="*/ 7 w 6931152"/>
                            <a:gd name="T15" fmla="*/ 0 h 10037064"/>
                            <a:gd name="T16" fmla="*/ 0 w 6931152"/>
                            <a:gd name="T17" fmla="*/ 0 h 1003706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931152"/>
                            <a:gd name="T28" fmla="*/ 0 h 10037064"/>
                            <a:gd name="T29" fmla="*/ 6931152 w 6931152"/>
                            <a:gd name="T30" fmla="*/ 10037064 h 1003706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931152" h="10037064">
                              <a:moveTo>
                                <a:pt x="280416" y="0"/>
                              </a:moveTo>
                              <a:cubicBezTo>
                                <a:pt x="124968" y="0"/>
                                <a:pt x="0" y="124968"/>
                                <a:pt x="0" y="280416"/>
                              </a:cubicBezTo>
                              <a:lnTo>
                                <a:pt x="0" y="9756648"/>
                              </a:lnTo>
                              <a:cubicBezTo>
                                <a:pt x="0" y="9912096"/>
                                <a:pt x="124968" y="10037064"/>
                                <a:pt x="280416" y="10037064"/>
                              </a:cubicBezTo>
                              <a:lnTo>
                                <a:pt x="6653785" y="10037064"/>
                              </a:lnTo>
                              <a:cubicBezTo>
                                <a:pt x="6806185" y="10037064"/>
                                <a:pt x="6931152" y="9912096"/>
                                <a:pt x="6931152" y="9756648"/>
                              </a:cubicBezTo>
                              <a:lnTo>
                                <a:pt x="6931152" y="280416"/>
                              </a:lnTo>
                              <a:cubicBezTo>
                                <a:pt x="6931152" y="124968"/>
                                <a:pt x="6806185" y="0"/>
                                <a:pt x="6653785" y="0"/>
                              </a:cubicBezTo>
                              <a:lnTo>
                                <a:pt x="280416" y="0"/>
                              </a:lnTo>
                              <a:close/>
                            </a:path>
                          </a:pathLst>
                        </a:custGeom>
                        <a:noFill/>
                        <a:ln w="12191"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C9D59" id="Group 36931" o:spid="_x0000_s1026" style="position:absolute;margin-left:24.5pt;margin-top:26pt;width:545.75pt;height:790.3pt;z-index:-251655168;mso-position-horizontal-relative:page;mso-position-vertical-relative:page" coordsize="69311,10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">
              <v:shape id="Shape 36932" o:spid="_x0000_s1027" style="position:absolute;width:69311;height:100370;visibility:visible;mso-wrap-style:square;v-text-anchor:top" coordsize="6931152,10037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3ScQA&#10;AADaAAAADwAAAGRycy9kb3ducmV2LnhtbESPT2sCMRTE74V+h/AK3mrWPUhZjWIFwYOi9c/B22Pz&#10;3CzdvCyb6EY/fVMo9DjMzG+Y6TzaRtyp87VjBaNhBoK4dLrmSsHpuHr/AOEDssbGMSl4kIf57PVl&#10;ioV2PX/R/RAqkSDsC1RgQmgLKX1pyKIfupY4eVfXWQxJdpXUHfYJbhuZZ9lYWqw5LRhsaWmo/D7c&#10;rILP0/m8zY2tds/9/rLZNLEPz6jU4C0uJiACxfAf/muvtYIcfq+kGyB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ft0nEAAAA2gAAAA8AAAAAAAAAAAAAAAAAmAIAAGRycy9k&#10;b3ducmV2LnhtbFBLBQYAAAAABAAEAPUAAACJAwAAAAA=&#10;" path="m280416,c124968,,,124968,,280416l,9756648v,155448,124968,280416,280416,280416l6653785,10037064v152400,,277367,-124968,277367,-280416l6931152,280416c6931152,124968,6806185,,6653785,l280416,xe" filled="f" strokeweight=".33864mm">
                <v:stroke endcap="round"/>
                <v:path arrowok="t" o:connecttype="custom" o:connectlocs="0,0;0,0;0,0;0,0;0,0;0,0;0,0;0,0;0,0" o:connectangles="0,0,0,0,0,0,0,0,0" textboxrect="0,0,6931152,10037064"/>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AD" w:rsidRPr="00ED7A84" w:rsidRDefault="003606AD" w:rsidP="003606AD">
    <w:pPr>
      <w:spacing w:line="360" w:lineRule="auto"/>
      <w:ind w:right="-635"/>
      <w:jc w:val="center"/>
      <w:rPr>
        <w:b/>
        <w:color w:val="365F91" w:themeColor="accent1" w:themeShade="BF"/>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AD" w:rsidRPr="00694325" w:rsidRDefault="003606AD" w:rsidP="003606AD">
    <w:pPr>
      <w:spacing w:after="240" w:line="279" w:lineRule="auto"/>
      <w:ind w:right="-635"/>
      <w:jc w:val="center"/>
      <w:rPr>
        <w:b/>
        <w:color w:val="365F91" w:themeColor="accent1"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67D4B0B2"/>
    <w:name w:val="WW8Num2"/>
    <w:lvl w:ilvl="0">
      <w:start w:val="1"/>
      <w:numFmt w:val="decimal"/>
      <w:lvlText w:val="%1."/>
      <w:lvlJc w:val="left"/>
      <w:pPr>
        <w:tabs>
          <w:tab w:val="num" w:pos="-360"/>
        </w:tabs>
        <w:ind w:left="360" w:hanging="360"/>
      </w:pPr>
      <w:rPr>
        <w:rFonts w:ascii="Bookman Old Style" w:hAnsi="Bookman Old Style" w:cs="Times New Roman" w:hint="default"/>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2">
    <w:nsid w:val="01C62564"/>
    <w:multiLevelType w:val="hybridMultilevel"/>
    <w:tmpl w:val="DAE66196"/>
    <w:lvl w:ilvl="0" w:tplc="28BAF3B4">
      <w:start w:val="1"/>
      <w:numFmt w:val="decimal"/>
      <w:lvlText w:val="%1."/>
      <w:lvlJc w:val="left"/>
      <w:pPr>
        <w:tabs>
          <w:tab w:val="num" w:pos="1044"/>
        </w:tabs>
        <w:ind w:left="1044" w:hanging="68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4596A67"/>
    <w:multiLevelType w:val="hybridMultilevel"/>
    <w:tmpl w:val="06DEB402"/>
    <w:lvl w:ilvl="0" w:tplc="04080009">
      <w:start w:val="1"/>
      <w:numFmt w:val="bullet"/>
      <w:lvlText w:val=""/>
      <w:lvlJc w:val="left"/>
      <w:pPr>
        <w:ind w:left="501" w:hanging="360"/>
      </w:pPr>
      <w:rPr>
        <w:rFonts w:ascii="Wingdings" w:hAnsi="Wingdings" w:hint="default"/>
      </w:rPr>
    </w:lvl>
    <w:lvl w:ilvl="1" w:tplc="04080003" w:tentative="1">
      <w:start w:val="1"/>
      <w:numFmt w:val="bullet"/>
      <w:lvlText w:val="o"/>
      <w:lvlJc w:val="left"/>
      <w:pPr>
        <w:ind w:left="1221" w:hanging="360"/>
      </w:pPr>
      <w:rPr>
        <w:rFonts w:ascii="Courier New" w:hAnsi="Courier New" w:cs="Courier New" w:hint="default"/>
      </w:rPr>
    </w:lvl>
    <w:lvl w:ilvl="2" w:tplc="04080005" w:tentative="1">
      <w:start w:val="1"/>
      <w:numFmt w:val="bullet"/>
      <w:lvlText w:val=""/>
      <w:lvlJc w:val="left"/>
      <w:pPr>
        <w:ind w:left="1941" w:hanging="360"/>
      </w:pPr>
      <w:rPr>
        <w:rFonts w:ascii="Wingdings" w:hAnsi="Wingdings" w:hint="default"/>
      </w:rPr>
    </w:lvl>
    <w:lvl w:ilvl="3" w:tplc="04080001" w:tentative="1">
      <w:start w:val="1"/>
      <w:numFmt w:val="bullet"/>
      <w:lvlText w:val=""/>
      <w:lvlJc w:val="left"/>
      <w:pPr>
        <w:ind w:left="2661" w:hanging="360"/>
      </w:pPr>
      <w:rPr>
        <w:rFonts w:ascii="Symbol" w:hAnsi="Symbol" w:hint="default"/>
      </w:rPr>
    </w:lvl>
    <w:lvl w:ilvl="4" w:tplc="04080003" w:tentative="1">
      <w:start w:val="1"/>
      <w:numFmt w:val="bullet"/>
      <w:lvlText w:val="o"/>
      <w:lvlJc w:val="left"/>
      <w:pPr>
        <w:ind w:left="3381" w:hanging="360"/>
      </w:pPr>
      <w:rPr>
        <w:rFonts w:ascii="Courier New" w:hAnsi="Courier New" w:cs="Courier New" w:hint="default"/>
      </w:rPr>
    </w:lvl>
    <w:lvl w:ilvl="5" w:tplc="04080005" w:tentative="1">
      <w:start w:val="1"/>
      <w:numFmt w:val="bullet"/>
      <w:lvlText w:val=""/>
      <w:lvlJc w:val="left"/>
      <w:pPr>
        <w:ind w:left="4101" w:hanging="360"/>
      </w:pPr>
      <w:rPr>
        <w:rFonts w:ascii="Wingdings" w:hAnsi="Wingdings" w:hint="default"/>
      </w:rPr>
    </w:lvl>
    <w:lvl w:ilvl="6" w:tplc="04080001" w:tentative="1">
      <w:start w:val="1"/>
      <w:numFmt w:val="bullet"/>
      <w:lvlText w:val=""/>
      <w:lvlJc w:val="left"/>
      <w:pPr>
        <w:ind w:left="4821" w:hanging="360"/>
      </w:pPr>
      <w:rPr>
        <w:rFonts w:ascii="Symbol" w:hAnsi="Symbol" w:hint="default"/>
      </w:rPr>
    </w:lvl>
    <w:lvl w:ilvl="7" w:tplc="04080003" w:tentative="1">
      <w:start w:val="1"/>
      <w:numFmt w:val="bullet"/>
      <w:lvlText w:val="o"/>
      <w:lvlJc w:val="left"/>
      <w:pPr>
        <w:ind w:left="5541" w:hanging="360"/>
      </w:pPr>
      <w:rPr>
        <w:rFonts w:ascii="Courier New" w:hAnsi="Courier New" w:cs="Courier New" w:hint="default"/>
      </w:rPr>
    </w:lvl>
    <w:lvl w:ilvl="8" w:tplc="04080005" w:tentative="1">
      <w:start w:val="1"/>
      <w:numFmt w:val="bullet"/>
      <w:lvlText w:val=""/>
      <w:lvlJc w:val="left"/>
      <w:pPr>
        <w:ind w:left="6261" w:hanging="360"/>
      </w:pPr>
      <w:rPr>
        <w:rFonts w:ascii="Wingdings" w:hAnsi="Wingdings" w:hint="default"/>
      </w:rPr>
    </w:lvl>
  </w:abstractNum>
  <w:abstractNum w:abstractNumId="4">
    <w:nsid w:val="059F4DF9"/>
    <w:multiLevelType w:val="hybridMultilevel"/>
    <w:tmpl w:val="CACA275A"/>
    <w:lvl w:ilvl="0" w:tplc="1CD8D12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08C17CF2"/>
    <w:multiLevelType w:val="hybridMultilevel"/>
    <w:tmpl w:val="5F9AEFE6"/>
    <w:lvl w:ilvl="0" w:tplc="C9E883EA">
      <w:start w:val="23"/>
      <w:numFmt w:val="decimal"/>
      <w:lvlText w:val="%1."/>
      <w:lvlJc w:val="left"/>
      <w:pPr>
        <w:tabs>
          <w:tab w:val="num" w:pos="1440"/>
        </w:tabs>
        <w:ind w:left="144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092E4DB0"/>
    <w:multiLevelType w:val="hybridMultilevel"/>
    <w:tmpl w:val="58A898C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7">
    <w:nsid w:val="11FE733D"/>
    <w:multiLevelType w:val="hybridMultilevel"/>
    <w:tmpl w:val="214483F8"/>
    <w:lvl w:ilvl="0" w:tplc="E836073C">
      <w:start w:val="8"/>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373526D"/>
    <w:multiLevelType w:val="hybridMultilevel"/>
    <w:tmpl w:val="EE4803A2"/>
    <w:lvl w:ilvl="0" w:tplc="0408000F">
      <w:start w:val="1"/>
      <w:numFmt w:val="decimal"/>
      <w:lvlText w:val="%1."/>
      <w:lvlJc w:val="left"/>
      <w:pPr>
        <w:ind w:left="1146" w:hanging="360"/>
      </w:pPr>
      <w:rPr>
        <w:rFonts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9">
    <w:nsid w:val="149605BB"/>
    <w:multiLevelType w:val="hybridMultilevel"/>
    <w:tmpl w:val="7C3432EA"/>
    <w:lvl w:ilvl="0" w:tplc="306C0768">
      <w:start w:val="1"/>
      <w:numFmt w:val="decimal"/>
      <w:lvlText w:val="%1."/>
      <w:lvlJc w:val="left"/>
      <w:pPr>
        <w:tabs>
          <w:tab w:val="num" w:pos="432"/>
        </w:tabs>
        <w:ind w:left="432" w:hanging="360"/>
      </w:pPr>
      <w:rPr>
        <w:rFonts w:cs="Times New Roman" w:hint="default"/>
      </w:rPr>
    </w:lvl>
    <w:lvl w:ilvl="1" w:tplc="04080019" w:tentative="1">
      <w:start w:val="1"/>
      <w:numFmt w:val="lowerLetter"/>
      <w:lvlText w:val="%2."/>
      <w:lvlJc w:val="left"/>
      <w:pPr>
        <w:tabs>
          <w:tab w:val="num" w:pos="1152"/>
        </w:tabs>
        <w:ind w:left="1152" w:hanging="360"/>
      </w:pPr>
      <w:rPr>
        <w:rFonts w:cs="Times New Roman"/>
      </w:rPr>
    </w:lvl>
    <w:lvl w:ilvl="2" w:tplc="0408001B" w:tentative="1">
      <w:start w:val="1"/>
      <w:numFmt w:val="lowerRoman"/>
      <w:lvlText w:val="%3."/>
      <w:lvlJc w:val="right"/>
      <w:pPr>
        <w:tabs>
          <w:tab w:val="num" w:pos="1872"/>
        </w:tabs>
        <w:ind w:left="1872" w:hanging="180"/>
      </w:pPr>
      <w:rPr>
        <w:rFonts w:cs="Times New Roman"/>
      </w:rPr>
    </w:lvl>
    <w:lvl w:ilvl="3" w:tplc="0408000F" w:tentative="1">
      <w:start w:val="1"/>
      <w:numFmt w:val="decimal"/>
      <w:lvlText w:val="%4."/>
      <w:lvlJc w:val="left"/>
      <w:pPr>
        <w:tabs>
          <w:tab w:val="num" w:pos="2592"/>
        </w:tabs>
        <w:ind w:left="2592" w:hanging="360"/>
      </w:pPr>
      <w:rPr>
        <w:rFonts w:cs="Times New Roman"/>
      </w:rPr>
    </w:lvl>
    <w:lvl w:ilvl="4" w:tplc="04080019" w:tentative="1">
      <w:start w:val="1"/>
      <w:numFmt w:val="lowerLetter"/>
      <w:lvlText w:val="%5."/>
      <w:lvlJc w:val="left"/>
      <w:pPr>
        <w:tabs>
          <w:tab w:val="num" w:pos="3312"/>
        </w:tabs>
        <w:ind w:left="3312" w:hanging="360"/>
      </w:pPr>
      <w:rPr>
        <w:rFonts w:cs="Times New Roman"/>
      </w:rPr>
    </w:lvl>
    <w:lvl w:ilvl="5" w:tplc="0408001B" w:tentative="1">
      <w:start w:val="1"/>
      <w:numFmt w:val="lowerRoman"/>
      <w:lvlText w:val="%6."/>
      <w:lvlJc w:val="right"/>
      <w:pPr>
        <w:tabs>
          <w:tab w:val="num" w:pos="4032"/>
        </w:tabs>
        <w:ind w:left="4032" w:hanging="180"/>
      </w:pPr>
      <w:rPr>
        <w:rFonts w:cs="Times New Roman"/>
      </w:rPr>
    </w:lvl>
    <w:lvl w:ilvl="6" w:tplc="0408000F" w:tentative="1">
      <w:start w:val="1"/>
      <w:numFmt w:val="decimal"/>
      <w:lvlText w:val="%7."/>
      <w:lvlJc w:val="left"/>
      <w:pPr>
        <w:tabs>
          <w:tab w:val="num" w:pos="4752"/>
        </w:tabs>
        <w:ind w:left="4752" w:hanging="360"/>
      </w:pPr>
      <w:rPr>
        <w:rFonts w:cs="Times New Roman"/>
      </w:rPr>
    </w:lvl>
    <w:lvl w:ilvl="7" w:tplc="04080019" w:tentative="1">
      <w:start w:val="1"/>
      <w:numFmt w:val="lowerLetter"/>
      <w:lvlText w:val="%8."/>
      <w:lvlJc w:val="left"/>
      <w:pPr>
        <w:tabs>
          <w:tab w:val="num" w:pos="5472"/>
        </w:tabs>
        <w:ind w:left="5472" w:hanging="360"/>
      </w:pPr>
      <w:rPr>
        <w:rFonts w:cs="Times New Roman"/>
      </w:rPr>
    </w:lvl>
    <w:lvl w:ilvl="8" w:tplc="0408001B" w:tentative="1">
      <w:start w:val="1"/>
      <w:numFmt w:val="lowerRoman"/>
      <w:lvlText w:val="%9."/>
      <w:lvlJc w:val="right"/>
      <w:pPr>
        <w:tabs>
          <w:tab w:val="num" w:pos="6192"/>
        </w:tabs>
        <w:ind w:left="6192" w:hanging="180"/>
      </w:pPr>
      <w:rPr>
        <w:rFonts w:cs="Times New Roman"/>
      </w:rPr>
    </w:lvl>
  </w:abstractNum>
  <w:abstractNum w:abstractNumId="10">
    <w:nsid w:val="15ED4EDB"/>
    <w:multiLevelType w:val="hybridMultilevel"/>
    <w:tmpl w:val="D71621A2"/>
    <w:lvl w:ilvl="0" w:tplc="1FF8DD7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CD45F50">
      <w:start w:val="1"/>
      <w:numFmt w:val="bullet"/>
      <w:lvlText w:val="o"/>
      <w:lvlJc w:val="left"/>
      <w:pPr>
        <w:ind w:left="1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A92F5D8">
      <w:start w:val="1"/>
      <w:numFmt w:val="bullet"/>
      <w:lvlText w:val="▪"/>
      <w:lvlJc w:val="left"/>
      <w:pPr>
        <w:ind w:left="1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3129184">
      <w:start w:val="1"/>
      <w:numFmt w:val="bullet"/>
      <w:lvlText w:val="•"/>
      <w:lvlJc w:val="left"/>
      <w:pPr>
        <w:ind w:left="2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D74CD34">
      <w:start w:val="1"/>
      <w:numFmt w:val="bullet"/>
      <w:lvlText w:val="o"/>
      <w:lvlJc w:val="left"/>
      <w:pPr>
        <w:ind w:left="3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9C66000">
      <w:start w:val="1"/>
      <w:numFmt w:val="bullet"/>
      <w:lvlText w:val="▪"/>
      <w:lvlJc w:val="left"/>
      <w:pPr>
        <w:ind w:left="3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848B236">
      <w:start w:val="1"/>
      <w:numFmt w:val="bullet"/>
      <w:lvlText w:val="•"/>
      <w:lvlJc w:val="left"/>
      <w:pPr>
        <w:ind w:left="4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33642BA">
      <w:start w:val="1"/>
      <w:numFmt w:val="bullet"/>
      <w:lvlText w:val="o"/>
      <w:lvlJc w:val="left"/>
      <w:pPr>
        <w:ind w:left="5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ABC6C80">
      <w:start w:val="1"/>
      <w:numFmt w:val="bullet"/>
      <w:lvlText w:val="▪"/>
      <w:lvlJc w:val="left"/>
      <w:pPr>
        <w:ind w:left="6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160B4858"/>
    <w:multiLevelType w:val="hybridMultilevel"/>
    <w:tmpl w:val="20BC22E4"/>
    <w:lvl w:ilvl="0" w:tplc="07C80242">
      <w:start w:val="1"/>
      <w:numFmt w:val="decimal"/>
      <w:lvlText w:val="%1."/>
      <w:lvlJc w:val="left"/>
      <w:pPr>
        <w:tabs>
          <w:tab w:val="num" w:pos="840"/>
        </w:tabs>
        <w:ind w:left="84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168C2110"/>
    <w:multiLevelType w:val="hybridMultilevel"/>
    <w:tmpl w:val="01C42432"/>
    <w:lvl w:ilvl="0" w:tplc="FFECA298">
      <w:start w:val="1"/>
      <w:numFmt w:val="decimal"/>
      <w:lvlText w:val="%1."/>
      <w:lvlJc w:val="left"/>
      <w:pPr>
        <w:ind w:left="644" w:hanging="360"/>
      </w:pPr>
      <w:rPr>
        <w:rFonts w:ascii="Times New Roman" w:eastAsia="Times New Roman" w:hAnsi="Times New Roman" w:cs="Times New Roman"/>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7EE18F7"/>
    <w:multiLevelType w:val="hybridMultilevel"/>
    <w:tmpl w:val="694492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A6541F7"/>
    <w:multiLevelType w:val="hybridMultilevel"/>
    <w:tmpl w:val="D80AA696"/>
    <w:lvl w:ilvl="0" w:tplc="E836073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1F4006C5"/>
    <w:multiLevelType w:val="hybridMultilevel"/>
    <w:tmpl w:val="DBA855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65829AB"/>
    <w:multiLevelType w:val="hybridMultilevel"/>
    <w:tmpl w:val="03623D88"/>
    <w:lvl w:ilvl="0" w:tplc="2788F240">
      <w:start w:val="2"/>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7">
    <w:nsid w:val="29155735"/>
    <w:multiLevelType w:val="hybridMultilevel"/>
    <w:tmpl w:val="142AD972"/>
    <w:lvl w:ilvl="0" w:tplc="6D0CD3A2">
      <w:start w:val="1"/>
      <w:numFmt w:val="decimal"/>
      <w:lvlText w:val="%1."/>
      <w:lvlJc w:val="left"/>
      <w:pPr>
        <w:ind w:left="644" w:hanging="360"/>
      </w:pPr>
      <w:rPr>
        <w:rFonts w:ascii="Times New Roman" w:eastAsia="Times New Roman" w:hAnsi="Times New Roman" w:cs="Times New Roman"/>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94D1E42"/>
    <w:multiLevelType w:val="hybridMultilevel"/>
    <w:tmpl w:val="DE96DC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AC033C6"/>
    <w:multiLevelType w:val="hybridMultilevel"/>
    <w:tmpl w:val="28BE5C3A"/>
    <w:lvl w:ilvl="0" w:tplc="F5F67C8A">
      <w:start w:val="1"/>
      <w:numFmt w:val="decimal"/>
      <w:lvlText w:val="%1."/>
      <w:lvlJc w:val="left"/>
      <w:pPr>
        <w:tabs>
          <w:tab w:val="num" w:pos="720"/>
        </w:tabs>
        <w:ind w:left="720" w:hanging="360"/>
      </w:pPr>
      <w:rPr>
        <w:rFonts w:cs="Arial-BoldMT"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31E13C72"/>
    <w:multiLevelType w:val="hybridMultilevel"/>
    <w:tmpl w:val="61E62BDA"/>
    <w:lvl w:ilvl="0" w:tplc="8714A9E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35D86AFE"/>
    <w:multiLevelType w:val="hybridMultilevel"/>
    <w:tmpl w:val="DFE0299A"/>
    <w:lvl w:ilvl="0" w:tplc="1FF8DD78">
      <w:start w:val="1"/>
      <w:numFmt w:val="bullet"/>
      <w:lvlText w:val=""/>
      <w:lvlJc w:val="left"/>
      <w:pPr>
        <w:ind w:left="720" w:hanging="3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84F6F69"/>
    <w:multiLevelType w:val="hybridMultilevel"/>
    <w:tmpl w:val="6156A970"/>
    <w:lvl w:ilvl="0" w:tplc="70025BF6">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364"/>
        </w:tabs>
        <w:ind w:left="1364" w:hanging="360"/>
      </w:pPr>
    </w:lvl>
    <w:lvl w:ilvl="2" w:tplc="0408001B" w:tentative="1">
      <w:start w:val="1"/>
      <w:numFmt w:val="lowerRoman"/>
      <w:lvlText w:val="%3."/>
      <w:lvlJc w:val="right"/>
      <w:pPr>
        <w:tabs>
          <w:tab w:val="num" w:pos="2084"/>
        </w:tabs>
        <w:ind w:left="2084" w:hanging="180"/>
      </w:pPr>
    </w:lvl>
    <w:lvl w:ilvl="3" w:tplc="0408000F" w:tentative="1">
      <w:start w:val="1"/>
      <w:numFmt w:val="decimal"/>
      <w:lvlText w:val="%4."/>
      <w:lvlJc w:val="left"/>
      <w:pPr>
        <w:tabs>
          <w:tab w:val="num" w:pos="2804"/>
        </w:tabs>
        <w:ind w:left="2804" w:hanging="360"/>
      </w:pPr>
    </w:lvl>
    <w:lvl w:ilvl="4" w:tplc="04080019" w:tentative="1">
      <w:start w:val="1"/>
      <w:numFmt w:val="lowerLetter"/>
      <w:lvlText w:val="%5."/>
      <w:lvlJc w:val="left"/>
      <w:pPr>
        <w:tabs>
          <w:tab w:val="num" w:pos="3524"/>
        </w:tabs>
        <w:ind w:left="3524" w:hanging="360"/>
      </w:pPr>
    </w:lvl>
    <w:lvl w:ilvl="5" w:tplc="0408001B" w:tentative="1">
      <w:start w:val="1"/>
      <w:numFmt w:val="lowerRoman"/>
      <w:lvlText w:val="%6."/>
      <w:lvlJc w:val="right"/>
      <w:pPr>
        <w:tabs>
          <w:tab w:val="num" w:pos="4244"/>
        </w:tabs>
        <w:ind w:left="4244" w:hanging="180"/>
      </w:pPr>
    </w:lvl>
    <w:lvl w:ilvl="6" w:tplc="0408000F" w:tentative="1">
      <w:start w:val="1"/>
      <w:numFmt w:val="decimal"/>
      <w:lvlText w:val="%7."/>
      <w:lvlJc w:val="left"/>
      <w:pPr>
        <w:tabs>
          <w:tab w:val="num" w:pos="4964"/>
        </w:tabs>
        <w:ind w:left="4964" w:hanging="360"/>
      </w:pPr>
    </w:lvl>
    <w:lvl w:ilvl="7" w:tplc="04080019" w:tentative="1">
      <w:start w:val="1"/>
      <w:numFmt w:val="lowerLetter"/>
      <w:lvlText w:val="%8."/>
      <w:lvlJc w:val="left"/>
      <w:pPr>
        <w:tabs>
          <w:tab w:val="num" w:pos="5684"/>
        </w:tabs>
        <w:ind w:left="5684" w:hanging="360"/>
      </w:pPr>
    </w:lvl>
    <w:lvl w:ilvl="8" w:tplc="0408001B" w:tentative="1">
      <w:start w:val="1"/>
      <w:numFmt w:val="lowerRoman"/>
      <w:lvlText w:val="%9."/>
      <w:lvlJc w:val="right"/>
      <w:pPr>
        <w:tabs>
          <w:tab w:val="num" w:pos="6404"/>
        </w:tabs>
        <w:ind w:left="6404" w:hanging="180"/>
      </w:pPr>
    </w:lvl>
  </w:abstractNum>
  <w:abstractNum w:abstractNumId="23">
    <w:nsid w:val="39C5FC81"/>
    <w:multiLevelType w:val="hybridMultilevel"/>
    <w:tmpl w:val="D99898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A050075"/>
    <w:multiLevelType w:val="hybridMultilevel"/>
    <w:tmpl w:val="9C40CDB8"/>
    <w:lvl w:ilvl="0" w:tplc="1CD8D12E">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
    <w:nsid w:val="3C357D5B"/>
    <w:multiLevelType w:val="hybridMultilevel"/>
    <w:tmpl w:val="6FFA2E20"/>
    <w:lvl w:ilvl="0" w:tplc="32D4689A">
      <w:start w:val="1"/>
      <w:numFmt w:val="decimal"/>
      <w:lvlText w:val="%1."/>
      <w:lvlJc w:val="left"/>
      <w:pPr>
        <w:tabs>
          <w:tab w:val="num" w:pos="504"/>
        </w:tabs>
        <w:ind w:left="504" w:hanging="360"/>
      </w:pPr>
      <w:rPr>
        <w:rFonts w:hint="default"/>
      </w:rPr>
    </w:lvl>
    <w:lvl w:ilvl="1" w:tplc="04080019" w:tentative="1">
      <w:start w:val="1"/>
      <w:numFmt w:val="lowerLetter"/>
      <w:lvlText w:val="%2."/>
      <w:lvlJc w:val="left"/>
      <w:pPr>
        <w:tabs>
          <w:tab w:val="num" w:pos="1224"/>
        </w:tabs>
        <w:ind w:left="1224" w:hanging="360"/>
      </w:pPr>
    </w:lvl>
    <w:lvl w:ilvl="2" w:tplc="0408001B" w:tentative="1">
      <w:start w:val="1"/>
      <w:numFmt w:val="lowerRoman"/>
      <w:lvlText w:val="%3."/>
      <w:lvlJc w:val="right"/>
      <w:pPr>
        <w:tabs>
          <w:tab w:val="num" w:pos="1944"/>
        </w:tabs>
        <w:ind w:left="1944" w:hanging="180"/>
      </w:pPr>
    </w:lvl>
    <w:lvl w:ilvl="3" w:tplc="0408000F" w:tentative="1">
      <w:start w:val="1"/>
      <w:numFmt w:val="decimal"/>
      <w:lvlText w:val="%4."/>
      <w:lvlJc w:val="left"/>
      <w:pPr>
        <w:tabs>
          <w:tab w:val="num" w:pos="2664"/>
        </w:tabs>
        <w:ind w:left="2664" w:hanging="360"/>
      </w:pPr>
    </w:lvl>
    <w:lvl w:ilvl="4" w:tplc="04080019" w:tentative="1">
      <w:start w:val="1"/>
      <w:numFmt w:val="lowerLetter"/>
      <w:lvlText w:val="%5."/>
      <w:lvlJc w:val="left"/>
      <w:pPr>
        <w:tabs>
          <w:tab w:val="num" w:pos="3384"/>
        </w:tabs>
        <w:ind w:left="3384" w:hanging="360"/>
      </w:pPr>
    </w:lvl>
    <w:lvl w:ilvl="5" w:tplc="0408001B" w:tentative="1">
      <w:start w:val="1"/>
      <w:numFmt w:val="lowerRoman"/>
      <w:lvlText w:val="%6."/>
      <w:lvlJc w:val="right"/>
      <w:pPr>
        <w:tabs>
          <w:tab w:val="num" w:pos="4104"/>
        </w:tabs>
        <w:ind w:left="4104" w:hanging="180"/>
      </w:pPr>
    </w:lvl>
    <w:lvl w:ilvl="6" w:tplc="0408000F" w:tentative="1">
      <w:start w:val="1"/>
      <w:numFmt w:val="decimal"/>
      <w:lvlText w:val="%7."/>
      <w:lvlJc w:val="left"/>
      <w:pPr>
        <w:tabs>
          <w:tab w:val="num" w:pos="4824"/>
        </w:tabs>
        <w:ind w:left="4824" w:hanging="360"/>
      </w:pPr>
    </w:lvl>
    <w:lvl w:ilvl="7" w:tplc="04080019" w:tentative="1">
      <w:start w:val="1"/>
      <w:numFmt w:val="lowerLetter"/>
      <w:lvlText w:val="%8."/>
      <w:lvlJc w:val="left"/>
      <w:pPr>
        <w:tabs>
          <w:tab w:val="num" w:pos="5544"/>
        </w:tabs>
        <w:ind w:left="5544" w:hanging="360"/>
      </w:pPr>
    </w:lvl>
    <w:lvl w:ilvl="8" w:tplc="0408001B" w:tentative="1">
      <w:start w:val="1"/>
      <w:numFmt w:val="lowerRoman"/>
      <w:lvlText w:val="%9."/>
      <w:lvlJc w:val="right"/>
      <w:pPr>
        <w:tabs>
          <w:tab w:val="num" w:pos="6264"/>
        </w:tabs>
        <w:ind w:left="6264" w:hanging="180"/>
      </w:pPr>
    </w:lvl>
  </w:abstractNum>
  <w:abstractNum w:abstractNumId="26">
    <w:nsid w:val="4178664C"/>
    <w:multiLevelType w:val="hybridMultilevel"/>
    <w:tmpl w:val="741CAFE2"/>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7">
    <w:nsid w:val="43DB62D3"/>
    <w:multiLevelType w:val="hybridMultilevel"/>
    <w:tmpl w:val="9484331A"/>
    <w:lvl w:ilvl="0" w:tplc="E836073C">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477755D7"/>
    <w:multiLevelType w:val="multilevel"/>
    <w:tmpl w:val="8CCE4B9E"/>
    <w:lvl w:ilvl="0">
      <w:start w:val="1"/>
      <w:numFmt w:val="decimal"/>
      <w:lvlText w:val="%1."/>
      <w:lvlJc w:val="left"/>
      <w:pPr>
        <w:tabs>
          <w:tab w:val="num" w:pos="720"/>
        </w:tabs>
        <w:ind w:left="720" w:hanging="360"/>
      </w:pPr>
      <w:rPr>
        <w:rFonts w:cs="Times New Roman" w:hint="default"/>
        <w:u w:val="singl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8BB6F9F"/>
    <w:multiLevelType w:val="hybridMultilevel"/>
    <w:tmpl w:val="A0289E98"/>
    <w:lvl w:ilvl="0" w:tplc="1CD8D12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48BD32BB"/>
    <w:multiLevelType w:val="hybridMultilevel"/>
    <w:tmpl w:val="BED232F0"/>
    <w:lvl w:ilvl="0" w:tplc="4DE83F58">
      <w:start w:val="1"/>
      <w:numFmt w:val="decimal"/>
      <w:lvlText w:val="%1."/>
      <w:lvlJc w:val="left"/>
      <w:pPr>
        <w:tabs>
          <w:tab w:val="num" w:pos="432"/>
        </w:tabs>
        <w:ind w:left="432"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49A3324A"/>
    <w:multiLevelType w:val="hybridMultilevel"/>
    <w:tmpl w:val="C9CAE10C"/>
    <w:lvl w:ilvl="0" w:tplc="1CD8D12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4A350E29"/>
    <w:multiLevelType w:val="hybridMultilevel"/>
    <w:tmpl w:val="4C805606"/>
    <w:lvl w:ilvl="0" w:tplc="1CD8D12E">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33">
    <w:nsid w:val="4A7F1CBA"/>
    <w:multiLevelType w:val="hybridMultilevel"/>
    <w:tmpl w:val="8DE8A17E"/>
    <w:lvl w:ilvl="0" w:tplc="7E4A604C">
      <w:start w:val="3"/>
      <w:numFmt w:val="decimal"/>
      <w:lvlText w:val="%1."/>
      <w:lvlJc w:val="left"/>
      <w:pPr>
        <w:tabs>
          <w:tab w:val="num" w:pos="1044"/>
        </w:tabs>
        <w:ind w:left="1044" w:hanging="68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4FB929E6"/>
    <w:multiLevelType w:val="hybridMultilevel"/>
    <w:tmpl w:val="C7967D0C"/>
    <w:lvl w:ilvl="0" w:tplc="AC605ACC">
      <w:start w:val="1"/>
      <w:numFmt w:val="decimal"/>
      <w:lvlText w:val="%1."/>
      <w:lvlJc w:val="left"/>
      <w:pPr>
        <w:tabs>
          <w:tab w:val="num" w:pos="720"/>
        </w:tabs>
        <w:ind w:left="720" w:hanging="360"/>
      </w:pPr>
      <w:rPr>
        <w:rFonts w:cs="Times New Roman" w:hint="default"/>
        <w:u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5">
    <w:nsid w:val="53C743E2"/>
    <w:multiLevelType w:val="hybridMultilevel"/>
    <w:tmpl w:val="9D821CE2"/>
    <w:lvl w:ilvl="0" w:tplc="8A9CF5F6">
      <w:start w:val="2"/>
      <w:numFmt w:val="decimal"/>
      <w:lvlText w:val="%1."/>
      <w:lvlJc w:val="left"/>
      <w:pPr>
        <w:ind w:left="1146" w:hanging="360"/>
      </w:pPr>
      <w:rPr>
        <w:rFonts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6">
    <w:nsid w:val="56456033"/>
    <w:multiLevelType w:val="hybridMultilevel"/>
    <w:tmpl w:val="B5504D36"/>
    <w:lvl w:ilvl="0" w:tplc="A05A3C82">
      <w:start w:val="1"/>
      <w:numFmt w:val="decimal"/>
      <w:lvlText w:val="%1."/>
      <w:lvlJc w:val="left"/>
      <w:pPr>
        <w:tabs>
          <w:tab w:val="num" w:pos="720"/>
        </w:tabs>
        <w:ind w:left="720" w:hanging="360"/>
      </w:pPr>
      <w:rPr>
        <w:rFonts w:cs="Calibri"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56A1C3E3"/>
    <w:multiLevelType w:val="hybridMultilevel"/>
    <w:tmpl w:val="1D74EC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596136D2"/>
    <w:multiLevelType w:val="hybridMultilevel"/>
    <w:tmpl w:val="CCAA2DBE"/>
    <w:lvl w:ilvl="0" w:tplc="1CD8D12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5FA21779"/>
    <w:multiLevelType w:val="hybridMultilevel"/>
    <w:tmpl w:val="4E36E0A6"/>
    <w:lvl w:ilvl="0" w:tplc="E25A5C9C">
      <w:start w:val="1"/>
      <w:numFmt w:val="decimal"/>
      <w:lvlText w:val="%1."/>
      <w:lvlJc w:val="left"/>
      <w:pPr>
        <w:tabs>
          <w:tab w:val="num" w:pos="732"/>
        </w:tabs>
        <w:ind w:left="732" w:hanging="372"/>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nsid w:val="62AB741B"/>
    <w:multiLevelType w:val="multilevel"/>
    <w:tmpl w:val="A234197E"/>
    <w:lvl w:ilvl="0">
      <w:start w:val="1"/>
      <w:numFmt w:val="decimal"/>
      <w:lvlText w:val="%1."/>
      <w:lvlJc w:val="left"/>
      <w:pPr>
        <w:ind w:left="644" w:hanging="360"/>
      </w:pPr>
      <w:rPr>
        <w:rFonts w:ascii="Times New Roman" w:eastAsia="Times New Roman" w:hAnsi="Times New Roman" w:cs="Times New Roman"/>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7266358"/>
    <w:multiLevelType w:val="hybridMultilevel"/>
    <w:tmpl w:val="0250019A"/>
    <w:lvl w:ilvl="0" w:tplc="0408000F">
      <w:start w:val="1"/>
      <w:numFmt w:val="decimal"/>
      <w:lvlText w:val="%1."/>
      <w:lvlJc w:val="left"/>
      <w:pPr>
        <w:ind w:left="1146" w:hanging="360"/>
      </w:pPr>
      <w:rPr>
        <w:rFonts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42">
    <w:nsid w:val="68D746BB"/>
    <w:multiLevelType w:val="hybridMultilevel"/>
    <w:tmpl w:val="D78CC120"/>
    <w:lvl w:ilvl="0" w:tplc="1D244FE0">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nsid w:val="6BB8191A"/>
    <w:multiLevelType w:val="hybridMultilevel"/>
    <w:tmpl w:val="F27BC6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6C2D44F7"/>
    <w:multiLevelType w:val="hybridMultilevel"/>
    <w:tmpl w:val="FEF6A8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D4F3A0D"/>
    <w:multiLevelType w:val="multilevel"/>
    <w:tmpl w:val="DAE66196"/>
    <w:lvl w:ilvl="0">
      <w:start w:val="1"/>
      <w:numFmt w:val="decimal"/>
      <w:lvlText w:val="%1."/>
      <w:lvlJc w:val="left"/>
      <w:pPr>
        <w:tabs>
          <w:tab w:val="num" w:pos="1044"/>
        </w:tabs>
        <w:ind w:left="1044" w:hanging="6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6FBD70E5"/>
    <w:multiLevelType w:val="hybridMultilevel"/>
    <w:tmpl w:val="81FC1D78"/>
    <w:lvl w:ilvl="0" w:tplc="8714A9E4">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7">
    <w:nsid w:val="74345076"/>
    <w:multiLevelType w:val="hybridMultilevel"/>
    <w:tmpl w:val="18E0D1B6"/>
    <w:lvl w:ilvl="0" w:tplc="D9A4E258">
      <w:start w:val="1"/>
      <w:numFmt w:val="decimal"/>
      <w:lvlText w:val="%1."/>
      <w:lvlJc w:val="left"/>
      <w:pPr>
        <w:ind w:left="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07B60E36">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74FE8D8A">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7EBEE576">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7AB60884">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1D1657A4">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9314EA60">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11A413D8">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C3A4E1F6">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48">
    <w:nsid w:val="754E1253"/>
    <w:multiLevelType w:val="hybridMultilevel"/>
    <w:tmpl w:val="4E66FB1A"/>
    <w:lvl w:ilvl="0" w:tplc="0408000F">
      <w:start w:val="1"/>
      <w:numFmt w:val="decimal"/>
      <w:lvlText w:val="%1."/>
      <w:lvlJc w:val="left"/>
      <w:pPr>
        <w:ind w:left="360" w:hanging="360"/>
      </w:pPr>
      <w:rPr>
        <w:rFonts w:cs="Times New Roman" w:hint="default"/>
      </w:rPr>
    </w:lvl>
    <w:lvl w:ilvl="1" w:tplc="04080019" w:tentative="1">
      <w:start w:val="1"/>
      <w:numFmt w:val="lowerLetter"/>
      <w:lvlText w:val="%2."/>
      <w:lvlJc w:val="left"/>
      <w:pPr>
        <w:ind w:left="1014" w:hanging="360"/>
      </w:pPr>
      <w:rPr>
        <w:rFonts w:cs="Times New Roman"/>
      </w:rPr>
    </w:lvl>
    <w:lvl w:ilvl="2" w:tplc="0408001B" w:tentative="1">
      <w:start w:val="1"/>
      <w:numFmt w:val="lowerRoman"/>
      <w:lvlText w:val="%3."/>
      <w:lvlJc w:val="right"/>
      <w:pPr>
        <w:ind w:left="1734" w:hanging="180"/>
      </w:pPr>
      <w:rPr>
        <w:rFonts w:cs="Times New Roman"/>
      </w:rPr>
    </w:lvl>
    <w:lvl w:ilvl="3" w:tplc="0408000F" w:tentative="1">
      <w:start w:val="1"/>
      <w:numFmt w:val="decimal"/>
      <w:lvlText w:val="%4."/>
      <w:lvlJc w:val="left"/>
      <w:pPr>
        <w:ind w:left="2454" w:hanging="360"/>
      </w:pPr>
      <w:rPr>
        <w:rFonts w:cs="Times New Roman"/>
      </w:rPr>
    </w:lvl>
    <w:lvl w:ilvl="4" w:tplc="04080019" w:tentative="1">
      <w:start w:val="1"/>
      <w:numFmt w:val="lowerLetter"/>
      <w:lvlText w:val="%5."/>
      <w:lvlJc w:val="left"/>
      <w:pPr>
        <w:ind w:left="3174" w:hanging="360"/>
      </w:pPr>
      <w:rPr>
        <w:rFonts w:cs="Times New Roman"/>
      </w:rPr>
    </w:lvl>
    <w:lvl w:ilvl="5" w:tplc="0408001B" w:tentative="1">
      <w:start w:val="1"/>
      <w:numFmt w:val="lowerRoman"/>
      <w:lvlText w:val="%6."/>
      <w:lvlJc w:val="right"/>
      <w:pPr>
        <w:ind w:left="3894" w:hanging="180"/>
      </w:pPr>
      <w:rPr>
        <w:rFonts w:cs="Times New Roman"/>
      </w:rPr>
    </w:lvl>
    <w:lvl w:ilvl="6" w:tplc="0408000F" w:tentative="1">
      <w:start w:val="1"/>
      <w:numFmt w:val="decimal"/>
      <w:lvlText w:val="%7."/>
      <w:lvlJc w:val="left"/>
      <w:pPr>
        <w:ind w:left="4614" w:hanging="360"/>
      </w:pPr>
      <w:rPr>
        <w:rFonts w:cs="Times New Roman"/>
      </w:rPr>
    </w:lvl>
    <w:lvl w:ilvl="7" w:tplc="04080019" w:tentative="1">
      <w:start w:val="1"/>
      <w:numFmt w:val="lowerLetter"/>
      <w:lvlText w:val="%8."/>
      <w:lvlJc w:val="left"/>
      <w:pPr>
        <w:ind w:left="5334" w:hanging="360"/>
      </w:pPr>
      <w:rPr>
        <w:rFonts w:cs="Times New Roman"/>
      </w:rPr>
    </w:lvl>
    <w:lvl w:ilvl="8" w:tplc="0408001B" w:tentative="1">
      <w:start w:val="1"/>
      <w:numFmt w:val="lowerRoman"/>
      <w:lvlText w:val="%9."/>
      <w:lvlJc w:val="right"/>
      <w:pPr>
        <w:ind w:left="6054" w:hanging="180"/>
      </w:pPr>
      <w:rPr>
        <w:rFonts w:cs="Times New Roman"/>
      </w:rPr>
    </w:lvl>
  </w:abstractNum>
  <w:abstractNum w:abstractNumId="49">
    <w:nsid w:val="765F686C"/>
    <w:multiLevelType w:val="hybridMultilevel"/>
    <w:tmpl w:val="742C203C"/>
    <w:lvl w:ilvl="0" w:tplc="E836073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0">
    <w:nsid w:val="76B33586"/>
    <w:multiLevelType w:val="hybridMultilevel"/>
    <w:tmpl w:val="491621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7B0A0D07"/>
    <w:multiLevelType w:val="hybridMultilevel"/>
    <w:tmpl w:val="AFC222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34"/>
  </w:num>
  <w:num w:numId="2">
    <w:abstractNumId w:val="24"/>
  </w:num>
  <w:num w:numId="3">
    <w:abstractNumId w:val="28"/>
  </w:num>
  <w:num w:numId="4">
    <w:abstractNumId w:val="32"/>
  </w:num>
  <w:num w:numId="5">
    <w:abstractNumId w:val="20"/>
  </w:num>
  <w:num w:numId="6">
    <w:abstractNumId w:val="25"/>
  </w:num>
  <w:num w:numId="7">
    <w:abstractNumId w:val="4"/>
  </w:num>
  <w:num w:numId="8">
    <w:abstractNumId w:val="38"/>
  </w:num>
  <w:num w:numId="9">
    <w:abstractNumId w:val="36"/>
  </w:num>
  <w:num w:numId="10">
    <w:abstractNumId w:val="46"/>
  </w:num>
  <w:num w:numId="11">
    <w:abstractNumId w:val="13"/>
  </w:num>
  <w:num w:numId="12">
    <w:abstractNumId w:val="50"/>
  </w:num>
  <w:num w:numId="13">
    <w:abstractNumId w:val="37"/>
  </w:num>
  <w:num w:numId="14">
    <w:abstractNumId w:val="43"/>
  </w:num>
  <w:num w:numId="15">
    <w:abstractNumId w:val="23"/>
  </w:num>
  <w:num w:numId="16">
    <w:abstractNumId w:val="39"/>
  </w:num>
  <w:num w:numId="17">
    <w:abstractNumId w:val="29"/>
  </w:num>
  <w:num w:numId="18">
    <w:abstractNumId w:val="42"/>
  </w:num>
  <w:num w:numId="19">
    <w:abstractNumId w:val="3"/>
  </w:num>
  <w:num w:numId="20">
    <w:abstractNumId w:val="17"/>
  </w:num>
  <w:num w:numId="21">
    <w:abstractNumId w:val="40"/>
  </w:num>
  <w:num w:numId="22">
    <w:abstractNumId w:val="12"/>
  </w:num>
  <w:num w:numId="23">
    <w:abstractNumId w:val="22"/>
  </w:num>
  <w:num w:numId="24">
    <w:abstractNumId w:val="2"/>
  </w:num>
  <w:num w:numId="25">
    <w:abstractNumId w:val="45"/>
  </w:num>
  <w:num w:numId="26">
    <w:abstractNumId w:val="33"/>
  </w:num>
  <w:num w:numId="27">
    <w:abstractNumId w:val="14"/>
  </w:num>
  <w:num w:numId="28">
    <w:abstractNumId w:val="27"/>
  </w:num>
  <w:num w:numId="29">
    <w:abstractNumId w:val="49"/>
  </w:num>
  <w:num w:numId="30">
    <w:abstractNumId w:val="16"/>
  </w:num>
  <w:num w:numId="31">
    <w:abstractNumId w:val="7"/>
  </w:num>
  <w:num w:numId="32">
    <w:abstractNumId w:val="11"/>
  </w:num>
  <w:num w:numId="33">
    <w:abstractNumId w:val="48"/>
  </w:num>
  <w:num w:numId="34">
    <w:abstractNumId w:val="5"/>
  </w:num>
  <w:num w:numId="35">
    <w:abstractNumId w:val="19"/>
  </w:num>
  <w:num w:numId="36">
    <w:abstractNumId w:val="30"/>
  </w:num>
  <w:num w:numId="37">
    <w:abstractNumId w:val="31"/>
  </w:num>
  <w:num w:numId="38">
    <w:abstractNumId w:val="15"/>
  </w:num>
  <w:num w:numId="39">
    <w:abstractNumId w:val="35"/>
  </w:num>
  <w:num w:numId="40">
    <w:abstractNumId w:val="18"/>
  </w:num>
  <w:num w:numId="41">
    <w:abstractNumId w:val="8"/>
  </w:num>
  <w:num w:numId="42">
    <w:abstractNumId w:val="41"/>
  </w:num>
  <w:num w:numId="43">
    <w:abstractNumId w:val="9"/>
  </w:num>
  <w:num w:numId="44">
    <w:abstractNumId w:val="10"/>
  </w:num>
  <w:num w:numId="45">
    <w:abstractNumId w:val="47"/>
  </w:num>
  <w:num w:numId="46">
    <w:abstractNumId w:val="51"/>
  </w:num>
  <w:num w:numId="47">
    <w:abstractNumId w:val="26"/>
  </w:num>
  <w:num w:numId="48">
    <w:abstractNumId w:val="6"/>
  </w:num>
  <w:num w:numId="49">
    <w:abstractNumId w:val="4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14"/>
    <w:rsid w:val="00000CF5"/>
    <w:rsid w:val="00002B23"/>
    <w:rsid w:val="00004065"/>
    <w:rsid w:val="000051ED"/>
    <w:rsid w:val="00005601"/>
    <w:rsid w:val="000066F5"/>
    <w:rsid w:val="00010612"/>
    <w:rsid w:val="000112D9"/>
    <w:rsid w:val="000113D5"/>
    <w:rsid w:val="00012F6D"/>
    <w:rsid w:val="0001494B"/>
    <w:rsid w:val="00014DCF"/>
    <w:rsid w:val="0001556C"/>
    <w:rsid w:val="00016606"/>
    <w:rsid w:val="00016E78"/>
    <w:rsid w:val="00020EC8"/>
    <w:rsid w:val="000227DF"/>
    <w:rsid w:val="0002283E"/>
    <w:rsid w:val="0002545F"/>
    <w:rsid w:val="00026E69"/>
    <w:rsid w:val="0002727D"/>
    <w:rsid w:val="0002781C"/>
    <w:rsid w:val="00027968"/>
    <w:rsid w:val="00027D69"/>
    <w:rsid w:val="00027F96"/>
    <w:rsid w:val="00032F2F"/>
    <w:rsid w:val="00036155"/>
    <w:rsid w:val="00036A1F"/>
    <w:rsid w:val="00036EEA"/>
    <w:rsid w:val="000375E7"/>
    <w:rsid w:val="00037990"/>
    <w:rsid w:val="000400AA"/>
    <w:rsid w:val="00040650"/>
    <w:rsid w:val="0004197D"/>
    <w:rsid w:val="000434C1"/>
    <w:rsid w:val="00043BBA"/>
    <w:rsid w:val="000507AE"/>
    <w:rsid w:val="00052552"/>
    <w:rsid w:val="00052750"/>
    <w:rsid w:val="000537E7"/>
    <w:rsid w:val="0005691A"/>
    <w:rsid w:val="00056D83"/>
    <w:rsid w:val="00063300"/>
    <w:rsid w:val="000663E2"/>
    <w:rsid w:val="00066DA3"/>
    <w:rsid w:val="0006722F"/>
    <w:rsid w:val="00067EB2"/>
    <w:rsid w:val="00071DD0"/>
    <w:rsid w:val="00072939"/>
    <w:rsid w:val="00073757"/>
    <w:rsid w:val="000750F1"/>
    <w:rsid w:val="00075DEC"/>
    <w:rsid w:val="0008109A"/>
    <w:rsid w:val="00084608"/>
    <w:rsid w:val="0008546C"/>
    <w:rsid w:val="00086D2F"/>
    <w:rsid w:val="000871E4"/>
    <w:rsid w:val="00090617"/>
    <w:rsid w:val="00091335"/>
    <w:rsid w:val="0009139B"/>
    <w:rsid w:val="00091A66"/>
    <w:rsid w:val="00092608"/>
    <w:rsid w:val="00093B0C"/>
    <w:rsid w:val="00094AF2"/>
    <w:rsid w:val="00096722"/>
    <w:rsid w:val="000A25F2"/>
    <w:rsid w:val="000A2FFE"/>
    <w:rsid w:val="000A42F1"/>
    <w:rsid w:val="000A4B2B"/>
    <w:rsid w:val="000A4BC5"/>
    <w:rsid w:val="000A5BE5"/>
    <w:rsid w:val="000A6B4C"/>
    <w:rsid w:val="000B04C7"/>
    <w:rsid w:val="000B2287"/>
    <w:rsid w:val="000B448B"/>
    <w:rsid w:val="000B63E6"/>
    <w:rsid w:val="000C2DB3"/>
    <w:rsid w:val="000C3A28"/>
    <w:rsid w:val="000C3C7D"/>
    <w:rsid w:val="000C5246"/>
    <w:rsid w:val="000C5C01"/>
    <w:rsid w:val="000C640A"/>
    <w:rsid w:val="000C6AF3"/>
    <w:rsid w:val="000C7418"/>
    <w:rsid w:val="000D57E1"/>
    <w:rsid w:val="000D601A"/>
    <w:rsid w:val="000E0002"/>
    <w:rsid w:val="000E1B74"/>
    <w:rsid w:val="000E2727"/>
    <w:rsid w:val="000E2EF1"/>
    <w:rsid w:val="000E5E7D"/>
    <w:rsid w:val="000E679D"/>
    <w:rsid w:val="000E6E8A"/>
    <w:rsid w:val="000F549D"/>
    <w:rsid w:val="000F64AE"/>
    <w:rsid w:val="001017C9"/>
    <w:rsid w:val="00103EF0"/>
    <w:rsid w:val="00107939"/>
    <w:rsid w:val="00110966"/>
    <w:rsid w:val="0011155D"/>
    <w:rsid w:val="001127FF"/>
    <w:rsid w:val="00113926"/>
    <w:rsid w:val="001141FE"/>
    <w:rsid w:val="00116E5B"/>
    <w:rsid w:val="001174D3"/>
    <w:rsid w:val="001202BA"/>
    <w:rsid w:val="00122DAB"/>
    <w:rsid w:val="00124B6F"/>
    <w:rsid w:val="00125E1D"/>
    <w:rsid w:val="0013021C"/>
    <w:rsid w:val="00130B0A"/>
    <w:rsid w:val="00131AC3"/>
    <w:rsid w:val="00131C7F"/>
    <w:rsid w:val="00134C36"/>
    <w:rsid w:val="001362A3"/>
    <w:rsid w:val="0013639F"/>
    <w:rsid w:val="001370DC"/>
    <w:rsid w:val="00137320"/>
    <w:rsid w:val="00143800"/>
    <w:rsid w:val="0014448D"/>
    <w:rsid w:val="00145F19"/>
    <w:rsid w:val="001466C5"/>
    <w:rsid w:val="0015010B"/>
    <w:rsid w:val="001518A8"/>
    <w:rsid w:val="00152B93"/>
    <w:rsid w:val="00153B88"/>
    <w:rsid w:val="0015639D"/>
    <w:rsid w:val="00157675"/>
    <w:rsid w:val="00157F7E"/>
    <w:rsid w:val="001611A7"/>
    <w:rsid w:val="00162129"/>
    <w:rsid w:val="001659AC"/>
    <w:rsid w:val="001659CC"/>
    <w:rsid w:val="00170478"/>
    <w:rsid w:val="001708B6"/>
    <w:rsid w:val="001719DE"/>
    <w:rsid w:val="0017490B"/>
    <w:rsid w:val="001755CB"/>
    <w:rsid w:val="00180333"/>
    <w:rsid w:val="00181CA9"/>
    <w:rsid w:val="00182BF5"/>
    <w:rsid w:val="00184EB0"/>
    <w:rsid w:val="00186B9A"/>
    <w:rsid w:val="001870FC"/>
    <w:rsid w:val="0019047C"/>
    <w:rsid w:val="00192741"/>
    <w:rsid w:val="00192D84"/>
    <w:rsid w:val="00193C70"/>
    <w:rsid w:val="001954D9"/>
    <w:rsid w:val="00196489"/>
    <w:rsid w:val="001970CB"/>
    <w:rsid w:val="00197220"/>
    <w:rsid w:val="00197DAF"/>
    <w:rsid w:val="001A0B07"/>
    <w:rsid w:val="001A1D7A"/>
    <w:rsid w:val="001A1EC1"/>
    <w:rsid w:val="001A54D0"/>
    <w:rsid w:val="001A5E53"/>
    <w:rsid w:val="001A6938"/>
    <w:rsid w:val="001A7C49"/>
    <w:rsid w:val="001B1C64"/>
    <w:rsid w:val="001B2965"/>
    <w:rsid w:val="001B49FF"/>
    <w:rsid w:val="001B5E75"/>
    <w:rsid w:val="001C07A6"/>
    <w:rsid w:val="001C0A76"/>
    <w:rsid w:val="001C0B8C"/>
    <w:rsid w:val="001C3113"/>
    <w:rsid w:val="001C3DAD"/>
    <w:rsid w:val="001C5426"/>
    <w:rsid w:val="001D0BFE"/>
    <w:rsid w:val="001D1155"/>
    <w:rsid w:val="001D13D1"/>
    <w:rsid w:val="001D43F5"/>
    <w:rsid w:val="001D5191"/>
    <w:rsid w:val="001D57BE"/>
    <w:rsid w:val="001D5923"/>
    <w:rsid w:val="001D6A6F"/>
    <w:rsid w:val="001D6B4D"/>
    <w:rsid w:val="001D7258"/>
    <w:rsid w:val="001E1616"/>
    <w:rsid w:val="001E1876"/>
    <w:rsid w:val="001E247A"/>
    <w:rsid w:val="001E24CF"/>
    <w:rsid w:val="001E3D4C"/>
    <w:rsid w:val="001E7C53"/>
    <w:rsid w:val="001E7E6B"/>
    <w:rsid w:val="001F0055"/>
    <w:rsid w:val="001F0F10"/>
    <w:rsid w:val="001F2A72"/>
    <w:rsid w:val="001F3245"/>
    <w:rsid w:val="001F77CE"/>
    <w:rsid w:val="001F77D9"/>
    <w:rsid w:val="00200309"/>
    <w:rsid w:val="002003EF"/>
    <w:rsid w:val="00203C25"/>
    <w:rsid w:val="002055CC"/>
    <w:rsid w:val="002106C0"/>
    <w:rsid w:val="00212082"/>
    <w:rsid w:val="00212545"/>
    <w:rsid w:val="00214A1B"/>
    <w:rsid w:val="002168DB"/>
    <w:rsid w:val="00222844"/>
    <w:rsid w:val="0022489C"/>
    <w:rsid w:val="00224B84"/>
    <w:rsid w:val="00224BE2"/>
    <w:rsid w:val="00225ED2"/>
    <w:rsid w:val="002306D0"/>
    <w:rsid w:val="002320A7"/>
    <w:rsid w:val="00233A9B"/>
    <w:rsid w:val="00233FC6"/>
    <w:rsid w:val="002359B4"/>
    <w:rsid w:val="0023617E"/>
    <w:rsid w:val="0024077E"/>
    <w:rsid w:val="00242606"/>
    <w:rsid w:val="002426C0"/>
    <w:rsid w:val="002436E3"/>
    <w:rsid w:val="002441DA"/>
    <w:rsid w:val="00244E2D"/>
    <w:rsid w:val="00246041"/>
    <w:rsid w:val="00247509"/>
    <w:rsid w:val="00247BD4"/>
    <w:rsid w:val="002513CC"/>
    <w:rsid w:val="00253A67"/>
    <w:rsid w:val="0025505D"/>
    <w:rsid w:val="00257042"/>
    <w:rsid w:val="002615A7"/>
    <w:rsid w:val="002626B2"/>
    <w:rsid w:val="00264A1D"/>
    <w:rsid w:val="00267056"/>
    <w:rsid w:val="00267153"/>
    <w:rsid w:val="00267CAE"/>
    <w:rsid w:val="002735A2"/>
    <w:rsid w:val="00274F5C"/>
    <w:rsid w:val="002806E4"/>
    <w:rsid w:val="00280D25"/>
    <w:rsid w:val="0028224B"/>
    <w:rsid w:val="00285A5F"/>
    <w:rsid w:val="00285CE3"/>
    <w:rsid w:val="00285CFB"/>
    <w:rsid w:val="0028637E"/>
    <w:rsid w:val="00286BD6"/>
    <w:rsid w:val="00292400"/>
    <w:rsid w:val="00293D0D"/>
    <w:rsid w:val="00295D1A"/>
    <w:rsid w:val="00297604"/>
    <w:rsid w:val="00297E66"/>
    <w:rsid w:val="002A283D"/>
    <w:rsid w:val="002A5943"/>
    <w:rsid w:val="002A651C"/>
    <w:rsid w:val="002A738D"/>
    <w:rsid w:val="002A7BC8"/>
    <w:rsid w:val="002B06FD"/>
    <w:rsid w:val="002B0701"/>
    <w:rsid w:val="002B2E48"/>
    <w:rsid w:val="002B476A"/>
    <w:rsid w:val="002B6561"/>
    <w:rsid w:val="002B7296"/>
    <w:rsid w:val="002C049A"/>
    <w:rsid w:val="002C25CE"/>
    <w:rsid w:val="002C2762"/>
    <w:rsid w:val="002C3536"/>
    <w:rsid w:val="002C4152"/>
    <w:rsid w:val="002C64AA"/>
    <w:rsid w:val="002D0CC3"/>
    <w:rsid w:val="002D0F89"/>
    <w:rsid w:val="002D7D69"/>
    <w:rsid w:val="002E2465"/>
    <w:rsid w:val="002E262E"/>
    <w:rsid w:val="002E2B7B"/>
    <w:rsid w:val="002E2C0A"/>
    <w:rsid w:val="002E2D9F"/>
    <w:rsid w:val="002E3FD5"/>
    <w:rsid w:val="002F3A31"/>
    <w:rsid w:val="002F3E9D"/>
    <w:rsid w:val="002F522B"/>
    <w:rsid w:val="0030154B"/>
    <w:rsid w:val="00304EAA"/>
    <w:rsid w:val="00307776"/>
    <w:rsid w:val="0031173B"/>
    <w:rsid w:val="003118CA"/>
    <w:rsid w:val="00312395"/>
    <w:rsid w:val="00312F95"/>
    <w:rsid w:val="003169E5"/>
    <w:rsid w:val="00320178"/>
    <w:rsid w:val="0032128A"/>
    <w:rsid w:val="00322905"/>
    <w:rsid w:val="0032348C"/>
    <w:rsid w:val="003245E3"/>
    <w:rsid w:val="00325C35"/>
    <w:rsid w:val="00327AD7"/>
    <w:rsid w:val="003305DE"/>
    <w:rsid w:val="00331556"/>
    <w:rsid w:val="00334B2A"/>
    <w:rsid w:val="003435AC"/>
    <w:rsid w:val="003457D7"/>
    <w:rsid w:val="00345F1B"/>
    <w:rsid w:val="00350A1F"/>
    <w:rsid w:val="00352145"/>
    <w:rsid w:val="00352561"/>
    <w:rsid w:val="00353087"/>
    <w:rsid w:val="003536DD"/>
    <w:rsid w:val="003553CF"/>
    <w:rsid w:val="00356A9F"/>
    <w:rsid w:val="003600F6"/>
    <w:rsid w:val="003605AF"/>
    <w:rsid w:val="003606AD"/>
    <w:rsid w:val="00361C65"/>
    <w:rsid w:val="003621A5"/>
    <w:rsid w:val="00363CCA"/>
    <w:rsid w:val="00366069"/>
    <w:rsid w:val="00366563"/>
    <w:rsid w:val="0037028B"/>
    <w:rsid w:val="00370E7C"/>
    <w:rsid w:val="003809B2"/>
    <w:rsid w:val="00381AEF"/>
    <w:rsid w:val="00382D40"/>
    <w:rsid w:val="00383201"/>
    <w:rsid w:val="00383A35"/>
    <w:rsid w:val="00384387"/>
    <w:rsid w:val="00384485"/>
    <w:rsid w:val="00384D39"/>
    <w:rsid w:val="00385189"/>
    <w:rsid w:val="00387F13"/>
    <w:rsid w:val="00395097"/>
    <w:rsid w:val="003969A4"/>
    <w:rsid w:val="00396CB3"/>
    <w:rsid w:val="003A1BEB"/>
    <w:rsid w:val="003A2835"/>
    <w:rsid w:val="003A2DD5"/>
    <w:rsid w:val="003A39D3"/>
    <w:rsid w:val="003A39EF"/>
    <w:rsid w:val="003A6F37"/>
    <w:rsid w:val="003A70C2"/>
    <w:rsid w:val="003B1C98"/>
    <w:rsid w:val="003B3B55"/>
    <w:rsid w:val="003B6F3A"/>
    <w:rsid w:val="003B7214"/>
    <w:rsid w:val="003C2C9E"/>
    <w:rsid w:val="003C59A3"/>
    <w:rsid w:val="003C792A"/>
    <w:rsid w:val="003D1355"/>
    <w:rsid w:val="003D664A"/>
    <w:rsid w:val="003D688F"/>
    <w:rsid w:val="003D69E4"/>
    <w:rsid w:val="003D7EEF"/>
    <w:rsid w:val="003E00A7"/>
    <w:rsid w:val="003E1C9D"/>
    <w:rsid w:val="003E569F"/>
    <w:rsid w:val="003E5DE2"/>
    <w:rsid w:val="003E7EBA"/>
    <w:rsid w:val="003F4853"/>
    <w:rsid w:val="003F594E"/>
    <w:rsid w:val="003F5D55"/>
    <w:rsid w:val="003F6BB7"/>
    <w:rsid w:val="003F7D05"/>
    <w:rsid w:val="00400EDD"/>
    <w:rsid w:val="00402458"/>
    <w:rsid w:val="004027EA"/>
    <w:rsid w:val="0040465B"/>
    <w:rsid w:val="00405C10"/>
    <w:rsid w:val="004074AC"/>
    <w:rsid w:val="00410BD2"/>
    <w:rsid w:val="00411819"/>
    <w:rsid w:val="00413E65"/>
    <w:rsid w:val="00415041"/>
    <w:rsid w:val="004265DE"/>
    <w:rsid w:val="00427D33"/>
    <w:rsid w:val="004319E5"/>
    <w:rsid w:val="004325AD"/>
    <w:rsid w:val="00433695"/>
    <w:rsid w:val="0043369C"/>
    <w:rsid w:val="00434146"/>
    <w:rsid w:val="00436FC3"/>
    <w:rsid w:val="0044118D"/>
    <w:rsid w:val="00443FD5"/>
    <w:rsid w:val="0044498B"/>
    <w:rsid w:val="00445BAF"/>
    <w:rsid w:val="004476DB"/>
    <w:rsid w:val="00450932"/>
    <w:rsid w:val="004529EC"/>
    <w:rsid w:val="00453EE8"/>
    <w:rsid w:val="004548C9"/>
    <w:rsid w:val="0045657D"/>
    <w:rsid w:val="00461BEE"/>
    <w:rsid w:val="00462597"/>
    <w:rsid w:val="00463E12"/>
    <w:rsid w:val="00463E25"/>
    <w:rsid w:val="004641C9"/>
    <w:rsid w:val="004672E4"/>
    <w:rsid w:val="0047171A"/>
    <w:rsid w:val="004722E3"/>
    <w:rsid w:val="00477F57"/>
    <w:rsid w:val="0048139B"/>
    <w:rsid w:val="004823D6"/>
    <w:rsid w:val="00483F08"/>
    <w:rsid w:val="004852AE"/>
    <w:rsid w:val="00486328"/>
    <w:rsid w:val="004908B2"/>
    <w:rsid w:val="004917DE"/>
    <w:rsid w:val="0049294D"/>
    <w:rsid w:val="00496ABA"/>
    <w:rsid w:val="004A11F6"/>
    <w:rsid w:val="004A2877"/>
    <w:rsid w:val="004A56DF"/>
    <w:rsid w:val="004B4CD5"/>
    <w:rsid w:val="004B7226"/>
    <w:rsid w:val="004B72DA"/>
    <w:rsid w:val="004B7D87"/>
    <w:rsid w:val="004C09A0"/>
    <w:rsid w:val="004C180B"/>
    <w:rsid w:val="004C41F0"/>
    <w:rsid w:val="004C62AA"/>
    <w:rsid w:val="004C69A5"/>
    <w:rsid w:val="004C6E72"/>
    <w:rsid w:val="004C796A"/>
    <w:rsid w:val="004D3257"/>
    <w:rsid w:val="004D4318"/>
    <w:rsid w:val="004D436A"/>
    <w:rsid w:val="004D7D10"/>
    <w:rsid w:val="004E2EF9"/>
    <w:rsid w:val="004E526E"/>
    <w:rsid w:val="004E595A"/>
    <w:rsid w:val="004E78E0"/>
    <w:rsid w:val="004E7F98"/>
    <w:rsid w:val="004F226E"/>
    <w:rsid w:val="004F3B9B"/>
    <w:rsid w:val="004F6D85"/>
    <w:rsid w:val="004F7124"/>
    <w:rsid w:val="004F7D7D"/>
    <w:rsid w:val="004F7E4D"/>
    <w:rsid w:val="004F7F56"/>
    <w:rsid w:val="005017C8"/>
    <w:rsid w:val="00501BE9"/>
    <w:rsid w:val="00501CB5"/>
    <w:rsid w:val="0050385F"/>
    <w:rsid w:val="0050421A"/>
    <w:rsid w:val="00504AF7"/>
    <w:rsid w:val="0050566B"/>
    <w:rsid w:val="00507365"/>
    <w:rsid w:val="00510635"/>
    <w:rsid w:val="00510AA4"/>
    <w:rsid w:val="00512912"/>
    <w:rsid w:val="005135E8"/>
    <w:rsid w:val="00515E5A"/>
    <w:rsid w:val="00517C39"/>
    <w:rsid w:val="005206BE"/>
    <w:rsid w:val="005206D3"/>
    <w:rsid w:val="005251ED"/>
    <w:rsid w:val="00526065"/>
    <w:rsid w:val="00526E11"/>
    <w:rsid w:val="005272CE"/>
    <w:rsid w:val="0052746C"/>
    <w:rsid w:val="00532AA2"/>
    <w:rsid w:val="00533F0A"/>
    <w:rsid w:val="005342CC"/>
    <w:rsid w:val="00535446"/>
    <w:rsid w:val="005359B3"/>
    <w:rsid w:val="0053763C"/>
    <w:rsid w:val="00537B61"/>
    <w:rsid w:val="005429B3"/>
    <w:rsid w:val="00544B17"/>
    <w:rsid w:val="00546357"/>
    <w:rsid w:val="00547318"/>
    <w:rsid w:val="00550292"/>
    <w:rsid w:val="005506D0"/>
    <w:rsid w:val="005512F7"/>
    <w:rsid w:val="005539B5"/>
    <w:rsid w:val="005563C3"/>
    <w:rsid w:val="00556641"/>
    <w:rsid w:val="00560556"/>
    <w:rsid w:val="0056480E"/>
    <w:rsid w:val="00565571"/>
    <w:rsid w:val="00566A9D"/>
    <w:rsid w:val="00571140"/>
    <w:rsid w:val="0057206E"/>
    <w:rsid w:val="00573690"/>
    <w:rsid w:val="00573953"/>
    <w:rsid w:val="00575D65"/>
    <w:rsid w:val="0058010B"/>
    <w:rsid w:val="00582B6D"/>
    <w:rsid w:val="005851AF"/>
    <w:rsid w:val="00586BAF"/>
    <w:rsid w:val="005877E7"/>
    <w:rsid w:val="0059299A"/>
    <w:rsid w:val="0059541C"/>
    <w:rsid w:val="0059777E"/>
    <w:rsid w:val="005A0109"/>
    <w:rsid w:val="005A0D1F"/>
    <w:rsid w:val="005A1788"/>
    <w:rsid w:val="005A203A"/>
    <w:rsid w:val="005A22B7"/>
    <w:rsid w:val="005A25F0"/>
    <w:rsid w:val="005A4150"/>
    <w:rsid w:val="005A45B3"/>
    <w:rsid w:val="005B05B5"/>
    <w:rsid w:val="005B150B"/>
    <w:rsid w:val="005B6F4D"/>
    <w:rsid w:val="005C1B56"/>
    <w:rsid w:val="005C1BCE"/>
    <w:rsid w:val="005C1DD7"/>
    <w:rsid w:val="005C415D"/>
    <w:rsid w:val="005C48EE"/>
    <w:rsid w:val="005C672B"/>
    <w:rsid w:val="005C6DC1"/>
    <w:rsid w:val="005D0A29"/>
    <w:rsid w:val="005D1191"/>
    <w:rsid w:val="005D1A3E"/>
    <w:rsid w:val="005D22B5"/>
    <w:rsid w:val="005D23E0"/>
    <w:rsid w:val="005D3310"/>
    <w:rsid w:val="005D560F"/>
    <w:rsid w:val="005D5EAD"/>
    <w:rsid w:val="005D6FD6"/>
    <w:rsid w:val="005E1528"/>
    <w:rsid w:val="005E2B24"/>
    <w:rsid w:val="005E4078"/>
    <w:rsid w:val="005E4CB4"/>
    <w:rsid w:val="005E6C16"/>
    <w:rsid w:val="005F058C"/>
    <w:rsid w:val="005F1478"/>
    <w:rsid w:val="005F1B38"/>
    <w:rsid w:val="005F2E54"/>
    <w:rsid w:val="005F3B4F"/>
    <w:rsid w:val="005F56E6"/>
    <w:rsid w:val="005F7DB1"/>
    <w:rsid w:val="006016A5"/>
    <w:rsid w:val="00602D54"/>
    <w:rsid w:val="00603D41"/>
    <w:rsid w:val="00604C7D"/>
    <w:rsid w:val="0061044E"/>
    <w:rsid w:val="0061132E"/>
    <w:rsid w:val="00615583"/>
    <w:rsid w:val="00617F78"/>
    <w:rsid w:val="00621C4C"/>
    <w:rsid w:val="00621EE7"/>
    <w:rsid w:val="00623F90"/>
    <w:rsid w:val="00624F70"/>
    <w:rsid w:val="0062503B"/>
    <w:rsid w:val="0062728E"/>
    <w:rsid w:val="00627635"/>
    <w:rsid w:val="00627FFB"/>
    <w:rsid w:val="006301E9"/>
    <w:rsid w:val="00630BFF"/>
    <w:rsid w:val="00631666"/>
    <w:rsid w:val="00634010"/>
    <w:rsid w:val="00635670"/>
    <w:rsid w:val="00636652"/>
    <w:rsid w:val="00636972"/>
    <w:rsid w:val="006405DF"/>
    <w:rsid w:val="00641FFE"/>
    <w:rsid w:val="00642998"/>
    <w:rsid w:val="00642CB5"/>
    <w:rsid w:val="0064307D"/>
    <w:rsid w:val="0064325F"/>
    <w:rsid w:val="00643C64"/>
    <w:rsid w:val="0064647F"/>
    <w:rsid w:val="00646903"/>
    <w:rsid w:val="006471DF"/>
    <w:rsid w:val="006518DB"/>
    <w:rsid w:val="006518FB"/>
    <w:rsid w:val="006521E3"/>
    <w:rsid w:val="006541E5"/>
    <w:rsid w:val="00655C5B"/>
    <w:rsid w:val="00660D33"/>
    <w:rsid w:val="0066198C"/>
    <w:rsid w:val="00664138"/>
    <w:rsid w:val="00666239"/>
    <w:rsid w:val="00666EAA"/>
    <w:rsid w:val="0066722E"/>
    <w:rsid w:val="0067158C"/>
    <w:rsid w:val="00674DA1"/>
    <w:rsid w:val="00680544"/>
    <w:rsid w:val="0068154E"/>
    <w:rsid w:val="00682AB2"/>
    <w:rsid w:val="00683F94"/>
    <w:rsid w:val="006842C3"/>
    <w:rsid w:val="006863BB"/>
    <w:rsid w:val="006869CA"/>
    <w:rsid w:val="00687A2B"/>
    <w:rsid w:val="00691FB9"/>
    <w:rsid w:val="006932E8"/>
    <w:rsid w:val="00693496"/>
    <w:rsid w:val="006937E2"/>
    <w:rsid w:val="0069599C"/>
    <w:rsid w:val="006A567D"/>
    <w:rsid w:val="006B2F37"/>
    <w:rsid w:val="006B33F2"/>
    <w:rsid w:val="006B38FD"/>
    <w:rsid w:val="006B3B35"/>
    <w:rsid w:val="006B418B"/>
    <w:rsid w:val="006B6F5E"/>
    <w:rsid w:val="006C62B4"/>
    <w:rsid w:val="006C7E11"/>
    <w:rsid w:val="006D04BC"/>
    <w:rsid w:val="006D31C3"/>
    <w:rsid w:val="006D4B0A"/>
    <w:rsid w:val="006D4CBC"/>
    <w:rsid w:val="006D69A8"/>
    <w:rsid w:val="006D6FCD"/>
    <w:rsid w:val="006E1A8B"/>
    <w:rsid w:val="006E34E5"/>
    <w:rsid w:val="006E4DC1"/>
    <w:rsid w:val="006E6800"/>
    <w:rsid w:val="006E7748"/>
    <w:rsid w:val="006E7C00"/>
    <w:rsid w:val="006F0673"/>
    <w:rsid w:val="006F19C5"/>
    <w:rsid w:val="006F2D7C"/>
    <w:rsid w:val="006F46BA"/>
    <w:rsid w:val="006F4D73"/>
    <w:rsid w:val="006F5394"/>
    <w:rsid w:val="006F53D2"/>
    <w:rsid w:val="006F60E3"/>
    <w:rsid w:val="006F6F70"/>
    <w:rsid w:val="00700031"/>
    <w:rsid w:val="007026E7"/>
    <w:rsid w:val="007028A5"/>
    <w:rsid w:val="007028BE"/>
    <w:rsid w:val="007029D5"/>
    <w:rsid w:val="0070371C"/>
    <w:rsid w:val="00705660"/>
    <w:rsid w:val="00707C72"/>
    <w:rsid w:val="00710234"/>
    <w:rsid w:val="0071090B"/>
    <w:rsid w:val="007128ED"/>
    <w:rsid w:val="00713AA1"/>
    <w:rsid w:val="007148C5"/>
    <w:rsid w:val="00714ECD"/>
    <w:rsid w:val="007159EF"/>
    <w:rsid w:val="00716C17"/>
    <w:rsid w:val="00716E7B"/>
    <w:rsid w:val="00717364"/>
    <w:rsid w:val="007208CA"/>
    <w:rsid w:val="00720DB5"/>
    <w:rsid w:val="00724A07"/>
    <w:rsid w:val="007300D3"/>
    <w:rsid w:val="007308C7"/>
    <w:rsid w:val="007320FE"/>
    <w:rsid w:val="00733A23"/>
    <w:rsid w:val="00733BC3"/>
    <w:rsid w:val="00735260"/>
    <w:rsid w:val="007368A6"/>
    <w:rsid w:val="00736C12"/>
    <w:rsid w:val="007375AC"/>
    <w:rsid w:val="00741D15"/>
    <w:rsid w:val="007427DA"/>
    <w:rsid w:val="0074465F"/>
    <w:rsid w:val="00745A6D"/>
    <w:rsid w:val="0074629D"/>
    <w:rsid w:val="00747F5C"/>
    <w:rsid w:val="00751F36"/>
    <w:rsid w:val="007534D3"/>
    <w:rsid w:val="00753FDB"/>
    <w:rsid w:val="00754173"/>
    <w:rsid w:val="00756975"/>
    <w:rsid w:val="007619BF"/>
    <w:rsid w:val="00764CA5"/>
    <w:rsid w:val="007708DD"/>
    <w:rsid w:val="00770DE7"/>
    <w:rsid w:val="00774693"/>
    <w:rsid w:val="00774F71"/>
    <w:rsid w:val="00775D07"/>
    <w:rsid w:val="00776F3E"/>
    <w:rsid w:val="00777A8D"/>
    <w:rsid w:val="00777F07"/>
    <w:rsid w:val="00780F4A"/>
    <w:rsid w:val="0078193E"/>
    <w:rsid w:val="00783080"/>
    <w:rsid w:val="007848C8"/>
    <w:rsid w:val="00787A07"/>
    <w:rsid w:val="00790CE9"/>
    <w:rsid w:val="00791EB8"/>
    <w:rsid w:val="00793127"/>
    <w:rsid w:val="0079526F"/>
    <w:rsid w:val="007961ED"/>
    <w:rsid w:val="0079767B"/>
    <w:rsid w:val="007A3815"/>
    <w:rsid w:val="007A4076"/>
    <w:rsid w:val="007A4827"/>
    <w:rsid w:val="007A566F"/>
    <w:rsid w:val="007B289A"/>
    <w:rsid w:val="007B4119"/>
    <w:rsid w:val="007B43C7"/>
    <w:rsid w:val="007B4AB9"/>
    <w:rsid w:val="007B5632"/>
    <w:rsid w:val="007B6488"/>
    <w:rsid w:val="007B7BAD"/>
    <w:rsid w:val="007B7E6A"/>
    <w:rsid w:val="007C3171"/>
    <w:rsid w:val="007C4297"/>
    <w:rsid w:val="007C474A"/>
    <w:rsid w:val="007C4A15"/>
    <w:rsid w:val="007C7DE0"/>
    <w:rsid w:val="007D081F"/>
    <w:rsid w:val="007D175C"/>
    <w:rsid w:val="007D2DFE"/>
    <w:rsid w:val="007D3982"/>
    <w:rsid w:val="007D63A6"/>
    <w:rsid w:val="007D7028"/>
    <w:rsid w:val="007D7ED7"/>
    <w:rsid w:val="007E0031"/>
    <w:rsid w:val="007E057D"/>
    <w:rsid w:val="007E0DFA"/>
    <w:rsid w:val="007E30BB"/>
    <w:rsid w:val="007E3B5D"/>
    <w:rsid w:val="007F06D0"/>
    <w:rsid w:val="007F1515"/>
    <w:rsid w:val="007F5719"/>
    <w:rsid w:val="007F7584"/>
    <w:rsid w:val="007F7BAE"/>
    <w:rsid w:val="00800229"/>
    <w:rsid w:val="0080099B"/>
    <w:rsid w:val="00800A3B"/>
    <w:rsid w:val="0080181D"/>
    <w:rsid w:val="0080203A"/>
    <w:rsid w:val="00802815"/>
    <w:rsid w:val="00804ABD"/>
    <w:rsid w:val="00804AE4"/>
    <w:rsid w:val="0080732D"/>
    <w:rsid w:val="00807F2B"/>
    <w:rsid w:val="00807FAC"/>
    <w:rsid w:val="0081038F"/>
    <w:rsid w:val="00810FE4"/>
    <w:rsid w:val="008115BA"/>
    <w:rsid w:val="008138F9"/>
    <w:rsid w:val="00814180"/>
    <w:rsid w:val="0081576E"/>
    <w:rsid w:val="0081609F"/>
    <w:rsid w:val="008160F4"/>
    <w:rsid w:val="00821D74"/>
    <w:rsid w:val="00822D7D"/>
    <w:rsid w:val="00823A34"/>
    <w:rsid w:val="00824600"/>
    <w:rsid w:val="00826BB5"/>
    <w:rsid w:val="008304D7"/>
    <w:rsid w:val="00834131"/>
    <w:rsid w:val="00835191"/>
    <w:rsid w:val="00836276"/>
    <w:rsid w:val="008362E7"/>
    <w:rsid w:val="008362EB"/>
    <w:rsid w:val="00836C93"/>
    <w:rsid w:val="00837CF9"/>
    <w:rsid w:val="008404A7"/>
    <w:rsid w:val="00844A4F"/>
    <w:rsid w:val="00845630"/>
    <w:rsid w:val="0084601D"/>
    <w:rsid w:val="008464ED"/>
    <w:rsid w:val="00847158"/>
    <w:rsid w:val="0084743C"/>
    <w:rsid w:val="00850ACE"/>
    <w:rsid w:val="00851261"/>
    <w:rsid w:val="00855AD5"/>
    <w:rsid w:val="008573E0"/>
    <w:rsid w:val="008653A4"/>
    <w:rsid w:val="00867BC6"/>
    <w:rsid w:val="0087007A"/>
    <w:rsid w:val="00870E33"/>
    <w:rsid w:val="00870E52"/>
    <w:rsid w:val="0087259B"/>
    <w:rsid w:val="00872DAA"/>
    <w:rsid w:val="00873B3D"/>
    <w:rsid w:val="00877F7D"/>
    <w:rsid w:val="00880237"/>
    <w:rsid w:val="008811BE"/>
    <w:rsid w:val="00882B3E"/>
    <w:rsid w:val="008832FF"/>
    <w:rsid w:val="00883DBE"/>
    <w:rsid w:val="00883FB8"/>
    <w:rsid w:val="00885700"/>
    <w:rsid w:val="00886809"/>
    <w:rsid w:val="008906C5"/>
    <w:rsid w:val="00892DF9"/>
    <w:rsid w:val="00893BC5"/>
    <w:rsid w:val="00893D80"/>
    <w:rsid w:val="0089487E"/>
    <w:rsid w:val="00894C27"/>
    <w:rsid w:val="00895F4D"/>
    <w:rsid w:val="008A0FDE"/>
    <w:rsid w:val="008A36E7"/>
    <w:rsid w:val="008A646C"/>
    <w:rsid w:val="008A7CEE"/>
    <w:rsid w:val="008B1BF0"/>
    <w:rsid w:val="008B1DFB"/>
    <w:rsid w:val="008B3209"/>
    <w:rsid w:val="008B5BEE"/>
    <w:rsid w:val="008B6470"/>
    <w:rsid w:val="008C0039"/>
    <w:rsid w:val="008C0E0D"/>
    <w:rsid w:val="008C15FD"/>
    <w:rsid w:val="008C3550"/>
    <w:rsid w:val="008C3782"/>
    <w:rsid w:val="008C76A5"/>
    <w:rsid w:val="008D0DBB"/>
    <w:rsid w:val="008D5C0F"/>
    <w:rsid w:val="008D7F34"/>
    <w:rsid w:val="008E0051"/>
    <w:rsid w:val="008E21D7"/>
    <w:rsid w:val="008E35C2"/>
    <w:rsid w:val="008E5850"/>
    <w:rsid w:val="008E605A"/>
    <w:rsid w:val="008E6CD1"/>
    <w:rsid w:val="008E71A5"/>
    <w:rsid w:val="008F3B96"/>
    <w:rsid w:val="008F4EF3"/>
    <w:rsid w:val="008F53E0"/>
    <w:rsid w:val="008F6A54"/>
    <w:rsid w:val="008F7E31"/>
    <w:rsid w:val="0090089D"/>
    <w:rsid w:val="009014B4"/>
    <w:rsid w:val="00901BB3"/>
    <w:rsid w:val="009022B7"/>
    <w:rsid w:val="009046ED"/>
    <w:rsid w:val="009061D8"/>
    <w:rsid w:val="00906659"/>
    <w:rsid w:val="00906F5B"/>
    <w:rsid w:val="009103E3"/>
    <w:rsid w:val="00910D07"/>
    <w:rsid w:val="009124DB"/>
    <w:rsid w:val="00912A2F"/>
    <w:rsid w:val="00914093"/>
    <w:rsid w:val="009151F1"/>
    <w:rsid w:val="00915D7F"/>
    <w:rsid w:val="009164F7"/>
    <w:rsid w:val="0091780B"/>
    <w:rsid w:val="009204B7"/>
    <w:rsid w:val="00920F92"/>
    <w:rsid w:val="0092196E"/>
    <w:rsid w:val="00921E34"/>
    <w:rsid w:val="0092381C"/>
    <w:rsid w:val="00923DB8"/>
    <w:rsid w:val="0092639C"/>
    <w:rsid w:val="00931494"/>
    <w:rsid w:val="00931983"/>
    <w:rsid w:val="00932D59"/>
    <w:rsid w:val="00933CB5"/>
    <w:rsid w:val="009373FE"/>
    <w:rsid w:val="009455D3"/>
    <w:rsid w:val="00946A4F"/>
    <w:rsid w:val="00950C6C"/>
    <w:rsid w:val="00950EF8"/>
    <w:rsid w:val="00952304"/>
    <w:rsid w:val="009524A5"/>
    <w:rsid w:val="00953716"/>
    <w:rsid w:val="009547BC"/>
    <w:rsid w:val="00955A11"/>
    <w:rsid w:val="00955E2C"/>
    <w:rsid w:val="00957754"/>
    <w:rsid w:val="00962451"/>
    <w:rsid w:val="009631BC"/>
    <w:rsid w:val="00963540"/>
    <w:rsid w:val="00970D91"/>
    <w:rsid w:val="00972EC0"/>
    <w:rsid w:val="0097315D"/>
    <w:rsid w:val="009748BC"/>
    <w:rsid w:val="009820E9"/>
    <w:rsid w:val="009820F1"/>
    <w:rsid w:val="00984E9A"/>
    <w:rsid w:val="009852F9"/>
    <w:rsid w:val="00987B1D"/>
    <w:rsid w:val="009913FB"/>
    <w:rsid w:val="00994587"/>
    <w:rsid w:val="009955A7"/>
    <w:rsid w:val="009A07E3"/>
    <w:rsid w:val="009A1390"/>
    <w:rsid w:val="009A20AF"/>
    <w:rsid w:val="009A461A"/>
    <w:rsid w:val="009A4BE8"/>
    <w:rsid w:val="009A57E0"/>
    <w:rsid w:val="009A62E8"/>
    <w:rsid w:val="009A6F9E"/>
    <w:rsid w:val="009B6785"/>
    <w:rsid w:val="009C00E5"/>
    <w:rsid w:val="009C0A6D"/>
    <w:rsid w:val="009C1176"/>
    <w:rsid w:val="009C534E"/>
    <w:rsid w:val="009C6AC2"/>
    <w:rsid w:val="009D02BC"/>
    <w:rsid w:val="009D211C"/>
    <w:rsid w:val="009D39BE"/>
    <w:rsid w:val="009D3C64"/>
    <w:rsid w:val="009D3E89"/>
    <w:rsid w:val="009D6446"/>
    <w:rsid w:val="009D6A08"/>
    <w:rsid w:val="009D7881"/>
    <w:rsid w:val="009E117E"/>
    <w:rsid w:val="009E189F"/>
    <w:rsid w:val="009E32C4"/>
    <w:rsid w:val="009E3C03"/>
    <w:rsid w:val="009E7BED"/>
    <w:rsid w:val="009F05D9"/>
    <w:rsid w:val="009F0F94"/>
    <w:rsid w:val="009F271A"/>
    <w:rsid w:val="009F2AE3"/>
    <w:rsid w:val="009F39FA"/>
    <w:rsid w:val="009F55DF"/>
    <w:rsid w:val="009F56FE"/>
    <w:rsid w:val="009F7FD5"/>
    <w:rsid w:val="00A02355"/>
    <w:rsid w:val="00A04500"/>
    <w:rsid w:val="00A054CE"/>
    <w:rsid w:val="00A055AD"/>
    <w:rsid w:val="00A1273F"/>
    <w:rsid w:val="00A12B5A"/>
    <w:rsid w:val="00A13827"/>
    <w:rsid w:val="00A16D26"/>
    <w:rsid w:val="00A17024"/>
    <w:rsid w:val="00A2333F"/>
    <w:rsid w:val="00A254C7"/>
    <w:rsid w:val="00A27188"/>
    <w:rsid w:val="00A30C43"/>
    <w:rsid w:val="00A31732"/>
    <w:rsid w:val="00A33A1F"/>
    <w:rsid w:val="00A348FA"/>
    <w:rsid w:val="00A37002"/>
    <w:rsid w:val="00A40B67"/>
    <w:rsid w:val="00A4287E"/>
    <w:rsid w:val="00A43BF5"/>
    <w:rsid w:val="00A44213"/>
    <w:rsid w:val="00A4569F"/>
    <w:rsid w:val="00A4583E"/>
    <w:rsid w:val="00A46634"/>
    <w:rsid w:val="00A511DF"/>
    <w:rsid w:val="00A5215E"/>
    <w:rsid w:val="00A52943"/>
    <w:rsid w:val="00A56DBC"/>
    <w:rsid w:val="00A56FEF"/>
    <w:rsid w:val="00A5743C"/>
    <w:rsid w:val="00A578DA"/>
    <w:rsid w:val="00A60A59"/>
    <w:rsid w:val="00A6429F"/>
    <w:rsid w:val="00A64953"/>
    <w:rsid w:val="00A653B2"/>
    <w:rsid w:val="00A6547E"/>
    <w:rsid w:val="00A65FAF"/>
    <w:rsid w:val="00A70C0A"/>
    <w:rsid w:val="00A71777"/>
    <w:rsid w:val="00A71B2F"/>
    <w:rsid w:val="00A72E23"/>
    <w:rsid w:val="00A7460A"/>
    <w:rsid w:val="00A75F7E"/>
    <w:rsid w:val="00A7631F"/>
    <w:rsid w:val="00A76C47"/>
    <w:rsid w:val="00A8184B"/>
    <w:rsid w:val="00A82CD4"/>
    <w:rsid w:val="00A83813"/>
    <w:rsid w:val="00A83D88"/>
    <w:rsid w:val="00A865B7"/>
    <w:rsid w:val="00A86EAB"/>
    <w:rsid w:val="00A903A4"/>
    <w:rsid w:val="00A946A6"/>
    <w:rsid w:val="00A94D0B"/>
    <w:rsid w:val="00A9641B"/>
    <w:rsid w:val="00A97679"/>
    <w:rsid w:val="00AA3D19"/>
    <w:rsid w:val="00AA7C85"/>
    <w:rsid w:val="00AB1577"/>
    <w:rsid w:val="00AB18C7"/>
    <w:rsid w:val="00AB1A36"/>
    <w:rsid w:val="00AB1C2A"/>
    <w:rsid w:val="00AB2615"/>
    <w:rsid w:val="00AB4D09"/>
    <w:rsid w:val="00AB5960"/>
    <w:rsid w:val="00AB76BA"/>
    <w:rsid w:val="00AB76DD"/>
    <w:rsid w:val="00AB7927"/>
    <w:rsid w:val="00AC363B"/>
    <w:rsid w:val="00AC3D0E"/>
    <w:rsid w:val="00AC48C7"/>
    <w:rsid w:val="00AC4E30"/>
    <w:rsid w:val="00AD04D4"/>
    <w:rsid w:val="00AD23FF"/>
    <w:rsid w:val="00AD4578"/>
    <w:rsid w:val="00AD6896"/>
    <w:rsid w:val="00AD7A93"/>
    <w:rsid w:val="00AD7AF8"/>
    <w:rsid w:val="00AE01B7"/>
    <w:rsid w:val="00AE0BCE"/>
    <w:rsid w:val="00AE1068"/>
    <w:rsid w:val="00AE1E31"/>
    <w:rsid w:val="00AE4A80"/>
    <w:rsid w:val="00AE589F"/>
    <w:rsid w:val="00AE74B7"/>
    <w:rsid w:val="00AE7FCF"/>
    <w:rsid w:val="00AF0EDB"/>
    <w:rsid w:val="00AF2058"/>
    <w:rsid w:val="00AF2E9C"/>
    <w:rsid w:val="00AF44EE"/>
    <w:rsid w:val="00AF48FE"/>
    <w:rsid w:val="00AF4C22"/>
    <w:rsid w:val="00AF559E"/>
    <w:rsid w:val="00B04D17"/>
    <w:rsid w:val="00B11031"/>
    <w:rsid w:val="00B11871"/>
    <w:rsid w:val="00B11A1E"/>
    <w:rsid w:val="00B12199"/>
    <w:rsid w:val="00B149BA"/>
    <w:rsid w:val="00B15B61"/>
    <w:rsid w:val="00B17AA3"/>
    <w:rsid w:val="00B20129"/>
    <w:rsid w:val="00B21C6D"/>
    <w:rsid w:val="00B24037"/>
    <w:rsid w:val="00B2585A"/>
    <w:rsid w:val="00B2735B"/>
    <w:rsid w:val="00B276C6"/>
    <w:rsid w:val="00B27BB9"/>
    <w:rsid w:val="00B313BD"/>
    <w:rsid w:val="00B3164E"/>
    <w:rsid w:val="00B32DA0"/>
    <w:rsid w:val="00B32EAC"/>
    <w:rsid w:val="00B3305A"/>
    <w:rsid w:val="00B33F40"/>
    <w:rsid w:val="00B34C08"/>
    <w:rsid w:val="00B354BA"/>
    <w:rsid w:val="00B36131"/>
    <w:rsid w:val="00B36304"/>
    <w:rsid w:val="00B37C93"/>
    <w:rsid w:val="00B37F20"/>
    <w:rsid w:val="00B41286"/>
    <w:rsid w:val="00B437A1"/>
    <w:rsid w:val="00B4460F"/>
    <w:rsid w:val="00B45F99"/>
    <w:rsid w:val="00B50299"/>
    <w:rsid w:val="00B50518"/>
    <w:rsid w:val="00B514D3"/>
    <w:rsid w:val="00B52DFF"/>
    <w:rsid w:val="00B56A09"/>
    <w:rsid w:val="00B56F85"/>
    <w:rsid w:val="00B625D7"/>
    <w:rsid w:val="00B62689"/>
    <w:rsid w:val="00B64D81"/>
    <w:rsid w:val="00B663C6"/>
    <w:rsid w:val="00B66537"/>
    <w:rsid w:val="00B66902"/>
    <w:rsid w:val="00B66ABA"/>
    <w:rsid w:val="00B66B16"/>
    <w:rsid w:val="00B674F9"/>
    <w:rsid w:val="00B67A9C"/>
    <w:rsid w:val="00B70A95"/>
    <w:rsid w:val="00B70E97"/>
    <w:rsid w:val="00B72234"/>
    <w:rsid w:val="00B73EEB"/>
    <w:rsid w:val="00B74919"/>
    <w:rsid w:val="00B7491B"/>
    <w:rsid w:val="00B74A12"/>
    <w:rsid w:val="00B74F5A"/>
    <w:rsid w:val="00B75DF9"/>
    <w:rsid w:val="00B76697"/>
    <w:rsid w:val="00B76A27"/>
    <w:rsid w:val="00B77C63"/>
    <w:rsid w:val="00B84A14"/>
    <w:rsid w:val="00B84EAB"/>
    <w:rsid w:val="00B87B0E"/>
    <w:rsid w:val="00B90ACA"/>
    <w:rsid w:val="00B91A2D"/>
    <w:rsid w:val="00B91EE2"/>
    <w:rsid w:val="00B92225"/>
    <w:rsid w:val="00B9413C"/>
    <w:rsid w:val="00B94B9D"/>
    <w:rsid w:val="00B968B5"/>
    <w:rsid w:val="00B9754B"/>
    <w:rsid w:val="00BA2BF2"/>
    <w:rsid w:val="00BA428D"/>
    <w:rsid w:val="00BA4410"/>
    <w:rsid w:val="00BA4B1A"/>
    <w:rsid w:val="00BA508D"/>
    <w:rsid w:val="00BB005D"/>
    <w:rsid w:val="00BB3A7C"/>
    <w:rsid w:val="00BB4A12"/>
    <w:rsid w:val="00BB4C2E"/>
    <w:rsid w:val="00BB66ED"/>
    <w:rsid w:val="00BB6A14"/>
    <w:rsid w:val="00BB7E5E"/>
    <w:rsid w:val="00BC0645"/>
    <w:rsid w:val="00BC294E"/>
    <w:rsid w:val="00BC35B4"/>
    <w:rsid w:val="00BC4C06"/>
    <w:rsid w:val="00BC4FB0"/>
    <w:rsid w:val="00BC665C"/>
    <w:rsid w:val="00BC683D"/>
    <w:rsid w:val="00BD02AC"/>
    <w:rsid w:val="00BD3F93"/>
    <w:rsid w:val="00BD6D5B"/>
    <w:rsid w:val="00BE0236"/>
    <w:rsid w:val="00BE0F93"/>
    <w:rsid w:val="00BE1DB5"/>
    <w:rsid w:val="00BE23AA"/>
    <w:rsid w:val="00BE3466"/>
    <w:rsid w:val="00BE4590"/>
    <w:rsid w:val="00BE6070"/>
    <w:rsid w:val="00BE6184"/>
    <w:rsid w:val="00BF091D"/>
    <w:rsid w:val="00BF2BDF"/>
    <w:rsid w:val="00BF35A7"/>
    <w:rsid w:val="00BF4759"/>
    <w:rsid w:val="00BF70DE"/>
    <w:rsid w:val="00BF71EF"/>
    <w:rsid w:val="00C000A7"/>
    <w:rsid w:val="00C0349B"/>
    <w:rsid w:val="00C03EC0"/>
    <w:rsid w:val="00C05B2C"/>
    <w:rsid w:val="00C070B2"/>
    <w:rsid w:val="00C131B2"/>
    <w:rsid w:val="00C13B9C"/>
    <w:rsid w:val="00C14994"/>
    <w:rsid w:val="00C242BD"/>
    <w:rsid w:val="00C2670F"/>
    <w:rsid w:val="00C27CF5"/>
    <w:rsid w:val="00C30484"/>
    <w:rsid w:val="00C3058C"/>
    <w:rsid w:val="00C3430F"/>
    <w:rsid w:val="00C35FB5"/>
    <w:rsid w:val="00C36056"/>
    <w:rsid w:val="00C37791"/>
    <w:rsid w:val="00C40034"/>
    <w:rsid w:val="00C40124"/>
    <w:rsid w:val="00C45C82"/>
    <w:rsid w:val="00C46C4C"/>
    <w:rsid w:val="00C46D33"/>
    <w:rsid w:val="00C47393"/>
    <w:rsid w:val="00C47845"/>
    <w:rsid w:val="00C50E40"/>
    <w:rsid w:val="00C52C42"/>
    <w:rsid w:val="00C55B44"/>
    <w:rsid w:val="00C57031"/>
    <w:rsid w:val="00C61B03"/>
    <w:rsid w:val="00C63900"/>
    <w:rsid w:val="00C63A0D"/>
    <w:rsid w:val="00C669E9"/>
    <w:rsid w:val="00C67BAC"/>
    <w:rsid w:val="00C738DB"/>
    <w:rsid w:val="00C73B89"/>
    <w:rsid w:val="00C7520B"/>
    <w:rsid w:val="00C75C31"/>
    <w:rsid w:val="00C76C8E"/>
    <w:rsid w:val="00C8097B"/>
    <w:rsid w:val="00C84587"/>
    <w:rsid w:val="00C847A5"/>
    <w:rsid w:val="00C8485E"/>
    <w:rsid w:val="00C8697C"/>
    <w:rsid w:val="00C86F22"/>
    <w:rsid w:val="00C87420"/>
    <w:rsid w:val="00C87ED1"/>
    <w:rsid w:val="00C90C40"/>
    <w:rsid w:val="00C91D7F"/>
    <w:rsid w:val="00C94C7E"/>
    <w:rsid w:val="00CA324E"/>
    <w:rsid w:val="00CA575C"/>
    <w:rsid w:val="00CA5D24"/>
    <w:rsid w:val="00CA6C37"/>
    <w:rsid w:val="00CB05AB"/>
    <w:rsid w:val="00CB207D"/>
    <w:rsid w:val="00CB4839"/>
    <w:rsid w:val="00CB4CDE"/>
    <w:rsid w:val="00CC223B"/>
    <w:rsid w:val="00CC4E91"/>
    <w:rsid w:val="00CC66F9"/>
    <w:rsid w:val="00CC7DD1"/>
    <w:rsid w:val="00CD1B5B"/>
    <w:rsid w:val="00CD53D4"/>
    <w:rsid w:val="00CD7A25"/>
    <w:rsid w:val="00CE0877"/>
    <w:rsid w:val="00CE0D44"/>
    <w:rsid w:val="00CE37E2"/>
    <w:rsid w:val="00CE4C29"/>
    <w:rsid w:val="00CF1A09"/>
    <w:rsid w:val="00CF3A78"/>
    <w:rsid w:val="00CF605F"/>
    <w:rsid w:val="00CF7849"/>
    <w:rsid w:val="00D00F4E"/>
    <w:rsid w:val="00D02197"/>
    <w:rsid w:val="00D032AE"/>
    <w:rsid w:val="00D03E97"/>
    <w:rsid w:val="00D0533A"/>
    <w:rsid w:val="00D0665A"/>
    <w:rsid w:val="00D06DD6"/>
    <w:rsid w:val="00D1109C"/>
    <w:rsid w:val="00D11C5F"/>
    <w:rsid w:val="00D13427"/>
    <w:rsid w:val="00D134E2"/>
    <w:rsid w:val="00D156FE"/>
    <w:rsid w:val="00D1679D"/>
    <w:rsid w:val="00D16B48"/>
    <w:rsid w:val="00D1784A"/>
    <w:rsid w:val="00D242F3"/>
    <w:rsid w:val="00D25809"/>
    <w:rsid w:val="00D311E9"/>
    <w:rsid w:val="00D318C2"/>
    <w:rsid w:val="00D32DED"/>
    <w:rsid w:val="00D37D66"/>
    <w:rsid w:val="00D37F5D"/>
    <w:rsid w:val="00D42A99"/>
    <w:rsid w:val="00D46B3B"/>
    <w:rsid w:val="00D46B40"/>
    <w:rsid w:val="00D47EEA"/>
    <w:rsid w:val="00D50549"/>
    <w:rsid w:val="00D52267"/>
    <w:rsid w:val="00D52FE1"/>
    <w:rsid w:val="00D53C2D"/>
    <w:rsid w:val="00D54883"/>
    <w:rsid w:val="00D54A71"/>
    <w:rsid w:val="00D5502A"/>
    <w:rsid w:val="00D567BB"/>
    <w:rsid w:val="00D608D9"/>
    <w:rsid w:val="00D63D0F"/>
    <w:rsid w:val="00D63F34"/>
    <w:rsid w:val="00D65C49"/>
    <w:rsid w:val="00D670C5"/>
    <w:rsid w:val="00D7230F"/>
    <w:rsid w:val="00D7749E"/>
    <w:rsid w:val="00D77A86"/>
    <w:rsid w:val="00D817E5"/>
    <w:rsid w:val="00D8180B"/>
    <w:rsid w:val="00D828D8"/>
    <w:rsid w:val="00D82BA6"/>
    <w:rsid w:val="00D84F85"/>
    <w:rsid w:val="00D905F2"/>
    <w:rsid w:val="00D915AD"/>
    <w:rsid w:val="00D915CA"/>
    <w:rsid w:val="00D9247E"/>
    <w:rsid w:val="00D93C32"/>
    <w:rsid w:val="00D94053"/>
    <w:rsid w:val="00D949CF"/>
    <w:rsid w:val="00D96915"/>
    <w:rsid w:val="00DA15A8"/>
    <w:rsid w:val="00DA2F4F"/>
    <w:rsid w:val="00DA3748"/>
    <w:rsid w:val="00DB0D73"/>
    <w:rsid w:val="00DB13D3"/>
    <w:rsid w:val="00DB2986"/>
    <w:rsid w:val="00DB5E17"/>
    <w:rsid w:val="00DC117C"/>
    <w:rsid w:val="00DC3014"/>
    <w:rsid w:val="00DD0A19"/>
    <w:rsid w:val="00DD5617"/>
    <w:rsid w:val="00DE07CE"/>
    <w:rsid w:val="00DE0FFE"/>
    <w:rsid w:val="00DE42E4"/>
    <w:rsid w:val="00DE4C07"/>
    <w:rsid w:val="00DE56BF"/>
    <w:rsid w:val="00DE7D18"/>
    <w:rsid w:val="00DF1E8A"/>
    <w:rsid w:val="00DF2AEB"/>
    <w:rsid w:val="00DF3E92"/>
    <w:rsid w:val="00DF5DE3"/>
    <w:rsid w:val="00E00562"/>
    <w:rsid w:val="00E04252"/>
    <w:rsid w:val="00E04951"/>
    <w:rsid w:val="00E05C26"/>
    <w:rsid w:val="00E065A2"/>
    <w:rsid w:val="00E079D1"/>
    <w:rsid w:val="00E103C0"/>
    <w:rsid w:val="00E10A51"/>
    <w:rsid w:val="00E10B66"/>
    <w:rsid w:val="00E113FF"/>
    <w:rsid w:val="00E116C2"/>
    <w:rsid w:val="00E13998"/>
    <w:rsid w:val="00E143EA"/>
    <w:rsid w:val="00E15A40"/>
    <w:rsid w:val="00E15C49"/>
    <w:rsid w:val="00E178AB"/>
    <w:rsid w:val="00E206FE"/>
    <w:rsid w:val="00E23922"/>
    <w:rsid w:val="00E25220"/>
    <w:rsid w:val="00E2560F"/>
    <w:rsid w:val="00E33165"/>
    <w:rsid w:val="00E348D4"/>
    <w:rsid w:val="00E37D57"/>
    <w:rsid w:val="00E437BD"/>
    <w:rsid w:val="00E444F5"/>
    <w:rsid w:val="00E45995"/>
    <w:rsid w:val="00E45C36"/>
    <w:rsid w:val="00E50174"/>
    <w:rsid w:val="00E54F6B"/>
    <w:rsid w:val="00E56B81"/>
    <w:rsid w:val="00E600F7"/>
    <w:rsid w:val="00E60913"/>
    <w:rsid w:val="00E61DB2"/>
    <w:rsid w:val="00E650B0"/>
    <w:rsid w:val="00E673CF"/>
    <w:rsid w:val="00E707DF"/>
    <w:rsid w:val="00E71E3B"/>
    <w:rsid w:val="00E764DB"/>
    <w:rsid w:val="00E80E78"/>
    <w:rsid w:val="00E8315E"/>
    <w:rsid w:val="00E9171B"/>
    <w:rsid w:val="00E91AF2"/>
    <w:rsid w:val="00E922CD"/>
    <w:rsid w:val="00E92BB3"/>
    <w:rsid w:val="00E947C3"/>
    <w:rsid w:val="00E968CE"/>
    <w:rsid w:val="00E97BD1"/>
    <w:rsid w:val="00E97E54"/>
    <w:rsid w:val="00EA0B36"/>
    <w:rsid w:val="00EA1F80"/>
    <w:rsid w:val="00EA35CC"/>
    <w:rsid w:val="00EA5EB4"/>
    <w:rsid w:val="00EA620B"/>
    <w:rsid w:val="00EA650B"/>
    <w:rsid w:val="00EA6C56"/>
    <w:rsid w:val="00EB06B5"/>
    <w:rsid w:val="00EB0BAF"/>
    <w:rsid w:val="00EB43ED"/>
    <w:rsid w:val="00EB5797"/>
    <w:rsid w:val="00EB6F90"/>
    <w:rsid w:val="00EB7861"/>
    <w:rsid w:val="00EC099C"/>
    <w:rsid w:val="00EC14F3"/>
    <w:rsid w:val="00EC2B02"/>
    <w:rsid w:val="00EC2BD9"/>
    <w:rsid w:val="00EC37D6"/>
    <w:rsid w:val="00EC7D3A"/>
    <w:rsid w:val="00ED390B"/>
    <w:rsid w:val="00ED3E4D"/>
    <w:rsid w:val="00ED4159"/>
    <w:rsid w:val="00ED7056"/>
    <w:rsid w:val="00ED742B"/>
    <w:rsid w:val="00EE2054"/>
    <w:rsid w:val="00EE26D5"/>
    <w:rsid w:val="00EE295A"/>
    <w:rsid w:val="00EE41E1"/>
    <w:rsid w:val="00EE70B9"/>
    <w:rsid w:val="00EF00EF"/>
    <w:rsid w:val="00EF06C7"/>
    <w:rsid w:val="00EF318E"/>
    <w:rsid w:val="00EF764F"/>
    <w:rsid w:val="00F0028D"/>
    <w:rsid w:val="00F0479A"/>
    <w:rsid w:val="00F048FE"/>
    <w:rsid w:val="00F05131"/>
    <w:rsid w:val="00F0594F"/>
    <w:rsid w:val="00F060C9"/>
    <w:rsid w:val="00F07F54"/>
    <w:rsid w:val="00F10180"/>
    <w:rsid w:val="00F1249C"/>
    <w:rsid w:val="00F1487A"/>
    <w:rsid w:val="00F16856"/>
    <w:rsid w:val="00F17B03"/>
    <w:rsid w:val="00F17F03"/>
    <w:rsid w:val="00F202AB"/>
    <w:rsid w:val="00F20629"/>
    <w:rsid w:val="00F20B69"/>
    <w:rsid w:val="00F21AD8"/>
    <w:rsid w:val="00F307AA"/>
    <w:rsid w:val="00F312A2"/>
    <w:rsid w:val="00F31596"/>
    <w:rsid w:val="00F37365"/>
    <w:rsid w:val="00F37D51"/>
    <w:rsid w:val="00F40013"/>
    <w:rsid w:val="00F42E56"/>
    <w:rsid w:val="00F45054"/>
    <w:rsid w:val="00F4541F"/>
    <w:rsid w:val="00F478D1"/>
    <w:rsid w:val="00F51FF6"/>
    <w:rsid w:val="00F52D20"/>
    <w:rsid w:val="00F52FFF"/>
    <w:rsid w:val="00F53398"/>
    <w:rsid w:val="00F55325"/>
    <w:rsid w:val="00F563A4"/>
    <w:rsid w:val="00F57927"/>
    <w:rsid w:val="00F57BA8"/>
    <w:rsid w:val="00F64298"/>
    <w:rsid w:val="00F6449B"/>
    <w:rsid w:val="00F6453D"/>
    <w:rsid w:val="00F64F48"/>
    <w:rsid w:val="00F66742"/>
    <w:rsid w:val="00F66E0B"/>
    <w:rsid w:val="00F73730"/>
    <w:rsid w:val="00F746FF"/>
    <w:rsid w:val="00F80B28"/>
    <w:rsid w:val="00F81384"/>
    <w:rsid w:val="00F81B93"/>
    <w:rsid w:val="00F81E17"/>
    <w:rsid w:val="00F82CD1"/>
    <w:rsid w:val="00F841DC"/>
    <w:rsid w:val="00F90502"/>
    <w:rsid w:val="00F939D3"/>
    <w:rsid w:val="00F9454B"/>
    <w:rsid w:val="00F967B1"/>
    <w:rsid w:val="00FA0B3E"/>
    <w:rsid w:val="00FA16D8"/>
    <w:rsid w:val="00FB4945"/>
    <w:rsid w:val="00FB64A6"/>
    <w:rsid w:val="00FB741C"/>
    <w:rsid w:val="00FC005A"/>
    <w:rsid w:val="00FC09C0"/>
    <w:rsid w:val="00FC14C3"/>
    <w:rsid w:val="00FC23C3"/>
    <w:rsid w:val="00FC2B33"/>
    <w:rsid w:val="00FC3BE1"/>
    <w:rsid w:val="00FC471F"/>
    <w:rsid w:val="00FC58DB"/>
    <w:rsid w:val="00FC6148"/>
    <w:rsid w:val="00FC7E30"/>
    <w:rsid w:val="00FD0EB4"/>
    <w:rsid w:val="00FD12F7"/>
    <w:rsid w:val="00FD2B82"/>
    <w:rsid w:val="00FD2BDB"/>
    <w:rsid w:val="00FD3052"/>
    <w:rsid w:val="00FD3B18"/>
    <w:rsid w:val="00FD6172"/>
    <w:rsid w:val="00FD63E7"/>
    <w:rsid w:val="00FD676A"/>
    <w:rsid w:val="00FD7547"/>
    <w:rsid w:val="00FD75DA"/>
    <w:rsid w:val="00FE093F"/>
    <w:rsid w:val="00FE0DF6"/>
    <w:rsid w:val="00FE1A57"/>
    <w:rsid w:val="00FE22BD"/>
    <w:rsid w:val="00FE4701"/>
    <w:rsid w:val="00FE4B02"/>
    <w:rsid w:val="00FE5458"/>
    <w:rsid w:val="00FE56AA"/>
    <w:rsid w:val="00FF0662"/>
    <w:rsid w:val="00FF1B28"/>
    <w:rsid w:val="00FF303E"/>
    <w:rsid w:val="00FF3214"/>
    <w:rsid w:val="00FF4767"/>
    <w:rsid w:val="00FF4787"/>
    <w:rsid w:val="00FF5D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DF9FEA-7A2D-4FC8-9E17-8F150BB6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FFE"/>
    <w:rPr>
      <w:sz w:val="24"/>
      <w:szCs w:val="24"/>
    </w:rPr>
  </w:style>
  <w:style w:type="paragraph" w:styleId="1">
    <w:name w:val="heading 1"/>
    <w:basedOn w:val="a"/>
    <w:next w:val="a"/>
    <w:link w:val="1Char"/>
    <w:uiPriority w:val="9"/>
    <w:qFormat/>
    <w:rsid w:val="003F7D05"/>
    <w:pPr>
      <w:keepNext/>
      <w:jc w:val="center"/>
      <w:outlineLvl w:val="0"/>
    </w:pPr>
    <w:rPr>
      <w:b/>
      <w:bCs/>
    </w:rPr>
  </w:style>
  <w:style w:type="paragraph" w:styleId="2">
    <w:name w:val="heading 2"/>
    <w:basedOn w:val="a"/>
    <w:next w:val="a"/>
    <w:link w:val="2Char"/>
    <w:uiPriority w:val="9"/>
    <w:qFormat/>
    <w:rsid w:val="00483F08"/>
    <w:pPr>
      <w:keepNext/>
      <w:spacing w:before="240" w:after="60"/>
      <w:outlineLvl w:val="1"/>
    </w:pPr>
    <w:rPr>
      <w:rFonts w:ascii="Arial" w:hAnsi="Arial" w:cs="Arial"/>
      <w:b/>
      <w:bCs/>
      <w:i/>
      <w:iCs/>
      <w:sz w:val="28"/>
      <w:szCs w:val="28"/>
    </w:rPr>
  </w:style>
  <w:style w:type="paragraph" w:styleId="3">
    <w:name w:val="heading 3"/>
    <w:basedOn w:val="a"/>
    <w:next w:val="a"/>
    <w:link w:val="3Char"/>
    <w:uiPriority w:val="9"/>
    <w:qFormat/>
    <w:rsid w:val="00483F0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E00A7"/>
    <w:rPr>
      <w:rFonts w:ascii="Tahoma" w:hAnsi="Tahoma" w:cs="Tahoma"/>
      <w:sz w:val="16"/>
      <w:szCs w:val="16"/>
    </w:rPr>
  </w:style>
  <w:style w:type="table" w:styleId="a4">
    <w:name w:val="Table Grid"/>
    <w:basedOn w:val="a1"/>
    <w:rsid w:val="001A5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Char0"/>
    <w:rsid w:val="000E0002"/>
    <w:pPr>
      <w:spacing w:after="120" w:line="276" w:lineRule="auto"/>
    </w:pPr>
    <w:rPr>
      <w:rFonts w:ascii="Calibri" w:hAnsi="Calibri"/>
      <w:sz w:val="22"/>
      <w:szCs w:val="22"/>
      <w:lang w:eastAsia="en-US"/>
    </w:rPr>
  </w:style>
  <w:style w:type="character" w:customStyle="1" w:styleId="Char0">
    <w:name w:val="Σώμα κειμένου Char"/>
    <w:link w:val="a5"/>
    <w:locked/>
    <w:rsid w:val="000E0002"/>
    <w:rPr>
      <w:rFonts w:ascii="Calibri" w:hAnsi="Calibri"/>
      <w:sz w:val="22"/>
      <w:szCs w:val="22"/>
      <w:lang w:val="el-GR" w:eastAsia="en-US" w:bidi="ar-SA"/>
    </w:rPr>
  </w:style>
  <w:style w:type="character" w:customStyle="1" w:styleId="apple-converted-space">
    <w:name w:val="apple-converted-space"/>
    <w:basedOn w:val="a0"/>
    <w:rsid w:val="00821D74"/>
  </w:style>
  <w:style w:type="paragraph" w:customStyle="1" w:styleId="10">
    <w:name w:val="Παράγραφος λίστας1"/>
    <w:basedOn w:val="a"/>
    <w:rsid w:val="009D211C"/>
    <w:pPr>
      <w:spacing w:after="200" w:line="276" w:lineRule="auto"/>
      <w:ind w:left="720"/>
    </w:pPr>
    <w:rPr>
      <w:rFonts w:ascii="Calibri" w:hAnsi="Calibri"/>
      <w:sz w:val="22"/>
      <w:szCs w:val="22"/>
      <w:lang w:eastAsia="ar-SA"/>
    </w:rPr>
  </w:style>
  <w:style w:type="paragraph" w:customStyle="1" w:styleId="20">
    <w:name w:val="Παράγραφος λίστας2"/>
    <w:basedOn w:val="a"/>
    <w:rsid w:val="009D211C"/>
    <w:pPr>
      <w:spacing w:after="200" w:line="276" w:lineRule="auto"/>
      <w:ind w:left="720"/>
      <w:contextualSpacing/>
    </w:pPr>
    <w:rPr>
      <w:rFonts w:ascii="Calibri" w:hAnsi="Calibri" w:cs="Calibri"/>
      <w:sz w:val="22"/>
      <w:szCs w:val="22"/>
      <w:lang w:eastAsia="en-US"/>
    </w:rPr>
  </w:style>
  <w:style w:type="paragraph" w:styleId="Web">
    <w:name w:val="Normal (Web)"/>
    <w:basedOn w:val="a"/>
    <w:rsid w:val="009D211C"/>
    <w:pPr>
      <w:spacing w:before="100" w:beforeAutospacing="1" w:after="100" w:afterAutospacing="1"/>
    </w:pPr>
  </w:style>
  <w:style w:type="paragraph" w:styleId="a6">
    <w:name w:val="header"/>
    <w:basedOn w:val="a"/>
    <w:link w:val="Char1"/>
    <w:uiPriority w:val="99"/>
    <w:rsid w:val="00486328"/>
    <w:pPr>
      <w:tabs>
        <w:tab w:val="center" w:pos="4153"/>
        <w:tab w:val="right" w:pos="8306"/>
      </w:tabs>
    </w:pPr>
  </w:style>
  <w:style w:type="paragraph" w:styleId="a7">
    <w:name w:val="footer"/>
    <w:basedOn w:val="a"/>
    <w:link w:val="Char2"/>
    <w:uiPriority w:val="99"/>
    <w:rsid w:val="00486328"/>
    <w:pPr>
      <w:tabs>
        <w:tab w:val="center" w:pos="4153"/>
        <w:tab w:val="right" w:pos="8306"/>
      </w:tabs>
    </w:pPr>
  </w:style>
  <w:style w:type="character" w:styleId="a8">
    <w:name w:val="page number"/>
    <w:basedOn w:val="a0"/>
    <w:rsid w:val="00486328"/>
  </w:style>
  <w:style w:type="character" w:customStyle="1" w:styleId="BodyTextChar">
    <w:name w:val="Body Text Char"/>
    <w:basedOn w:val="a0"/>
    <w:locked/>
    <w:rsid w:val="005B150B"/>
    <w:rPr>
      <w:rFonts w:ascii="Calibri" w:hAnsi="Calibri"/>
      <w:sz w:val="22"/>
      <w:szCs w:val="22"/>
      <w:lang w:val="el-GR" w:eastAsia="en-US" w:bidi="ar-SA"/>
    </w:rPr>
  </w:style>
  <w:style w:type="paragraph" w:styleId="a9">
    <w:name w:val="List Paragraph"/>
    <w:basedOn w:val="a"/>
    <w:uiPriority w:val="34"/>
    <w:qFormat/>
    <w:rsid w:val="002E262E"/>
    <w:pPr>
      <w:ind w:left="720"/>
    </w:pPr>
  </w:style>
  <w:style w:type="character" w:customStyle="1" w:styleId="1Char">
    <w:name w:val="Επικεφαλίδα 1 Char"/>
    <w:basedOn w:val="a0"/>
    <w:link w:val="1"/>
    <w:locked/>
    <w:rsid w:val="003F7D05"/>
    <w:rPr>
      <w:b/>
      <w:bCs/>
      <w:sz w:val="24"/>
      <w:szCs w:val="24"/>
      <w:lang w:val="el-GR" w:eastAsia="el-GR" w:bidi="ar-SA"/>
    </w:rPr>
  </w:style>
  <w:style w:type="paragraph" w:customStyle="1" w:styleId="Default">
    <w:name w:val="Default"/>
    <w:rsid w:val="00071DD0"/>
    <w:pPr>
      <w:autoSpaceDE w:val="0"/>
      <w:autoSpaceDN w:val="0"/>
      <w:adjustRightInd w:val="0"/>
    </w:pPr>
    <w:rPr>
      <w:color w:val="000000"/>
      <w:sz w:val="24"/>
      <w:szCs w:val="24"/>
    </w:rPr>
  </w:style>
  <w:style w:type="character" w:styleId="aa">
    <w:name w:val="Strong"/>
    <w:qFormat/>
    <w:rsid w:val="009955A7"/>
    <w:rPr>
      <w:b/>
      <w:bCs/>
    </w:rPr>
  </w:style>
  <w:style w:type="paragraph" w:styleId="21">
    <w:name w:val="Body Text 2"/>
    <w:basedOn w:val="a"/>
    <w:link w:val="2Char0"/>
    <w:rsid w:val="00AB76BA"/>
    <w:pPr>
      <w:spacing w:after="120" w:line="480" w:lineRule="auto"/>
    </w:pPr>
  </w:style>
  <w:style w:type="character" w:customStyle="1" w:styleId="2Char0">
    <w:name w:val="Σώμα κείμενου 2 Char"/>
    <w:basedOn w:val="a0"/>
    <w:link w:val="21"/>
    <w:rsid w:val="00AB76BA"/>
    <w:rPr>
      <w:sz w:val="24"/>
      <w:szCs w:val="24"/>
    </w:rPr>
  </w:style>
  <w:style w:type="character" w:customStyle="1" w:styleId="3Char">
    <w:name w:val="Επικεφαλίδα 3 Char"/>
    <w:link w:val="3"/>
    <w:uiPriority w:val="9"/>
    <w:rsid w:val="00AB76BA"/>
    <w:rPr>
      <w:rFonts w:ascii="Arial" w:hAnsi="Arial" w:cs="Arial"/>
      <w:b/>
      <w:bCs/>
      <w:sz w:val="26"/>
      <w:szCs w:val="26"/>
    </w:rPr>
  </w:style>
  <w:style w:type="character" w:customStyle="1" w:styleId="2Char">
    <w:name w:val="Επικεφαλίδα 2 Char"/>
    <w:link w:val="2"/>
    <w:uiPriority w:val="9"/>
    <w:rsid w:val="00AB76BA"/>
    <w:rPr>
      <w:rFonts w:ascii="Arial" w:hAnsi="Arial" w:cs="Arial"/>
      <w:b/>
      <w:bCs/>
      <w:i/>
      <w:iCs/>
      <w:sz w:val="28"/>
      <w:szCs w:val="28"/>
    </w:rPr>
  </w:style>
  <w:style w:type="table" w:customStyle="1" w:styleId="TableGrid">
    <w:name w:val="TableGrid"/>
    <w:rsid w:val="00AB76B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har">
    <w:name w:val="Κείμενο πλαισίου Char"/>
    <w:basedOn w:val="a0"/>
    <w:link w:val="a3"/>
    <w:uiPriority w:val="99"/>
    <w:semiHidden/>
    <w:rsid w:val="00AB76BA"/>
    <w:rPr>
      <w:rFonts w:ascii="Tahoma" w:hAnsi="Tahoma" w:cs="Tahoma"/>
      <w:sz w:val="16"/>
      <w:szCs w:val="16"/>
    </w:rPr>
  </w:style>
  <w:style w:type="character" w:customStyle="1" w:styleId="Char2">
    <w:name w:val="Υποσέλιδο Char"/>
    <w:basedOn w:val="a0"/>
    <w:link w:val="a7"/>
    <w:uiPriority w:val="99"/>
    <w:rsid w:val="00AB76BA"/>
    <w:rPr>
      <w:sz w:val="24"/>
      <w:szCs w:val="24"/>
    </w:rPr>
  </w:style>
  <w:style w:type="paragraph" w:styleId="ab">
    <w:name w:val="No Spacing"/>
    <w:link w:val="Char3"/>
    <w:uiPriority w:val="1"/>
    <w:qFormat/>
    <w:rsid w:val="00AB76BA"/>
    <w:rPr>
      <w:rFonts w:asciiTheme="minorHAnsi" w:eastAsiaTheme="minorEastAsia" w:hAnsiTheme="minorHAnsi" w:cstheme="minorBidi"/>
      <w:sz w:val="22"/>
      <w:szCs w:val="22"/>
      <w:lang w:val="en-US" w:eastAsia="en-US"/>
    </w:rPr>
  </w:style>
  <w:style w:type="character" w:customStyle="1" w:styleId="Char3">
    <w:name w:val="Χωρίς διάστιχο Char"/>
    <w:basedOn w:val="a0"/>
    <w:link w:val="ab"/>
    <w:uiPriority w:val="1"/>
    <w:rsid w:val="00AB76BA"/>
    <w:rPr>
      <w:rFonts w:asciiTheme="minorHAnsi" w:eastAsiaTheme="minorEastAsia" w:hAnsiTheme="minorHAnsi" w:cstheme="minorBidi"/>
      <w:sz w:val="22"/>
      <w:szCs w:val="22"/>
      <w:lang w:val="en-US" w:eastAsia="en-US"/>
    </w:rPr>
  </w:style>
  <w:style w:type="character" w:customStyle="1" w:styleId="Char1">
    <w:name w:val="Κεφαλίδα Char"/>
    <w:basedOn w:val="a0"/>
    <w:link w:val="a6"/>
    <w:uiPriority w:val="99"/>
    <w:rsid w:val="00AB76BA"/>
    <w:rPr>
      <w:sz w:val="24"/>
      <w:szCs w:val="24"/>
    </w:rPr>
  </w:style>
  <w:style w:type="table" w:customStyle="1" w:styleId="-15">
    <w:name w:val="Ανοιχτόχρωμο πλέγμα - ΄Εμφαση 15"/>
    <w:basedOn w:val="a1"/>
    <w:uiPriority w:val="62"/>
    <w:rsid w:val="00AB76BA"/>
    <w:rPr>
      <w:rFonts w:ascii="Calibri" w:eastAsiaTheme="minorHAnsi" w:hAnsi="Calibri"/>
      <w:kern w:val="24"/>
      <w:sz w:val="26"/>
      <w:szCs w:val="24"/>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3B053-21B4-4FCA-B5B4-CCAF7F00C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6840</Words>
  <Characters>36938</Characters>
  <Application>Microsoft Office Word</Application>
  <DocSecurity>0</DocSecurity>
  <Lines>307</Lines>
  <Paragraphs>87</Paragraphs>
  <ScaleCrop>false</ScaleCrop>
  <HeadingPairs>
    <vt:vector size="2" baseType="variant">
      <vt:variant>
        <vt:lpstr>Τίτλος</vt:lpstr>
      </vt:variant>
      <vt:variant>
        <vt:i4>1</vt:i4>
      </vt:variant>
    </vt:vector>
  </HeadingPairs>
  <TitlesOfParts>
    <vt:vector size="1" baseType="lpstr">
      <vt:lpstr>ΚΕΝΤΡΟ ΝΕΑΣ ΠΕΡΑΜΟΥ: 5</vt:lpstr>
    </vt:vector>
  </TitlesOfParts>
  <Company>ΔΗΜΟΣ ΝΕΑΣ ΠΕΡΑΜΟΥ</Company>
  <LinksUpToDate>false</LinksUpToDate>
  <CharactersWithSpaces>43691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ΚΕΝΤΡΟ ΝΕΑΣ ΠΕΡΑΜΟΥ: 5</dc:title>
  <dc:creator>ΚΥΡΙΑΚΙΔΗΣ ΙΕΡΟΘΕΟΣ</dc:creator>
  <cp:lastModifiedBy>anneta</cp:lastModifiedBy>
  <cp:revision>3</cp:revision>
  <cp:lastPrinted>2017-10-07T05:35:00Z</cp:lastPrinted>
  <dcterms:created xsi:type="dcterms:W3CDTF">2018-05-14T11:40:00Z</dcterms:created>
  <dcterms:modified xsi:type="dcterms:W3CDTF">2018-05-14T11:40:00Z</dcterms:modified>
</cp:coreProperties>
</file>