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CD5DDB" w:rsidRDefault="00A156D7" w:rsidP="002C3BC5">
      <w:pPr>
        <w:ind w:left="85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CD5DDB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8" o:title=""/>
          </v:shape>
          <o:OLEObject Type="Embed" ProgID="PBrush" ShapeID="_x0000_i1025" DrawAspect="Content" ObjectID="_1503811177" r:id="rId9"/>
        </w:object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E16C6A">
        <w:rPr>
          <w:rFonts w:ascii="Times New Roman" w:hAnsi="Times New Roman" w:cs="Times New Roman"/>
          <w:b/>
          <w:sz w:val="22"/>
          <w:szCs w:val="22"/>
          <w:lang w:val="el-GR"/>
        </w:rPr>
        <w:t>ΕΠΕΙΓΟΝ</w:t>
      </w:r>
    </w:p>
    <w:p w:rsidR="00980458" w:rsidRPr="00CD5DDB" w:rsidRDefault="00980458" w:rsidP="002C3BC5">
      <w:pPr>
        <w:pStyle w:val="a5"/>
        <w:ind w:right="0"/>
        <w:rPr>
          <w:rFonts w:ascii="Times New Roman" w:hAnsi="Times New Roman" w:cs="Times New Roman"/>
          <w:sz w:val="22"/>
          <w:szCs w:val="22"/>
        </w:rPr>
      </w:pPr>
      <w:r w:rsidRPr="00CD5DDB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  <w:t>Ν. Ψυχικό,</w:t>
      </w:r>
      <w:r w:rsidR="00065F48" w:rsidRPr="00065F48">
        <w:rPr>
          <w:rFonts w:ascii="Times New Roman" w:hAnsi="Times New Roman" w:cs="Times New Roman"/>
          <w:sz w:val="22"/>
          <w:szCs w:val="22"/>
        </w:rPr>
        <w:t xml:space="preserve"> </w:t>
      </w:r>
      <w:r w:rsidR="002C3BC5">
        <w:rPr>
          <w:rFonts w:ascii="Times New Roman" w:hAnsi="Times New Roman" w:cs="Times New Roman"/>
          <w:sz w:val="22"/>
          <w:szCs w:val="22"/>
        </w:rPr>
        <w:t>1</w:t>
      </w:r>
      <w:r w:rsidR="00FA3B39">
        <w:rPr>
          <w:rFonts w:ascii="Times New Roman" w:hAnsi="Times New Roman" w:cs="Times New Roman"/>
          <w:sz w:val="22"/>
          <w:szCs w:val="22"/>
        </w:rPr>
        <w:t>4</w:t>
      </w:r>
      <w:r w:rsidR="00A96B09" w:rsidRPr="00CD5DDB">
        <w:rPr>
          <w:rFonts w:ascii="Times New Roman" w:hAnsi="Times New Roman" w:cs="Times New Roman"/>
          <w:sz w:val="22"/>
          <w:szCs w:val="22"/>
        </w:rPr>
        <w:t>-</w:t>
      </w:r>
      <w:r w:rsidR="008B7FB0" w:rsidRPr="00CD5DDB">
        <w:rPr>
          <w:rFonts w:ascii="Times New Roman" w:hAnsi="Times New Roman" w:cs="Times New Roman"/>
          <w:sz w:val="22"/>
          <w:szCs w:val="22"/>
        </w:rPr>
        <w:t>0</w:t>
      </w:r>
      <w:r w:rsidR="00065F48" w:rsidRPr="002C3BC5">
        <w:rPr>
          <w:rFonts w:ascii="Times New Roman" w:hAnsi="Times New Roman" w:cs="Times New Roman"/>
          <w:sz w:val="22"/>
          <w:szCs w:val="22"/>
        </w:rPr>
        <w:t>9</w:t>
      </w:r>
      <w:r w:rsidRPr="00CD5DDB">
        <w:rPr>
          <w:rFonts w:ascii="Times New Roman" w:hAnsi="Times New Roman" w:cs="Times New Roman"/>
          <w:sz w:val="22"/>
          <w:szCs w:val="22"/>
        </w:rPr>
        <w:t>-201</w:t>
      </w:r>
      <w:r w:rsidR="00053B7E">
        <w:rPr>
          <w:rFonts w:ascii="Times New Roman" w:hAnsi="Times New Roman" w:cs="Times New Roman"/>
          <w:sz w:val="22"/>
          <w:szCs w:val="22"/>
        </w:rPr>
        <w:t>5</w:t>
      </w:r>
    </w:p>
    <w:p w:rsidR="00980458" w:rsidRPr="00CD5DDB" w:rsidRDefault="00980458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2C3BC5">
        <w:rPr>
          <w:rFonts w:ascii="Times New Roman" w:hAnsi="Times New Roman" w:cs="Times New Roman"/>
          <w:sz w:val="22"/>
          <w:szCs w:val="22"/>
          <w:lang w:val="el-GR"/>
        </w:rPr>
        <w:t>Αριθ</w:t>
      </w:r>
      <w:r w:rsidR="001037B2" w:rsidRPr="002C3BC5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2C3BC5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 w:rsidRPr="002C3BC5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2C3BC5" w:rsidRPr="002C3BC5">
        <w:rPr>
          <w:rFonts w:ascii="Times New Roman" w:hAnsi="Times New Roman" w:cs="Times New Roman"/>
          <w:sz w:val="22"/>
          <w:szCs w:val="22"/>
          <w:lang w:val="el-GR"/>
        </w:rPr>
        <w:t>οικ.</w:t>
      </w:r>
      <w:r w:rsidR="00FA3B39">
        <w:rPr>
          <w:rFonts w:ascii="Times New Roman" w:hAnsi="Times New Roman" w:cs="Times New Roman"/>
          <w:sz w:val="22"/>
          <w:szCs w:val="22"/>
          <w:lang w:val="el-GR"/>
        </w:rPr>
        <w:t>2180</w:t>
      </w:r>
    </w:p>
    <w:p w:rsidR="00980458" w:rsidRPr="00CD5DDB" w:rsidRDefault="00980458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CD5DDB" w:rsidRDefault="00980458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CD5DDB" w:rsidRDefault="0034145F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CD5DDB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CD5DDB" w:rsidRDefault="006B2620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CD5DDB" w:rsidRDefault="003B6F55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Δ/νση ΠΕ.ΧΩ.Σ</w:t>
      </w:r>
      <w:r w:rsidR="00213CB6">
        <w:rPr>
          <w:rFonts w:ascii="Times New Roman" w:hAnsi="Times New Roman" w:cs="Times New Roman"/>
          <w:sz w:val="22"/>
          <w:szCs w:val="22"/>
          <w:lang w:val="el-GR"/>
        </w:rPr>
        <w:t>Χ.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FE00C8" w:rsidRPr="00CD5DDB" w:rsidRDefault="001037B2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CD5DDB" w:rsidRDefault="00980458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CD5DDB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CD5DDB" w:rsidRDefault="00980458" w:rsidP="002C3BC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6F5FB1" w:rsidRPr="006F5FB1" w:rsidRDefault="006F5FB1" w:rsidP="002C3BC5">
      <w:pPr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507346" w:rsidRPr="00CD5DDB" w:rsidRDefault="00FF248B" w:rsidP="002C3BC5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CD5DDB" w:rsidRDefault="00FF248B" w:rsidP="002C3BC5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CD5DDB" w:rsidRDefault="00FF248B" w:rsidP="002C3BC5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CD5DDB" w:rsidRDefault="00807C57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6C7BA1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807C57" w:rsidRPr="00CD5DDB" w:rsidRDefault="00807C57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6C7BA1">
        <w:rPr>
          <w:rFonts w:ascii="Times New Roman" w:hAnsi="Times New Roman" w:cs="Times New Roman"/>
          <w:sz w:val="22"/>
          <w:szCs w:val="22"/>
          <w:lang w:val="el-GR"/>
        </w:rPr>
        <w:t>Αγίου Διονυσίου 5</w:t>
      </w:r>
    </w:p>
    <w:p w:rsidR="00807C57" w:rsidRPr="00CD5DDB" w:rsidRDefault="00807C57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6C7BA1">
        <w:rPr>
          <w:rFonts w:ascii="Times New Roman" w:hAnsi="Times New Roman" w:cs="Times New Roman"/>
          <w:sz w:val="22"/>
          <w:szCs w:val="22"/>
          <w:lang w:val="el-GR"/>
        </w:rPr>
        <w:t>185 45 Πειραιάς</w:t>
      </w:r>
    </w:p>
    <w:p w:rsidR="00807C57" w:rsidRPr="00CD5DDB" w:rsidRDefault="00807C57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6C7BA1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6C7BA1" w:rsidRPr="00CD5DDB" w:rsidRDefault="00807C57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6C7BA1">
        <w:rPr>
          <w:rFonts w:ascii="Times New Roman" w:hAnsi="Times New Roman" w:cs="Times New Roman"/>
          <w:sz w:val="22"/>
          <w:szCs w:val="22"/>
          <w:lang w:val="el-GR"/>
        </w:rPr>
        <w:t>Αγίου Διονυσίου 5</w:t>
      </w:r>
    </w:p>
    <w:p w:rsidR="00807C57" w:rsidRPr="00902E9C" w:rsidRDefault="006C7BA1" w:rsidP="002C3BC5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>
        <w:rPr>
          <w:rFonts w:ascii="Times New Roman" w:hAnsi="Times New Roman" w:cs="Times New Roman"/>
          <w:sz w:val="22"/>
          <w:szCs w:val="22"/>
          <w:lang w:val="el-GR"/>
        </w:rPr>
        <w:t>185 45 Πειραιάς</w:t>
      </w:r>
    </w:p>
    <w:p w:rsidR="00654FF4" w:rsidRDefault="00654FF4" w:rsidP="002C3BC5">
      <w:pPr>
        <w:ind w:left="6038" w:hanging="255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654FF4">
        <w:rPr>
          <w:rFonts w:ascii="Times New Roman" w:hAnsi="Times New Roman" w:cs="Times New Roman"/>
          <w:sz w:val="22"/>
          <w:szCs w:val="22"/>
          <w:lang w:val="el-GR"/>
        </w:rPr>
        <w:t xml:space="preserve">4) </w:t>
      </w:r>
      <w:r>
        <w:rPr>
          <w:rFonts w:ascii="Times New Roman" w:hAnsi="Times New Roman" w:cs="Times New Roman"/>
          <w:sz w:val="22"/>
          <w:szCs w:val="22"/>
          <w:lang w:val="el-GR"/>
        </w:rPr>
        <w:t>Εθνική Επιτροπή Τηλεπικοινωνιών και Ταχυδρομείων (ΕΕΤΤ)</w:t>
      </w:r>
    </w:p>
    <w:p w:rsidR="00654FF4" w:rsidRDefault="00654FF4" w:rsidP="002C3BC5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Λεωφ. Κηφισίας 60</w:t>
      </w:r>
    </w:p>
    <w:p w:rsidR="00654FF4" w:rsidRDefault="00654FF4" w:rsidP="002C3BC5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Τ.Κ. 151 25 Μαρούσι</w:t>
      </w:r>
    </w:p>
    <w:p w:rsidR="00712E5B" w:rsidRPr="006F5FB1" w:rsidRDefault="00712E5B" w:rsidP="00C928C7">
      <w:pPr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053B7E" w:rsidRPr="006231CD" w:rsidRDefault="00053B7E" w:rsidP="00C928C7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ΘΕΜΑ:</w:t>
      </w:r>
      <w:r w:rsidRPr="006231CD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</w:t>
      </w:r>
      <w:r w:rsidR="000857A5" w:rsidRPr="00A85F4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Γνωμοδότηση επί Μελέτης Περιβαλλοντικών Επιπτώσεων (ΜΠΕ) </w:t>
      </w:r>
      <w:r w:rsidR="000857A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τη διαδικασία έγκρισης περιβαλλοντικών όρων </w:t>
      </w:r>
      <w:r w:rsidR="000857A5" w:rsidRPr="00A85F4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</w:t>
      </w:r>
      <w:r w:rsidR="000857A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υφιστάμενου Σταθμού Βάσης κινητής τηλεφωνίας της εταιρείας </w:t>
      </w:r>
      <w:r w:rsidR="000857A5">
        <w:rPr>
          <w:rFonts w:ascii="Times New Roman" w:hAnsi="Times New Roman" w:cs="Times New Roman"/>
          <w:bCs/>
          <w:sz w:val="22"/>
          <w:szCs w:val="22"/>
        </w:rPr>
        <w:t>WIND</w:t>
      </w:r>
      <w:r w:rsidR="000857A5" w:rsidRPr="00B339D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857A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ΕΛΛΑΣ ΤΗΛ/ΝΙΕΣ ΑΕΒΕ με κωδικό θέσης </w:t>
      </w:r>
      <w:r w:rsidR="000857A5" w:rsidRPr="00A85F45">
        <w:rPr>
          <w:rFonts w:ascii="Times New Roman" w:hAnsi="Times New Roman" w:cs="Times New Roman"/>
          <w:bCs/>
          <w:sz w:val="22"/>
          <w:szCs w:val="22"/>
          <w:lang w:val="el-GR"/>
        </w:rPr>
        <w:t>«</w:t>
      </w:r>
      <w:r w:rsidR="000857A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1200233-ΚΥΘΗΡΑ» </w:t>
      </w:r>
      <w:r w:rsidR="000857A5" w:rsidRPr="00A85F4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στη θέση </w:t>
      </w:r>
      <w:r w:rsidR="000857A5">
        <w:rPr>
          <w:rFonts w:ascii="Times New Roman" w:hAnsi="Times New Roman" w:cs="Times New Roman"/>
          <w:bCs/>
          <w:sz w:val="22"/>
          <w:szCs w:val="22"/>
          <w:lang w:val="el-GR"/>
        </w:rPr>
        <w:t>«Διγενής»</w:t>
      </w:r>
      <w:r w:rsidR="000857A5" w:rsidRPr="00A85F4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Δήμου </w:t>
      </w:r>
      <w:r w:rsidR="000857A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Κυθήρων, Περιφερειακής Ενότητας Νήσων της </w:t>
      </w:r>
      <w:r w:rsidR="000857A5" w:rsidRPr="00A85F45">
        <w:rPr>
          <w:rFonts w:ascii="Times New Roman" w:hAnsi="Times New Roman" w:cs="Times New Roman"/>
          <w:bCs/>
          <w:sz w:val="22"/>
          <w:szCs w:val="22"/>
          <w:lang w:val="el-GR"/>
        </w:rPr>
        <w:t>Περιφέρειας Αττικής.</w:t>
      </w:r>
    </w:p>
    <w:p w:rsidR="009D6F61" w:rsidRPr="009D6F61" w:rsidRDefault="009D6F61" w:rsidP="00C928C7">
      <w:pPr>
        <w:ind w:left="1077" w:hanging="107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α) </w:t>
      </w:r>
      <w:r w:rsidR="000857A5" w:rsidRPr="00A85F45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Φ</w:t>
      </w:r>
      <w:r w:rsidR="000857A5">
        <w:rPr>
          <w:rFonts w:ascii="Times New Roman" w:hAnsi="Times New Roman" w:cs="Times New Roman"/>
          <w:bCs/>
          <w:sz w:val="22"/>
          <w:szCs w:val="22"/>
          <w:lang w:val="el-GR"/>
        </w:rPr>
        <w:t>6925/821/14/08</w:t>
      </w:r>
      <w:r w:rsidR="000857A5" w:rsidRPr="00A85F4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-04-2015 έγγραφο Διεύθυνσης </w:t>
      </w: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>Περιβάλλοντος και Χωρικού Σχεδιασμού</w:t>
      </w:r>
    </w:p>
    <w:p w:rsidR="009D6F61" w:rsidRPr="009D6F61" w:rsidRDefault="009D6F61" w:rsidP="000857A5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Το αριθμ. πρωτ. 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>957</w:t>
      </w: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>28</w:t>
      </w: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>04</w:t>
      </w: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>5</w:t>
      </w: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Δ/νσης Συντονισμού και Επιθεώρησης Δασών</w:t>
      </w:r>
    </w:p>
    <w:p w:rsidR="00053B7E" w:rsidRPr="009D6F61" w:rsidRDefault="009D6F61" w:rsidP="00642865">
      <w:pPr>
        <w:ind w:left="1021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</w:t>
      </w:r>
      <w:r w:rsidR="00053B7E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</w:t>
      </w: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>40690</w:t>
      </w: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>1957</w:t>
      </w:r>
      <w:r w:rsidR="00053B7E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>24</w:t>
      </w:r>
      <w:r w:rsidR="00053B7E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="00053B7E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-2015 έγγραφο Δ</w:t>
      </w:r>
      <w:r w:rsidRPr="009D6F6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ασαρχείου 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</w:p>
    <w:p w:rsidR="009D6F61" w:rsidRPr="00FA3B39" w:rsidRDefault="00642865" w:rsidP="000857A5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9D6F61" w:rsidRPr="009D6F6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Το αριθμ. πρωτ.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48550</w:t>
      </w:r>
      <w:r w:rsidR="009D6F61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1707</w:t>
      </w:r>
      <w:r w:rsidR="009D6F61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14</w:t>
      </w:r>
      <w:r w:rsidR="009D6F61" w:rsidRPr="009D6F6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-07-2015 έγγραφο Δ/νσης Δασών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</w:p>
    <w:p w:rsidR="00065F48" w:rsidRPr="00065F48" w:rsidRDefault="00065F48" w:rsidP="000857A5">
      <w:pPr>
        <w:ind w:left="73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ε) </w:t>
      </w:r>
      <w:r w:rsidR="00F67195" w:rsidRPr="009D6F6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αριθμ. πρωτ. </w:t>
      </w:r>
      <w:r w:rsidR="00F67195">
        <w:rPr>
          <w:rFonts w:ascii="Times New Roman" w:hAnsi="Times New Roman" w:cs="Times New Roman"/>
          <w:bCs/>
          <w:sz w:val="22"/>
          <w:szCs w:val="22"/>
          <w:lang w:val="el-GR"/>
        </w:rPr>
        <w:t>1739</w:t>
      </w:r>
      <w:r w:rsidR="00F67195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F67195">
        <w:rPr>
          <w:rFonts w:ascii="Times New Roman" w:hAnsi="Times New Roman" w:cs="Times New Roman"/>
          <w:bCs/>
          <w:sz w:val="22"/>
          <w:szCs w:val="22"/>
          <w:lang w:val="el-GR"/>
        </w:rPr>
        <w:t>06</w:t>
      </w:r>
      <w:r w:rsidR="00F67195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F67195">
        <w:rPr>
          <w:rFonts w:ascii="Times New Roman" w:hAnsi="Times New Roman" w:cs="Times New Roman"/>
          <w:bCs/>
          <w:sz w:val="22"/>
          <w:szCs w:val="22"/>
          <w:lang w:val="el-GR"/>
        </w:rPr>
        <w:t>08</w:t>
      </w:r>
      <w:r w:rsidR="00F67195" w:rsidRPr="009D6F61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F67195">
        <w:rPr>
          <w:rFonts w:ascii="Times New Roman" w:hAnsi="Times New Roman" w:cs="Times New Roman"/>
          <w:bCs/>
          <w:sz w:val="22"/>
          <w:szCs w:val="22"/>
          <w:lang w:val="el-GR"/>
        </w:rPr>
        <w:t>5</w:t>
      </w:r>
      <w:r w:rsidR="00F67195" w:rsidRPr="009D6F6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Δ/νσης Συντονισμού και Επιθεώρησης Δασών</w:t>
      </w:r>
    </w:p>
    <w:p w:rsidR="001304C2" w:rsidRPr="009D6F61" w:rsidRDefault="001304C2" w:rsidP="00C928C7">
      <w:pPr>
        <w:jc w:val="both"/>
        <w:rPr>
          <w:rFonts w:ascii="Times New Roman" w:hAnsi="Times New Roman" w:cs="Times New Roman"/>
          <w:bCs/>
          <w:sz w:val="18"/>
          <w:szCs w:val="18"/>
          <w:lang w:val="el-GR"/>
        </w:rPr>
      </w:pPr>
    </w:p>
    <w:p w:rsidR="00B60725" w:rsidRDefault="00DF38EE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Συνέχεια </w:t>
      </w:r>
      <w:r w:rsidR="002C3BC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επί </w:t>
      </w:r>
      <w:r w:rsidRPr="00377800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 w:rsidR="003B6F55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</w:t>
      </w:r>
      <w:r w:rsidR="00F67195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3B6F55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F6719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αναφορικά με </w:t>
      </w:r>
      <w:r w:rsidR="00C62205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έγκριση περιβαλλοντικών όρων </w:t>
      </w:r>
      <w:r w:rsidR="008E32E8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υφιστάμενου σταθμού 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βάσης </w:t>
      </w:r>
      <w:r w:rsidR="008E32E8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κινητής τηλεφωνίας της 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εταιρείας </w:t>
      </w:r>
      <w:r w:rsidR="00642865">
        <w:rPr>
          <w:rFonts w:ascii="Times New Roman" w:hAnsi="Times New Roman" w:cs="Times New Roman"/>
          <w:bCs/>
          <w:sz w:val="22"/>
          <w:szCs w:val="22"/>
        </w:rPr>
        <w:t>WIND</w:t>
      </w:r>
      <w:r w:rsidR="00642865" w:rsidRPr="00B339D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ΕΛΛΑΣ ΤΗΛ/ΝΙΕΣ ΑΕΒΕ με κωδικό θέσης </w:t>
      </w:r>
      <w:r w:rsidR="00642865" w:rsidRPr="00A85F45">
        <w:rPr>
          <w:rFonts w:ascii="Times New Roman" w:hAnsi="Times New Roman" w:cs="Times New Roman"/>
          <w:bCs/>
          <w:sz w:val="22"/>
          <w:szCs w:val="22"/>
          <w:lang w:val="el-GR"/>
        </w:rPr>
        <w:t>«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1200233-ΚΥΘΗΡΑ» </w:t>
      </w:r>
      <w:r w:rsidR="00642865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εγκαταστημένου </w:t>
      </w:r>
      <w:r w:rsidR="00642865" w:rsidRPr="00A85F4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στη θέση 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«Διγενής» </w:t>
      </w:r>
      <w:r w:rsidR="00642865" w:rsidRPr="00A85F4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Δήμου 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>Κυθήρων</w:t>
      </w:r>
      <w:r w:rsidR="00F6719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σας γνωρίζουμε ότι </w:t>
      </w:r>
      <w:r w:rsidR="002C3BC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-όπως προέκυψε </w:t>
      </w:r>
      <w:r w:rsidR="00F67195">
        <w:rPr>
          <w:rFonts w:ascii="Times New Roman" w:hAnsi="Times New Roman" w:cs="Times New Roman"/>
          <w:bCs/>
          <w:sz w:val="22"/>
          <w:szCs w:val="22"/>
          <w:lang w:val="el-GR"/>
        </w:rPr>
        <w:t>από νεότερο έλεγχο της ΜΠΕ-</w:t>
      </w:r>
      <w:r w:rsidR="00E16C6A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F67195">
        <w:rPr>
          <w:rFonts w:ascii="Times New Roman" w:hAnsi="Times New Roman" w:cs="Times New Roman"/>
          <w:bCs/>
          <w:sz w:val="22"/>
          <w:szCs w:val="22"/>
          <w:lang w:val="el-GR"/>
        </w:rPr>
        <w:t>η</w:t>
      </w:r>
      <w:r w:rsidR="00F67195" w:rsidRPr="00F6719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E77E32">
        <w:rPr>
          <w:rFonts w:ascii="Times New Roman" w:hAnsi="Times New Roman" w:cs="Times New Roman"/>
          <w:bCs/>
          <w:sz w:val="22"/>
          <w:szCs w:val="22"/>
          <w:lang w:val="el-GR"/>
        </w:rPr>
        <w:t>Ειδική Οικολογική Αξιολόγηση</w:t>
      </w:r>
      <w:r w:rsidR="00E16C6A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E77E32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E16C6A">
        <w:rPr>
          <w:rFonts w:ascii="Times New Roman" w:hAnsi="Times New Roman" w:cs="Times New Roman"/>
          <w:bCs/>
          <w:sz w:val="22"/>
          <w:szCs w:val="22"/>
          <w:lang w:val="el-GR"/>
        </w:rPr>
        <w:t>κατά</w:t>
      </w:r>
      <w:r w:rsidR="00E77E32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τις </w:t>
      </w:r>
      <w:r w:rsidR="002C3BC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ισχύουσες </w:t>
      </w:r>
      <w:r w:rsidR="00E77E32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διατάξεις </w:t>
      </w:r>
      <w:r w:rsidR="002C3BC5">
        <w:rPr>
          <w:rFonts w:ascii="Times New Roman" w:hAnsi="Times New Roman" w:cs="Times New Roman"/>
          <w:bCs/>
          <w:sz w:val="22"/>
          <w:szCs w:val="22"/>
          <w:lang w:val="el-GR"/>
        </w:rPr>
        <w:t>(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αρθ. 10 </w:t>
      </w:r>
      <w:r w:rsidR="002A3FD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</w:t>
      </w:r>
      <w:r w:rsidR="00642865">
        <w:rPr>
          <w:rFonts w:ascii="Times New Roman" w:hAnsi="Times New Roman" w:cs="Times New Roman"/>
          <w:bCs/>
          <w:sz w:val="22"/>
          <w:szCs w:val="22"/>
          <w:lang w:val="el-GR"/>
        </w:rPr>
        <w:t>Ν.4014/2011</w:t>
      </w:r>
      <w:r w:rsidR="002A3FD1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E77E32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2A3FD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F67195">
        <w:rPr>
          <w:rFonts w:ascii="Times New Roman" w:hAnsi="Times New Roman" w:cs="Times New Roman"/>
          <w:bCs/>
          <w:sz w:val="22"/>
          <w:szCs w:val="22"/>
          <w:lang w:val="el-GR"/>
        </w:rPr>
        <w:t>περιλαμβάνεται στο Παράρτημα Ι της εν λόγω ΜΠΕ</w:t>
      </w:r>
      <w:r w:rsidR="00E16C6A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3B6F55" w:rsidRPr="00902E9C" w:rsidRDefault="00B60725" w:rsidP="00E16C6A">
      <w:pPr>
        <w:keepLines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Κατόπιν των ανωτέρω, </w:t>
      </w:r>
      <w:r w:rsidR="00C70BCB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η Υπηρεσία μας </w:t>
      </w:r>
      <w:r w:rsidR="00C70BCB" w:rsidRPr="00E16C6A">
        <w:rPr>
          <w:rFonts w:ascii="Times New Roman" w:hAnsi="Times New Roman" w:cs="Times New Roman"/>
          <w:b/>
          <w:bCs/>
          <w:sz w:val="22"/>
          <w:szCs w:val="22"/>
          <w:lang w:val="el-GR"/>
        </w:rPr>
        <w:t>γνωμοδοτεί θετικά</w:t>
      </w:r>
      <w:r w:rsidR="00C70BCB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για την 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περιβαλλοντική </w:t>
      </w:r>
      <w:r w:rsidR="00C70BCB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έγκριση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</w:t>
      </w:r>
      <w:r w:rsidR="00377800"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εν λόγω εγκατάστασης </w:t>
      </w:r>
      <w:r w:rsidR="00B8059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 </w:t>
      </w:r>
      <w:r w:rsidR="00F6719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μόνη 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προϋπόθεση </w:t>
      </w:r>
      <w:r w:rsidR="00F6719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την 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εφαρμογή των διατάξεων των παρ</w:t>
      </w:r>
      <w:r w:rsidR="00F67195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6α και 8 του αρθ. 45 Ν.998/79 όπως αντικαταστάθηκε από το αρθ. 36 Ν.4280/2014</w:t>
      </w:r>
      <w:r w:rsidR="00F67195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  <w:r w:rsidR="00053B7E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F67195">
        <w:rPr>
          <w:rFonts w:ascii="Times New Roman" w:hAnsi="Times New Roman" w:cs="Times New Roman"/>
          <w:bCs/>
          <w:sz w:val="22"/>
          <w:szCs w:val="22"/>
          <w:lang w:val="el-GR"/>
        </w:rPr>
        <w:t>Προς τούτο</w:t>
      </w:r>
      <w:r w:rsidR="006F5FB1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παρακαλούμε όπως </w:t>
      </w:r>
      <w:r w:rsidR="002C3BC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αποστείλετε </w:t>
      </w:r>
      <w:r w:rsidR="006F5FB1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την ΑΕΠΟ</w:t>
      </w:r>
      <w:r w:rsidR="00C70BCB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6F5FB1" w:rsidRPr="0037780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στο αρμόδιο Δασαρχείο </w:t>
      </w:r>
      <w:r w:rsidR="00E16C6A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  <w:r w:rsidR="00B8059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6F5FB1" w:rsidRPr="00377800">
        <w:rPr>
          <w:rFonts w:ascii="Times New Roman" w:hAnsi="Times New Roman" w:cs="Times New Roman"/>
          <w:bCs/>
          <w:sz w:val="22"/>
          <w:szCs w:val="22"/>
          <w:lang w:val="el-GR"/>
        </w:rPr>
        <w:t>αμέσως μετά την έκδοσή της.</w:t>
      </w:r>
    </w:p>
    <w:p w:rsidR="00654FF4" w:rsidRPr="00654FF4" w:rsidRDefault="00654FF4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Η παρούσα κοινοποιείται στην Εθνική Επιτροπή Τηλεπικοινωνιών και Ταχυδρομείων προκειμένου να ενημερωθεί καθώς και για τυχόν ενέργειες αρμοδιότητάς της.</w:t>
      </w:r>
    </w:p>
    <w:p w:rsidR="00980458" w:rsidRPr="00377800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377800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377800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377800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377800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377800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6F5FB1" w:rsidRDefault="00980458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B80599" w:rsidRPr="006F5FB1" w:rsidRDefault="00B80599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6F5FB1" w:rsidRDefault="009F6BD9" w:rsidP="00C928C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CD5DDB" w:rsidRDefault="002C3BC5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CD5DDB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CD5DDB" w:rsidSect="00C011C0">
      <w:footerReference w:type="default" r:id="rId10"/>
      <w:footerReference w:type="first" r:id="rId11"/>
      <w:pgSz w:w="11907" w:h="16840" w:code="9"/>
      <w:pgMar w:top="851" w:right="1021" w:bottom="907" w:left="1021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141" w:rsidRDefault="00364141" w:rsidP="00C928C7">
      <w:r>
        <w:separator/>
      </w:r>
    </w:p>
  </w:endnote>
  <w:endnote w:type="continuationSeparator" w:id="0">
    <w:p w:rsidR="00364141" w:rsidRDefault="00364141" w:rsidP="00C92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AF" w:rsidRPr="00654FF4" w:rsidRDefault="00C21DAF">
    <w:pPr>
      <w:pStyle w:val="ab"/>
      <w:jc w:val="center"/>
      <w:rPr>
        <w:rFonts w:ascii="Times New Roman" w:hAnsi="Times New Roman" w:cs="Times New Roman"/>
      </w:rPr>
    </w:pPr>
  </w:p>
  <w:p w:rsidR="00C21DAF" w:rsidRDefault="00C21DA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2843"/>
      <w:docPartObj>
        <w:docPartGallery w:val="Page Numbers (Bottom of Page)"/>
        <w:docPartUnique/>
      </w:docPartObj>
    </w:sdtPr>
    <w:sdtContent>
      <w:p w:rsidR="00C21DAF" w:rsidRDefault="00C21DAF">
        <w:pPr>
          <w:pStyle w:val="ab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C21DAF" w:rsidRDefault="00C21D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141" w:rsidRDefault="00364141" w:rsidP="00C928C7">
      <w:r>
        <w:separator/>
      </w:r>
    </w:p>
  </w:footnote>
  <w:footnote w:type="continuationSeparator" w:id="0">
    <w:p w:rsidR="00364141" w:rsidRDefault="00364141" w:rsidP="00C92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50AE1"/>
    <w:rsid w:val="0000582A"/>
    <w:rsid w:val="00006487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65F48"/>
    <w:rsid w:val="000707E0"/>
    <w:rsid w:val="0008312D"/>
    <w:rsid w:val="0008485F"/>
    <w:rsid w:val="000857A5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686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1509C"/>
    <w:rsid w:val="00127688"/>
    <w:rsid w:val="001304C2"/>
    <w:rsid w:val="001318D9"/>
    <w:rsid w:val="00144E15"/>
    <w:rsid w:val="0015075A"/>
    <w:rsid w:val="0015247A"/>
    <w:rsid w:val="0015303A"/>
    <w:rsid w:val="0016188E"/>
    <w:rsid w:val="00167EA3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13CB6"/>
    <w:rsid w:val="00222854"/>
    <w:rsid w:val="00223D99"/>
    <w:rsid w:val="00234856"/>
    <w:rsid w:val="00234E0D"/>
    <w:rsid w:val="00247CD2"/>
    <w:rsid w:val="002521F4"/>
    <w:rsid w:val="002676F4"/>
    <w:rsid w:val="00284F0D"/>
    <w:rsid w:val="002850A5"/>
    <w:rsid w:val="002A05C9"/>
    <w:rsid w:val="002A1CE9"/>
    <w:rsid w:val="002A3FD1"/>
    <w:rsid w:val="002B3830"/>
    <w:rsid w:val="002B670A"/>
    <w:rsid w:val="002C1E5F"/>
    <w:rsid w:val="002C3BC5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A2"/>
    <w:rsid w:val="00310586"/>
    <w:rsid w:val="00310D55"/>
    <w:rsid w:val="00322B46"/>
    <w:rsid w:val="00340503"/>
    <w:rsid w:val="0034145F"/>
    <w:rsid w:val="00353B0B"/>
    <w:rsid w:val="00356C87"/>
    <w:rsid w:val="00364141"/>
    <w:rsid w:val="00364639"/>
    <w:rsid w:val="00370BDF"/>
    <w:rsid w:val="0037125E"/>
    <w:rsid w:val="00371E1F"/>
    <w:rsid w:val="00372BB7"/>
    <w:rsid w:val="00375E6F"/>
    <w:rsid w:val="00377800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91D44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5286"/>
    <w:rsid w:val="004F682F"/>
    <w:rsid w:val="00507346"/>
    <w:rsid w:val="00514684"/>
    <w:rsid w:val="00517C92"/>
    <w:rsid w:val="00531240"/>
    <w:rsid w:val="00533B65"/>
    <w:rsid w:val="00537486"/>
    <w:rsid w:val="0054091A"/>
    <w:rsid w:val="00542129"/>
    <w:rsid w:val="00543205"/>
    <w:rsid w:val="0054785D"/>
    <w:rsid w:val="00570677"/>
    <w:rsid w:val="00575486"/>
    <w:rsid w:val="0058091E"/>
    <w:rsid w:val="005818D8"/>
    <w:rsid w:val="00586ABE"/>
    <w:rsid w:val="005C7136"/>
    <w:rsid w:val="005E3D60"/>
    <w:rsid w:val="00601C1F"/>
    <w:rsid w:val="00603B83"/>
    <w:rsid w:val="00610C89"/>
    <w:rsid w:val="0061386C"/>
    <w:rsid w:val="00642865"/>
    <w:rsid w:val="00654FF4"/>
    <w:rsid w:val="00655A61"/>
    <w:rsid w:val="006636FF"/>
    <w:rsid w:val="006650D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B2620"/>
    <w:rsid w:val="006C7BA1"/>
    <w:rsid w:val="006D227F"/>
    <w:rsid w:val="006D41B3"/>
    <w:rsid w:val="006E4643"/>
    <w:rsid w:val="006F5FB1"/>
    <w:rsid w:val="00711880"/>
    <w:rsid w:val="00712E5B"/>
    <w:rsid w:val="00714F26"/>
    <w:rsid w:val="0072119B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A4634"/>
    <w:rsid w:val="007B58C3"/>
    <w:rsid w:val="007B6C5F"/>
    <w:rsid w:val="007C3091"/>
    <w:rsid w:val="007E19B2"/>
    <w:rsid w:val="007E6D1C"/>
    <w:rsid w:val="007F22EA"/>
    <w:rsid w:val="007F29FB"/>
    <w:rsid w:val="0080560C"/>
    <w:rsid w:val="00806CE2"/>
    <w:rsid w:val="00807C57"/>
    <w:rsid w:val="00814756"/>
    <w:rsid w:val="00816275"/>
    <w:rsid w:val="00823616"/>
    <w:rsid w:val="00823E46"/>
    <w:rsid w:val="00834BDD"/>
    <w:rsid w:val="00836296"/>
    <w:rsid w:val="0084000F"/>
    <w:rsid w:val="00864369"/>
    <w:rsid w:val="00864805"/>
    <w:rsid w:val="00866632"/>
    <w:rsid w:val="008722D0"/>
    <w:rsid w:val="0087438E"/>
    <w:rsid w:val="00874A34"/>
    <w:rsid w:val="00884244"/>
    <w:rsid w:val="00891363"/>
    <w:rsid w:val="00894E9F"/>
    <w:rsid w:val="00895D51"/>
    <w:rsid w:val="008A6D2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902E9C"/>
    <w:rsid w:val="00904C42"/>
    <w:rsid w:val="009151C5"/>
    <w:rsid w:val="00921C29"/>
    <w:rsid w:val="0092343F"/>
    <w:rsid w:val="00926066"/>
    <w:rsid w:val="009411B6"/>
    <w:rsid w:val="009679D2"/>
    <w:rsid w:val="009750EC"/>
    <w:rsid w:val="00980458"/>
    <w:rsid w:val="0098107A"/>
    <w:rsid w:val="00987D72"/>
    <w:rsid w:val="009964AA"/>
    <w:rsid w:val="009B521F"/>
    <w:rsid w:val="009C2EC8"/>
    <w:rsid w:val="009D678D"/>
    <w:rsid w:val="009D6F61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56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269D1"/>
    <w:rsid w:val="00B31960"/>
    <w:rsid w:val="00B40254"/>
    <w:rsid w:val="00B40566"/>
    <w:rsid w:val="00B51D0E"/>
    <w:rsid w:val="00B543A8"/>
    <w:rsid w:val="00B60725"/>
    <w:rsid w:val="00B61C4A"/>
    <w:rsid w:val="00B65042"/>
    <w:rsid w:val="00B700E0"/>
    <w:rsid w:val="00B71D1A"/>
    <w:rsid w:val="00B73502"/>
    <w:rsid w:val="00B739A0"/>
    <w:rsid w:val="00B77E44"/>
    <w:rsid w:val="00B80599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C28EB"/>
    <w:rsid w:val="00BC6592"/>
    <w:rsid w:val="00BD4990"/>
    <w:rsid w:val="00BD75C7"/>
    <w:rsid w:val="00BE1208"/>
    <w:rsid w:val="00BE72BF"/>
    <w:rsid w:val="00BE75F9"/>
    <w:rsid w:val="00C0073E"/>
    <w:rsid w:val="00C011C0"/>
    <w:rsid w:val="00C14EB9"/>
    <w:rsid w:val="00C21DAF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28C7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1464A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6C6A"/>
    <w:rsid w:val="00E173CF"/>
    <w:rsid w:val="00E224AC"/>
    <w:rsid w:val="00E3239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77E32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47CAA"/>
    <w:rsid w:val="00F55B2A"/>
    <w:rsid w:val="00F645B6"/>
    <w:rsid w:val="00F65453"/>
    <w:rsid w:val="00F67195"/>
    <w:rsid w:val="00F849A1"/>
    <w:rsid w:val="00F85734"/>
    <w:rsid w:val="00F94078"/>
    <w:rsid w:val="00F94C25"/>
    <w:rsid w:val="00F96ECB"/>
    <w:rsid w:val="00FA2200"/>
    <w:rsid w:val="00FA3B39"/>
    <w:rsid w:val="00FC7AED"/>
    <w:rsid w:val="00FD7F1B"/>
    <w:rsid w:val="00FE0049"/>
    <w:rsid w:val="00FE00C8"/>
    <w:rsid w:val="00FE2C5F"/>
    <w:rsid w:val="00FF0A20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"/>
    <w:rsid w:val="00C928C7"/>
  </w:style>
  <w:style w:type="character" w:customStyle="1" w:styleId="Char">
    <w:name w:val="Κείμενο υποσημείωσης Char"/>
    <w:basedOn w:val="a0"/>
    <w:link w:val="a8"/>
    <w:rsid w:val="00C928C7"/>
    <w:rPr>
      <w:rFonts w:ascii="Arial" w:hAnsi="Arial" w:cs="Arial"/>
      <w:lang w:val="en-US"/>
    </w:rPr>
  </w:style>
  <w:style w:type="character" w:styleId="a9">
    <w:name w:val="footnote reference"/>
    <w:basedOn w:val="a0"/>
    <w:rsid w:val="00C928C7"/>
    <w:rPr>
      <w:vertAlign w:val="superscript"/>
    </w:rPr>
  </w:style>
  <w:style w:type="paragraph" w:styleId="aa">
    <w:name w:val="header"/>
    <w:basedOn w:val="a"/>
    <w:link w:val="Char0"/>
    <w:rsid w:val="00C21DA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rsid w:val="00C21DAF"/>
    <w:rPr>
      <w:rFonts w:ascii="Arial" w:hAnsi="Arial" w:cs="Arial"/>
      <w:lang w:val="en-US"/>
    </w:rPr>
  </w:style>
  <w:style w:type="paragraph" w:styleId="ab">
    <w:name w:val="footer"/>
    <w:basedOn w:val="a"/>
    <w:link w:val="Char1"/>
    <w:uiPriority w:val="99"/>
    <w:rsid w:val="00C21DA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C21DAF"/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941EC-8AE9-45D0-A270-780985C9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2565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5</cp:revision>
  <cp:lastPrinted>2015-08-06T07:51:00Z</cp:lastPrinted>
  <dcterms:created xsi:type="dcterms:W3CDTF">2015-09-09T11:21:00Z</dcterms:created>
  <dcterms:modified xsi:type="dcterms:W3CDTF">2015-09-15T05:33:00Z</dcterms:modified>
</cp:coreProperties>
</file>